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pozemkové spoločenstvo Hrochoť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Lipie 552/3, Hrochoť</w:t>
            </w:r>
          </w:p>
        </w:tc>
      </w:tr>
      <w:tr w:rsidR="004534D4" w:rsidRPr="003E7910" w:rsidTr="00867D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7D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00624438          DIČ:  2020956344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7D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7D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67DDA">
        <w:rPr>
          <w:rFonts w:cs="Arial"/>
          <w:szCs w:val="22"/>
        </w:rPr>
        <w:t xml:space="preserve"> Lesné hospodárstvo a ostatné služby v lesníctve.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867DDA">
        <w:rPr>
          <w:rFonts w:cs="Arial"/>
          <w:szCs w:val="22"/>
        </w:rPr>
        <w:t xml:space="preserve">: Nemá žiadnych zamestnancov v trvalom pracovnom pomere. Práce sú vykonávané s pracovníkmi na základe Dohôd o pracovnej činnosti.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67D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7D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7D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7D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7D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7D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3416" w:rsidP="00867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67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7D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7D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67D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67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7D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7D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67D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67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67DDA" w:rsidRDefault="00867DDA" w:rsidP="007B0660">
      <w:pPr>
        <w:ind w:right="-468"/>
        <w:jc w:val="both"/>
        <w:rPr>
          <w:rFonts w:cs="Arial"/>
          <w:szCs w:val="22"/>
        </w:rPr>
      </w:pP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867DDA">
        <w:rPr>
          <w:rFonts w:cs="Arial"/>
          <w:szCs w:val="22"/>
        </w:rPr>
        <w:t xml:space="preserve"> Riadna účtovná závierka za rok 2022.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67DDA">
        <w:rPr>
          <w:rFonts w:cs="Arial"/>
          <w:szCs w:val="22"/>
        </w:rPr>
        <w:t>24.4.2022.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867DDA">
        <w:rPr>
          <w:rFonts w:cs="Arial"/>
          <w:b/>
          <w:szCs w:val="22"/>
        </w:rPr>
        <w:t xml:space="preserve"> </w:t>
      </w:r>
    </w:p>
    <w:p w:rsidR="00867DDA" w:rsidRPr="00867DDA" w:rsidRDefault="00867DD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szCs w:val="22"/>
        </w:rPr>
        <w:t xml:space="preserve">    </w:t>
      </w:r>
      <w:r w:rsidRPr="00867DDA">
        <w:rPr>
          <w:rFonts w:cs="Arial"/>
          <w:szCs w:val="22"/>
        </w:rPr>
        <w:t>Výbor UPS Hrochoť.</w:t>
      </w:r>
      <w:r w:rsidR="00AD39F8">
        <w:rPr>
          <w:rFonts w:cs="Arial"/>
          <w:szCs w:val="22"/>
        </w:rPr>
        <w:t xml:space="preserve"> Na VZ 24.4.2022 </w:t>
      </w:r>
      <w:r>
        <w:rPr>
          <w:rFonts w:cs="Arial"/>
          <w:szCs w:val="22"/>
        </w:rPr>
        <w:t xml:space="preserve"> </w:t>
      </w:r>
      <w:r w:rsidR="00AD39F8">
        <w:rPr>
          <w:rFonts w:cs="Arial"/>
          <w:szCs w:val="22"/>
        </w:rPr>
        <w:t>bol zvolený nový výbor, dozorná rada, zmierovacia komisia.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6B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56B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6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6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6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6B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56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22285</w:t>
            </w:r>
          </w:p>
        </w:tc>
        <w:tc>
          <w:tcPr>
            <w:tcW w:w="2405" w:type="dxa"/>
            <w:vAlign w:val="center"/>
          </w:tcPr>
          <w:p w:rsidR="0003344F" w:rsidRPr="003F477D" w:rsidRDefault="007156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56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50ECE" w:rsidRDefault="00550ECE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Zisk za rok 2021 v sume 3050,64 € bol preúčtovaný na účet 428 nerozdelený zisk minulých období. </w:t>
      </w:r>
    </w:p>
    <w:p w:rsidR="00550ECE" w:rsidRDefault="00550EC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50ECE" w:rsidRDefault="00550ECE" w:rsidP="00550ECE">
      <w:pPr>
        <w:pStyle w:val="Nzov"/>
        <w:spacing w:before="0" w:beforeAutospacing="0" w:after="0"/>
        <w:jc w:val="left"/>
        <w:rPr>
          <w:szCs w:val="22"/>
        </w:rPr>
      </w:pPr>
    </w:p>
    <w:p w:rsidR="00550ECE" w:rsidRDefault="00550ECE" w:rsidP="00550ECE">
      <w:pPr>
        <w:pStyle w:val="Nzov"/>
        <w:spacing w:before="0" w:beforeAutospacing="0" w:after="0"/>
        <w:jc w:val="left"/>
        <w:rPr>
          <w:szCs w:val="22"/>
        </w:rPr>
      </w:pPr>
    </w:p>
    <w:p w:rsidR="00550ECE" w:rsidRDefault="00550ECE" w:rsidP="00550ECE">
      <w:pPr>
        <w:pStyle w:val="Nzov"/>
        <w:spacing w:before="0" w:beforeAutospacing="0" w:after="0"/>
        <w:jc w:val="left"/>
        <w:rPr>
          <w:szCs w:val="22"/>
        </w:rPr>
      </w:pPr>
    </w:p>
    <w:p w:rsidR="00550ECE" w:rsidRDefault="00550ECE" w:rsidP="00550ECE">
      <w:pPr>
        <w:pStyle w:val="Nzov"/>
        <w:spacing w:before="0" w:beforeAutospacing="0" w:after="0"/>
        <w:jc w:val="left"/>
        <w:rPr>
          <w:szCs w:val="22"/>
        </w:rPr>
      </w:pPr>
    </w:p>
    <w:p w:rsidR="00550ECE" w:rsidRPr="00550ECE" w:rsidRDefault="00550ECE" w:rsidP="00550ECE"/>
    <w:p w:rsidR="0003344F" w:rsidRPr="003F477D" w:rsidRDefault="0003344F" w:rsidP="00550EC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50EC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323 100 účtovná závierka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50E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0EC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323 100 účtovná závierka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ECE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50EC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10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A10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0AC">
              <w:rPr>
                <w:szCs w:val="22"/>
              </w:rPr>
              <w:t>1819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0AC">
              <w:rPr>
                <w:szCs w:val="22"/>
              </w:rPr>
              <w:t>1819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0AC">
              <w:rPr>
                <w:szCs w:val="22"/>
              </w:rPr>
              <w:t>1819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0AC">
              <w:rPr>
                <w:szCs w:val="22"/>
              </w:rPr>
              <w:t>1819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0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0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0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10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10AC" w:rsidP="003A1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10AC" w:rsidP="003A1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3A1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3A1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3A1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0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F4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0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0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Default="00FC7F4C" w:rsidP="0003344F">
      <w:pPr>
        <w:spacing w:after="0" w:line="240" w:lineRule="auto"/>
        <w:rPr>
          <w:szCs w:val="22"/>
        </w:rPr>
      </w:pPr>
    </w:p>
    <w:p w:rsidR="00FC7F4C" w:rsidRPr="003F477D" w:rsidRDefault="00FC7F4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C7F4C" w:rsidRDefault="00FC7F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C7F4C" w:rsidRDefault="00FC7F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C7F4C" w:rsidRDefault="00FC7F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C7F4C" w:rsidRPr="003F477D" w:rsidRDefault="00FC7F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F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F4C" w:rsidP="00FC7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5A9C" w:rsidRDefault="009C5A9C" w:rsidP="00107589">
      <w:pPr>
        <w:spacing w:after="0" w:line="240" w:lineRule="auto"/>
      </w:pPr>
      <w:r>
        <w:separator/>
      </w:r>
    </w:p>
  </w:endnote>
  <w:endnote w:type="continuationSeparator" w:id="0">
    <w:p w:rsidR="009C5A9C" w:rsidRDefault="009C5A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DDA" w:rsidRPr="00981468" w:rsidRDefault="00867D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341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5A9C" w:rsidRDefault="009C5A9C" w:rsidP="00107589">
      <w:pPr>
        <w:spacing w:after="0" w:line="240" w:lineRule="auto"/>
      </w:pPr>
      <w:r>
        <w:separator/>
      </w:r>
    </w:p>
  </w:footnote>
  <w:footnote w:type="continuationSeparator" w:id="0">
    <w:p w:rsidR="009C5A9C" w:rsidRDefault="009C5A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67D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7DDA" w:rsidRPr="003F477D" w:rsidRDefault="00867D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7DDA" w:rsidRPr="003F477D" w:rsidRDefault="00867D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00624438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2020956344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7DDA" w:rsidRPr="004268D2" w:rsidRDefault="00867DD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DDA" w:rsidRPr="004268D2" w:rsidRDefault="00867D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0AC"/>
    <w:rsid w:val="003A5846"/>
    <w:rsid w:val="003C6761"/>
    <w:rsid w:val="003C6B84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EC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5B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6B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416"/>
    <w:rsid w:val="007E52A9"/>
    <w:rsid w:val="007F351A"/>
    <w:rsid w:val="007F7D5A"/>
    <w:rsid w:val="00805654"/>
    <w:rsid w:val="00811F01"/>
    <w:rsid w:val="0083597A"/>
    <w:rsid w:val="00847433"/>
    <w:rsid w:val="00851D99"/>
    <w:rsid w:val="008630D8"/>
    <w:rsid w:val="00867DD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A9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9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6B2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C7F4C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15DB6-1023-4991-801E-1870CEA1A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11</Pages>
  <Words>1788</Words>
  <Characters>10194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13</cp:revision>
  <cp:lastPrinted>2023-03-21T10:26:00Z</cp:lastPrinted>
  <dcterms:created xsi:type="dcterms:W3CDTF">2023-03-21T10:24:00Z</dcterms:created>
  <dcterms:modified xsi:type="dcterms:W3CDTF">2023-03-21T10:32:00Z</dcterms:modified>
</cp:coreProperties>
</file>