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Pr="009E0D1F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9E0D1F">
        <w:rPr>
          <w:rFonts w:ascii="Bookman Old Style" w:hAnsi="Bookman Old Style" w:cs="Helvetica-Narrow-Bold"/>
          <w:b/>
          <w:bCs/>
          <w:lang w:eastAsia="sk-SK"/>
        </w:rPr>
        <w:t>Poznámky k ú</w:t>
      </w:r>
      <w:r w:rsidRPr="009E0D1F">
        <w:rPr>
          <w:rFonts w:ascii="Bookman Old Style" w:hAnsi="Bookman Old Style" w:cs="ArialNarrow,Bold"/>
          <w:b/>
          <w:bCs/>
          <w:lang w:eastAsia="sk-SK"/>
        </w:rPr>
        <w:t>č</w:t>
      </w:r>
      <w:r w:rsidRPr="009E0D1F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DF0366" w:rsidRPr="009E0D1F">
        <w:rPr>
          <w:rFonts w:ascii="Bookman Old Style" w:hAnsi="Bookman Old Style" w:cs="Helvetica-Narrow-Bold"/>
          <w:b/>
          <w:bCs/>
          <w:lang w:eastAsia="sk-SK"/>
        </w:rPr>
        <w:t>k 31.12.20</w:t>
      </w:r>
      <w:r w:rsidR="004D71F1">
        <w:rPr>
          <w:rFonts w:ascii="Bookman Old Style" w:hAnsi="Bookman Old Style" w:cs="Helvetica-Narrow-Bold"/>
          <w:b/>
          <w:bCs/>
          <w:lang w:eastAsia="sk-SK"/>
        </w:rPr>
        <w:t>22</w:t>
      </w:r>
    </w:p>
    <w:p w:rsidR="00601304" w:rsidRPr="009E0D1F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9E0D1F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zostavené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Opatrenia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MF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SR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B445D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,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ktorým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ustanovujú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podrobnosti o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9E0D1F" w:rsidRDefault="00601304" w:rsidP="00601304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9E0D1F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9E0D1F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Základné informácie o</w:t>
      </w:r>
      <w:r w:rsidR="0001778D" w:rsidRPr="009E0D1F">
        <w:rPr>
          <w:rFonts w:ascii="Bookman Old Style" w:hAnsi="Bookman Old Style"/>
          <w:b/>
        </w:rPr>
        <w:t xml:space="preserve"> </w:t>
      </w:r>
      <w:r w:rsidRPr="009E0D1F">
        <w:rPr>
          <w:rFonts w:ascii="Bookman Old Style" w:hAnsi="Bookman Old Style"/>
          <w:b/>
        </w:rPr>
        <w:t>účtovnej jednotke</w:t>
      </w:r>
    </w:p>
    <w:p w:rsidR="00694F17" w:rsidRPr="009E0D1F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E0D1F" w:rsidRDefault="00D47A08" w:rsidP="00694F17">
      <w:pPr>
        <w:pStyle w:val="Zkladntext"/>
        <w:rPr>
          <w:sz w:val="20"/>
        </w:rPr>
      </w:pPr>
      <w:r w:rsidRPr="009E0D1F">
        <w:rPr>
          <w:b/>
          <w:sz w:val="24"/>
        </w:rPr>
        <w:t>1</w:t>
      </w:r>
      <w:r w:rsidR="00694F17" w:rsidRPr="009E0D1F">
        <w:rPr>
          <w:b/>
          <w:sz w:val="24"/>
        </w:rPr>
        <w:t xml:space="preserve">. </w:t>
      </w:r>
      <w:r w:rsidR="00C642FD" w:rsidRPr="009E0D1F">
        <w:rPr>
          <w:b/>
          <w:sz w:val="24"/>
        </w:rPr>
        <w:t>1.</w:t>
      </w:r>
      <w:r w:rsidR="0001778D" w:rsidRPr="009E0D1F">
        <w:rPr>
          <w:b/>
          <w:sz w:val="24"/>
        </w:rPr>
        <w:tab/>
      </w:r>
      <w:r w:rsidR="00694F17" w:rsidRPr="009E0D1F">
        <w:rPr>
          <w:sz w:val="20"/>
        </w:rPr>
        <w:t>Obchodné meno účtovnej jednotky:</w:t>
      </w:r>
      <w:r w:rsidR="0001778D" w:rsidRPr="009E0D1F">
        <w:rPr>
          <w:sz w:val="20"/>
        </w:rPr>
        <w:tab/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PLASTKOVO s.r.o.</w:t>
      </w:r>
    </w:p>
    <w:p w:rsidR="00694F17" w:rsidRPr="009E0D1F" w:rsidRDefault="00694F17" w:rsidP="0001778D">
      <w:pPr>
        <w:pStyle w:val="Zkladntext"/>
        <w:ind w:firstLine="708"/>
        <w:jc w:val="left"/>
        <w:rPr>
          <w:sz w:val="20"/>
        </w:rPr>
      </w:pPr>
      <w:r w:rsidRPr="009E0D1F">
        <w:rPr>
          <w:sz w:val="20"/>
        </w:rPr>
        <w:t>Sídlo</w:t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  <w:t xml:space="preserve">         </w:t>
      </w:r>
      <w:r w:rsidR="00F261F4" w:rsidRPr="009E0D1F">
        <w:rPr>
          <w:sz w:val="20"/>
        </w:rPr>
        <w:t xml:space="preserve"> </w:t>
      </w:r>
      <w:r w:rsidR="004E21C9" w:rsidRPr="009E0D1F">
        <w:rPr>
          <w:sz w:val="20"/>
        </w:rPr>
        <w:t>:</w:t>
      </w:r>
      <w:r w:rsidR="001E0DE9" w:rsidRPr="009E0D1F">
        <w:rPr>
          <w:sz w:val="20"/>
        </w:rPr>
        <w:t xml:space="preserve"> </w:t>
      </w:r>
      <w:proofErr w:type="spellStart"/>
      <w:r w:rsidR="00AE3BFD">
        <w:rPr>
          <w:sz w:val="20"/>
        </w:rPr>
        <w:t>Vladina</w:t>
      </w:r>
      <w:proofErr w:type="spellEnd"/>
      <w:r w:rsidR="00AE3BFD">
        <w:rPr>
          <w:sz w:val="20"/>
        </w:rPr>
        <w:t xml:space="preserve"> 668,027 44 Tvrdošín</w:t>
      </w:r>
      <w:r w:rsidR="00F261F4" w:rsidRPr="009E0D1F">
        <w:rPr>
          <w:sz w:val="20"/>
        </w:rPr>
        <w:t xml:space="preserve"> </w:t>
      </w:r>
    </w:p>
    <w:p w:rsidR="00694F17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>Dátum vzniku</w:t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  <w:t xml:space="preserve">         </w:t>
      </w:r>
      <w:r w:rsidR="00F261F4" w:rsidRPr="009E0D1F">
        <w:rPr>
          <w:rFonts w:ascii="Bookman Old Style" w:hAnsi="Bookman Old Style"/>
        </w:rPr>
        <w:t xml:space="preserve"> </w:t>
      </w:r>
      <w:r w:rsidRPr="009E0D1F">
        <w:rPr>
          <w:rFonts w:ascii="Bookman Old Style" w:hAnsi="Bookman Old Style"/>
        </w:rPr>
        <w:t>:</w:t>
      </w:r>
      <w:r w:rsidR="004E21C9" w:rsidRPr="009E0D1F">
        <w:rPr>
          <w:rFonts w:ascii="Bookman Old Style" w:hAnsi="Bookman Old Style"/>
        </w:rPr>
        <w:tab/>
      </w:r>
      <w:r w:rsidR="001E0DE9" w:rsidRPr="009E0D1F">
        <w:rPr>
          <w:rFonts w:ascii="Bookman Old Style" w:hAnsi="Bookman Old Style"/>
        </w:rPr>
        <w:t xml:space="preserve"> </w:t>
      </w:r>
      <w:r w:rsidR="00F261F4" w:rsidRPr="009E0D1F">
        <w:rPr>
          <w:rFonts w:ascii="Bookman Old Style" w:hAnsi="Bookman Old Style"/>
        </w:rPr>
        <w:t>01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10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2002</w:t>
      </w:r>
    </w:p>
    <w:p w:rsidR="00AE3BFD" w:rsidRPr="009E0D1F" w:rsidRDefault="00AE3BFD" w:rsidP="004E21C9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Hlavný predmet podnikania:</w:t>
      </w:r>
      <w:r>
        <w:rPr>
          <w:rFonts w:ascii="Bookman Old Style" w:hAnsi="Bookman Old Style"/>
        </w:rPr>
        <w:tab/>
        <w:t xml:space="preserve">          : Výroba ostatných kovových výrobkov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4"/>
        <w:jc w:val="left"/>
        <w:rPr>
          <w:sz w:val="24"/>
          <w:u w:val="none"/>
        </w:rPr>
      </w:pPr>
      <w:r w:rsidRPr="009E0D1F">
        <w:rPr>
          <w:sz w:val="24"/>
          <w:u w:val="none"/>
        </w:rPr>
        <w:t>1</w:t>
      </w:r>
      <w:r w:rsidR="00694F17" w:rsidRPr="009E0D1F">
        <w:rPr>
          <w:sz w:val="24"/>
          <w:u w:val="none"/>
        </w:rPr>
        <w:t xml:space="preserve">. </w:t>
      </w:r>
      <w:r w:rsidR="00C642FD" w:rsidRPr="009E0D1F">
        <w:rPr>
          <w:sz w:val="24"/>
          <w:u w:val="none"/>
        </w:rPr>
        <w:t>2.</w:t>
      </w:r>
      <w:r w:rsidR="004E21C9" w:rsidRPr="009E0D1F">
        <w:rPr>
          <w:sz w:val="24"/>
          <w:u w:val="none"/>
        </w:rPr>
        <w:tab/>
      </w:r>
      <w:r w:rsidR="00694F17" w:rsidRPr="009E0D1F">
        <w:rPr>
          <w:sz w:val="24"/>
          <w:u w:val="none"/>
        </w:rPr>
        <w:t>Opis hospodárskej činnosti účtovnej jednotky: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sprostredkovateľská činnosť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sprostredkovanie obchodu a služieb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konečnému spotrebiteľovi (maloobchod) v rozsahu voľných živností,</w:t>
      </w:r>
    </w:p>
    <w:p w:rsidR="00F261F4" w:rsidRPr="009E0D1F" w:rsidRDefault="00F261F4" w:rsidP="00F261F4">
      <w:pPr>
        <w:ind w:left="851" w:hanging="142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iným prevádzkovateľom živnosti (veľkoobchod) v rozsahu voľných živností,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motorových vozidiel,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nehnuteľností,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oprava a údržba motorových vozidiel.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  <w:r w:rsidRPr="009E0D1F">
        <w:rPr>
          <w:rFonts w:ascii="Bookman Old Style" w:hAnsi="Bookman Old Style"/>
          <w:sz w:val="18"/>
        </w:rPr>
        <w:t> 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3.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Priemerný počet zamestnancov počas účtovného obdobia: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E0D1F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82FE3" w:rsidRPr="009E0D1F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D71F1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91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D71F1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92</w:t>
            </w:r>
          </w:p>
        </w:tc>
      </w:tr>
      <w:tr w:rsidR="00682FE3" w:rsidRPr="009E0D1F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D71F1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D71F1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91</w:t>
            </w:r>
          </w:p>
        </w:tc>
      </w:tr>
      <w:tr w:rsidR="00682FE3" w:rsidRPr="009E0D1F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DB302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682FE3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</w:tr>
    </w:tbl>
    <w:p w:rsidR="008826A9" w:rsidRPr="009E0D1F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E0D1F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E0D1F" w:rsidRDefault="00D47A08" w:rsidP="00694F17">
      <w:pPr>
        <w:pStyle w:val="Nadpis5"/>
        <w:jc w:val="left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4.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Podniky, v ktorých je podnik neobmedzene ručiacim spoločníkom:</w:t>
      </w:r>
    </w:p>
    <w:p w:rsidR="005F7959" w:rsidRPr="009E0D1F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5.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Právny dôvod na zostavenie účtovnej závierky: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 xml:space="preserve">  </w:t>
      </w:r>
    </w:p>
    <w:p w:rsidR="00694F17" w:rsidRPr="009E0D1F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9E0D1F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4D71F1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4D71F1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47A08" w:rsidP="00694F17">
      <w:pPr>
        <w:pStyle w:val="Zkladntext2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EC26BF" w:rsidRPr="009E0D1F">
        <w:rPr>
          <w:sz w:val="24"/>
        </w:rPr>
        <w:t>6.</w:t>
      </w:r>
      <w:r w:rsidR="00B97A86" w:rsidRPr="009E0D1F">
        <w:rPr>
          <w:sz w:val="24"/>
        </w:rPr>
        <w:tab/>
      </w:r>
      <w:r w:rsidR="00694F17" w:rsidRPr="009E0D1F">
        <w:rPr>
          <w:sz w:val="24"/>
        </w:rPr>
        <w:t>Dátum schválenia účtovnej závierky za predchádzajúce obdobie: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4D71F1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2.6.2022</w:t>
      </w:r>
    </w:p>
    <w:p w:rsidR="00694F17" w:rsidRPr="009E0D1F" w:rsidRDefault="00694F17" w:rsidP="00694F17">
      <w:pPr>
        <w:pStyle w:val="Zkladntext"/>
      </w:pPr>
    </w:p>
    <w:p w:rsidR="00694F17" w:rsidRPr="009E0D1F" w:rsidRDefault="00694F17" w:rsidP="00694F17">
      <w:pPr>
        <w:pStyle w:val="Zkladntext"/>
      </w:pPr>
    </w:p>
    <w:p w:rsidR="006B445D" w:rsidRPr="009E0D1F" w:rsidRDefault="006B445D" w:rsidP="00694F17">
      <w:pPr>
        <w:pStyle w:val="Zkladntext"/>
      </w:pPr>
    </w:p>
    <w:p w:rsidR="00694F17" w:rsidRPr="009E0D1F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Informácie o</w:t>
      </w:r>
      <w:r w:rsidR="00F745E2" w:rsidRPr="009E0D1F">
        <w:rPr>
          <w:sz w:val="24"/>
          <w:szCs w:val="24"/>
        </w:rPr>
        <w:t xml:space="preserve"> </w:t>
      </w:r>
      <w:r w:rsidRPr="009E0D1F">
        <w:rPr>
          <w:sz w:val="24"/>
          <w:szCs w:val="24"/>
        </w:rPr>
        <w:t>konsolidovanom celku, ak je účtovná jednotka jeho súčasťou</w:t>
      </w: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Pr="009E0D1F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Pr="009E0D1F" w:rsidRDefault="00D96250" w:rsidP="00D96250">
      <w:pPr>
        <w:pStyle w:val="Default"/>
        <w:rPr>
          <w:color w:val="auto"/>
        </w:rPr>
      </w:pPr>
    </w:p>
    <w:p w:rsidR="00D96250" w:rsidRPr="009E0D1F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9E0D1F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9E0D1F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9E0D1F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9E0D1F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9E0D1F" w:rsidRDefault="004D71F1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383 535</w:t>
            </w:r>
          </w:p>
        </w:tc>
        <w:tc>
          <w:tcPr>
            <w:tcW w:w="993" w:type="dxa"/>
            <w:vAlign w:val="center"/>
          </w:tcPr>
          <w:p w:rsidR="00D96250" w:rsidRPr="009E0D1F" w:rsidRDefault="004869A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4D71F1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15 000</w:t>
            </w: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E0D1F" w:rsidRDefault="00EC26BF" w:rsidP="00694F17">
      <w:pPr>
        <w:pStyle w:val="Zkladntext"/>
        <w:rPr>
          <w:b/>
          <w:sz w:val="24"/>
        </w:rPr>
      </w:pPr>
      <w:r w:rsidRPr="009E0D1F">
        <w:rPr>
          <w:b/>
          <w:sz w:val="24"/>
        </w:rPr>
        <w:t>1.</w:t>
      </w:r>
      <w:r w:rsidR="001F6303" w:rsidRPr="009E0D1F">
        <w:rPr>
          <w:b/>
          <w:sz w:val="24"/>
        </w:rPr>
        <w:tab/>
      </w:r>
      <w:r w:rsidR="00694F17" w:rsidRPr="009E0D1F">
        <w:rPr>
          <w:b/>
          <w:sz w:val="24"/>
        </w:rPr>
        <w:t>Účtovná jednotka bude nepretržite pokračovať vo svojej činnosti: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E0D1F">
        <w:rPr>
          <w:rFonts w:cs="Courier New"/>
          <w:sz w:val="22"/>
          <w:szCs w:val="22"/>
        </w:rPr>
        <w:t>Áno</w:t>
      </w:r>
    </w:p>
    <w:p w:rsidR="00B26BE9" w:rsidRPr="009E0D1F" w:rsidRDefault="00B26BE9" w:rsidP="00694F17">
      <w:pPr>
        <w:pStyle w:val="Nadpis7"/>
        <w:rPr>
          <w:sz w:val="24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2.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Zmeny účtovných zásad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metód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9E0D1F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3.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Spôsob oceňovania jednotlivých zložiek majetku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záväzkov:</w:t>
      </w:r>
    </w:p>
    <w:p w:rsidR="001F6303" w:rsidRPr="009E0D1F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9E0D1F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X Nie</w:t>
      </w:r>
    </w:p>
    <w:p w:rsidR="0039343C" w:rsidRPr="009E0D1F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9E0D1F" w:rsidRDefault="00E315DD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9E0D1F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t>Dlhodobý nehmotný majetok vytvorený vlastnou činnosťou oceňoval podnik vlastnými nákladmi v zložení:</w:t>
      </w:r>
    </w:p>
    <w:bookmarkStart w:id="5" w:name="Začiarkov13"/>
    <w:p w:rsidR="0039343C" w:rsidRPr="009E0D1F" w:rsidRDefault="00E315DD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9E0D1F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9E0D1F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:rsidR="0039343C" w:rsidRPr="009E0D1F" w:rsidRDefault="0039343C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8" w:name="Začiarkov16"/>
      <w:r w:rsidRPr="009E0D1F">
        <w:rPr>
          <w:rFonts w:ascii="Bookman Old Style" w:hAnsi="Bookman Old Style"/>
          <w:sz w:val="20"/>
          <w:szCs w:val="20"/>
        </w:rPr>
        <w:t>X</w:t>
      </w:r>
      <w:bookmarkEnd w:id="8"/>
      <w:r w:rsidRPr="009E0D1F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Pr="009E0D1F">
        <w:rPr>
          <w:rFonts w:ascii="Bookman Old Style" w:hAnsi="Bookman Old Style"/>
          <w:sz w:val="20"/>
          <w:szCs w:val="20"/>
        </w:rPr>
        <w:tab/>
      </w:r>
    </w:p>
    <w:bookmarkStart w:id="9" w:name="Začiarkov17"/>
    <w:p w:rsidR="0039343C" w:rsidRPr="009E0D1F" w:rsidRDefault="00E315DD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9E0D1F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9E0D1F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9E0D1F" w:rsidRDefault="00E315DD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 xml:space="preserve"> 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Pr="009E0D1F">
        <w:rPr>
          <w:rFonts w:ascii="Bookman Old Style" w:hAnsi="Bookman Old Style"/>
          <w:sz w:val="20"/>
          <w:szCs w:val="20"/>
        </w:rPr>
        <w:tab/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>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vlastnil cenné papiere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9E0D1F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9E0D1F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9E0D1F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zásoby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spôsobom A účtovania zásob</w:t>
      </w:r>
    </w:p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spôsobom B účtovania zásob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9E0D1F" w:rsidRDefault="0039343C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:rsidR="0039343C" w:rsidRPr="009E0D1F" w:rsidRDefault="00F86C8E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ostatné VON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</w:t>
      </w:r>
      <w:r w:rsidR="00B96C52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obstaranej zásoby,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zásob+príjem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 xml:space="preserve"> na sklad) x výdaj zo skladu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enu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 podľa internej smernice a odchýlku od skutočnej ceny obstarania (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tamtiež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). Pri vyskladnení sa táto odchýlka rozpúšťala do nákladov predaných zásob spôsobom záväzne stanoveným podnikom podľa popisu: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9E0D1F" w:rsidRDefault="00E315DD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 w:rsidR="0039343C" w:rsidRPr="009E0D1F">
        <w:rPr>
          <w:rFonts w:ascii="Bookman Old Style" w:hAnsi="Bookman Old Style"/>
          <w:sz w:val="20"/>
          <w:szCs w:val="20"/>
        </w:rPr>
        <w:t xml:space="preserve"> metóda FIFO (prvá cena na ocenenie prírastku zásob sa použila ako prvá cena na ocenenie úbytku zásob)</w:t>
      </w:r>
    </w:p>
    <w:p w:rsidR="0039343C" w:rsidRPr="009E0D1F" w:rsidRDefault="00E315DD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9E0D1F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    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X Nie</w:t>
      </w:r>
    </w:p>
    <w:p w:rsidR="0039343C" w:rsidRPr="009E0D1F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9E0D1F" w:rsidRDefault="00E315DD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priame náklady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9E0D1F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 X Nie</w:t>
      </w:r>
    </w:p>
    <w:p w:rsidR="0039343C" w:rsidRPr="009E0D1F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K</w:t>
      </w:r>
      <w:r w:rsidR="0039343C" w:rsidRPr="009E0D1F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39343C" w:rsidRPr="009E0D1F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BE49AF" w:rsidRPr="009E0D1F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Pr="009E0D1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4.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Spôsob zostavenia odpisového plánu dlhodobého majetku:</w:t>
      </w:r>
    </w:p>
    <w:p w:rsidR="00694F17" w:rsidRPr="009E0D1F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9E0D1F" w:rsidTr="00E66650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Stavby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1/20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4, 6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1/4, 1/6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9E0D1F" w:rsidRDefault="00E66650" w:rsidP="00E66650">
      <w:pPr>
        <w:jc w:val="both"/>
        <w:rPr>
          <w:szCs w:val="22"/>
        </w:rPr>
      </w:pPr>
    </w:p>
    <w:p w:rsidR="005A17E3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21" w:name="Začiarkov5"/>
      <w:r w:rsidRPr="009E0D1F">
        <w:rPr>
          <w:rFonts w:ascii="Bookman Old Style" w:hAnsi="Bookman Old Style"/>
          <w:sz w:val="20"/>
          <w:szCs w:val="20"/>
        </w:rPr>
        <w:t>X</w:t>
      </w:r>
      <w:bookmarkEnd w:id="21"/>
      <w:r w:rsidRPr="009E0D1F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 w:rsidRPr="009E0D1F">
        <w:rPr>
          <w:rFonts w:ascii="Bookman Old Style" w:hAnsi="Bookman Old Style"/>
          <w:sz w:val="20"/>
          <w:szCs w:val="20"/>
        </w:rPr>
        <w:t>Z.z</w:t>
      </w:r>
      <w:proofErr w:type="spellEnd"/>
      <w:r w:rsidRPr="009E0D1F"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:rsidR="00E66650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X </w:t>
      </w:r>
      <w:r w:rsidR="00E66650" w:rsidRPr="009E0D1F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9E0D1F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A7CD2">
        <w:rPr>
          <w:rFonts w:ascii="Bookman Old Style" w:hAnsi="Bookman Old Style"/>
          <w:sz w:val="20"/>
          <w:szCs w:val="20"/>
        </w:rPr>
      </w:r>
      <w:r w:rsidR="002A7CD2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E66650" w:rsidRPr="009E0D1F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9E0D1F" w:rsidRDefault="00E66650" w:rsidP="00F2145A">
      <w:pPr>
        <w:pStyle w:val="Nadpis7"/>
        <w:ind w:left="709"/>
        <w:jc w:val="both"/>
        <w:rPr>
          <w:b w:val="0"/>
        </w:rPr>
      </w:pPr>
    </w:p>
    <w:p w:rsidR="00F26CDE" w:rsidRPr="009E0D1F" w:rsidRDefault="00F26CDE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5.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Dotácie poskytnuté na obstaranie majetku:</w:t>
      </w:r>
    </w:p>
    <w:p w:rsidR="00694F17" w:rsidRPr="009E0D1F" w:rsidRDefault="00F86C8E" w:rsidP="00694F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Podnik </w:t>
      </w:r>
      <w:r w:rsidR="007D764F">
        <w:rPr>
          <w:rFonts w:ascii="Bookman Old Style" w:hAnsi="Bookman Old Style"/>
        </w:rPr>
        <w:t>nezískal dotáciu z eurofondov.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6539" w:rsidRPr="009E0D1F" w:rsidRDefault="004E6539" w:rsidP="00694F17">
      <w:pPr>
        <w:rPr>
          <w:rFonts w:ascii="Bookman Old Style" w:hAnsi="Bookman Old Style"/>
          <w:sz w:val="18"/>
        </w:rPr>
      </w:pPr>
    </w:p>
    <w:p w:rsidR="00A9693D" w:rsidRPr="009E0D1F" w:rsidRDefault="00EC26BF" w:rsidP="00C023F6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6.</w:t>
      </w:r>
      <w:r w:rsidR="00A9693D" w:rsidRPr="009E0D1F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E0D1F">
        <w:rPr>
          <w:sz w:val="24"/>
        </w:rPr>
        <w:t xml:space="preserve">rokov alebo na neuhradenú stratu minulých rokov a o oprave nevýznamných chýb minulých účtovných období </w:t>
      </w:r>
      <w:r w:rsidR="00C023F6" w:rsidRPr="009E0D1F">
        <w:rPr>
          <w:sz w:val="24"/>
        </w:rPr>
        <w:t>účtovanej v bežnom účtovnom období s uvedením sumy vplyvu na výsledok hospodárenia bežného účtovného obdobia</w:t>
      </w:r>
    </w:p>
    <w:p w:rsidR="00A9693D" w:rsidRPr="009E0D1F" w:rsidRDefault="00A9693D" w:rsidP="00A9693D">
      <w:pPr>
        <w:rPr>
          <w:rFonts w:ascii="Bookman Old Style" w:hAnsi="Bookman Old Style"/>
        </w:rPr>
      </w:pPr>
    </w:p>
    <w:p w:rsidR="00A9693D" w:rsidRPr="009E0D1F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9E0D1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F65B71" w:rsidRPr="009E0D1F" w:rsidRDefault="00F65B71" w:rsidP="00694F17">
      <w:pPr>
        <w:pStyle w:val="Nadpis7"/>
        <w:rPr>
          <w:sz w:val="24"/>
        </w:rPr>
      </w:pPr>
    </w:p>
    <w:p w:rsidR="004E6539" w:rsidRPr="009E0D1F" w:rsidRDefault="00EA4B19" w:rsidP="00EA4B19">
      <w:pPr>
        <w:pStyle w:val="Nadpis7"/>
        <w:rPr>
          <w:sz w:val="24"/>
        </w:rPr>
      </w:pPr>
      <w:r w:rsidRPr="009E0D1F">
        <w:rPr>
          <w:sz w:val="24"/>
        </w:rPr>
        <w:t>1.</w:t>
      </w:r>
      <w:r w:rsidRPr="009E0D1F">
        <w:rPr>
          <w:sz w:val="24"/>
        </w:rPr>
        <w:tab/>
        <w:t>Informácie o dlhodobom nehmotnom a dlhodobom hmotnom majetku</w:t>
      </w:r>
    </w:p>
    <w:p w:rsidR="00043E2A" w:rsidRPr="009E0D1F" w:rsidRDefault="00043E2A" w:rsidP="00043E2A">
      <w:pPr>
        <w:rPr>
          <w:lang w:eastAsia="sk-SK"/>
        </w:rPr>
      </w:pPr>
    </w:p>
    <w:p w:rsidR="00694F17" w:rsidRPr="009E0D1F" w:rsidRDefault="004C1B0F" w:rsidP="004C1B0F">
      <w:pPr>
        <w:pStyle w:val="Nadpis7"/>
        <w:ind w:left="360" w:hanging="360"/>
        <w:jc w:val="both"/>
        <w:rPr>
          <w:sz w:val="24"/>
        </w:rPr>
      </w:pPr>
      <w:r w:rsidRPr="009E0D1F">
        <w:rPr>
          <w:sz w:val="24"/>
        </w:rPr>
        <w:t>1</w:t>
      </w:r>
      <w:r w:rsidRPr="009E0D1F">
        <w:rPr>
          <w:b w:val="0"/>
          <w:sz w:val="24"/>
        </w:rPr>
        <w:t>.</w:t>
      </w:r>
      <w:r w:rsidRPr="009E0D1F">
        <w:rPr>
          <w:sz w:val="24"/>
        </w:rPr>
        <w:t>1.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F2145A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</w:t>
      </w:r>
    </w:p>
    <w:p w:rsidR="00694F17" w:rsidRPr="009E0D1F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9E0D1F" w:rsidRDefault="005A17E3" w:rsidP="005A17E3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9E0D1F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73589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7E3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D13E8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 w:rsidR="00D13E8A">
              <w:rPr>
                <w:rFonts w:ascii="Bookman Old Style" w:hAnsi="Bookman Old Style"/>
                <w:sz w:val="18"/>
                <w:szCs w:val="18"/>
              </w:rPr>
              <w:t>27 059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0708F4" w:rsidP="00885DF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27 059</w:t>
            </w: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D13E8A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0708F4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0708F4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0708F4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28 090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6645C7" w:rsidRPr="009E0D1F" w:rsidTr="002505E9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885DFF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885DFF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645C7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2505E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9E0D1F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9E0D1F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26 715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26 715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4 124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4 124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0708F4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D13E8A" w:rsidP="002C2BE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682FE3" w:rsidRPr="009E0D1F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26 715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26 715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344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0708F4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27 059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D13E8A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27 059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682FE3" w:rsidRPr="009E0D1F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694F17">
      <w:pPr>
        <w:pStyle w:val="Nadpis7"/>
        <w:rPr>
          <w:sz w:val="24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Default="0064110F" w:rsidP="0064110F">
      <w:pPr>
        <w:rPr>
          <w:lang w:eastAsia="sk-SK"/>
        </w:rPr>
      </w:pPr>
    </w:p>
    <w:p w:rsidR="002C2BEB" w:rsidRPr="009E0D1F" w:rsidRDefault="002C2BEB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694F17" w:rsidRPr="009E0D1F" w:rsidRDefault="00EA4B19" w:rsidP="00694F17">
      <w:pPr>
        <w:pStyle w:val="Nadpis7"/>
        <w:rPr>
          <w:sz w:val="24"/>
        </w:rPr>
      </w:pPr>
      <w:r w:rsidRPr="009E0D1F">
        <w:rPr>
          <w:sz w:val="24"/>
        </w:rPr>
        <w:lastRenderedPageBreak/>
        <w:t>1.2.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dlhodobom hmotnom majetku</w:t>
      </w:r>
    </w:p>
    <w:p w:rsidR="00694F17" w:rsidRPr="009E0D1F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847"/>
        <w:gridCol w:w="575"/>
        <w:gridCol w:w="1206"/>
      </w:tblGrid>
      <w:tr w:rsidR="00007522" w:rsidRPr="009E0D1F" w:rsidTr="003D39A3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9E0D1F" w:rsidTr="003D39A3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3D39A3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69631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3D39A3" w:rsidRPr="009E0D1F" w:rsidTr="003D39A3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2 554 597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1 821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3 223 009</w:t>
            </w:r>
          </w:p>
        </w:tc>
      </w:tr>
      <w:tr w:rsidR="003D39A3" w:rsidRPr="009E0D1F" w:rsidTr="003D39A3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</w:tr>
      <w:tr w:rsidR="003D39A3" w:rsidRPr="009E0D1F" w:rsidTr="003D39A3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73 916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189 776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263 692</w:t>
            </w:r>
          </w:p>
        </w:tc>
      </w:tr>
      <w:tr w:rsidR="003D39A3" w:rsidRPr="009E0D1F" w:rsidTr="003D39A3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34 054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74 866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108 920</w:t>
            </w:r>
          </w:p>
        </w:tc>
      </w:tr>
      <w:tr w:rsidR="003D39A3" w:rsidRPr="009E0D1F" w:rsidTr="003D39A3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2 594 459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116 731 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3 377 781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3D39A3" w:rsidRPr="009E0D1F" w:rsidTr="00B6536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366 341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1 813 910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2 240 641</w:t>
            </w:r>
          </w:p>
        </w:tc>
      </w:tr>
      <w:tr w:rsidR="003D39A3" w:rsidRPr="009E0D1F" w:rsidTr="00B6536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D39A3" w:rsidRDefault="003D39A3" w:rsidP="003D39A3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</w:tr>
      <w:tr w:rsidR="003D39A3" w:rsidRPr="009E0D1F" w:rsidTr="00B6536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29 140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191 360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220 499</w:t>
            </w:r>
          </w:p>
        </w:tc>
      </w:tr>
      <w:tr w:rsidR="003D39A3" w:rsidRPr="009E0D1F" w:rsidTr="00B6536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34 054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34 054</w:t>
            </w:r>
          </w:p>
        </w:tc>
      </w:tr>
      <w:tr w:rsidR="003D39A3" w:rsidRPr="009E0D1F" w:rsidTr="00B6536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395 481 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1 971 216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2 427 087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E5EFD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3D39A3" w:rsidRPr="009E0D1F" w:rsidTr="00B65362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216 453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740 687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1821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982 367</w:t>
            </w:r>
          </w:p>
        </w:tc>
      </w:tr>
      <w:tr w:rsidR="003D39A3" w:rsidRPr="009E0D1F" w:rsidTr="00B65362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39A3" w:rsidRPr="009E0D1F" w:rsidRDefault="003D39A3" w:rsidP="003D39A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187 313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623 243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116731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39A3" w:rsidRDefault="003D39A3" w:rsidP="003D39A3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950 694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</w:p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  <w:r w:rsidRPr="009E0D1F">
        <w:rPr>
          <w:rFonts w:ascii="Bookman Old Style" w:hAnsi="Bookman Old Style"/>
          <w:sz w:val="18"/>
          <w:szCs w:val="18"/>
        </w:rPr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842"/>
        <w:gridCol w:w="703"/>
        <w:gridCol w:w="1025"/>
      </w:tblGrid>
      <w:tr w:rsidR="00007522" w:rsidRPr="009E0D1F" w:rsidTr="005A1D5A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9E0D1F" w:rsidTr="005A1D5A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5A1D5A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CA327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3F605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D5A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448 118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2 118 427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6 071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2 656 413</w:t>
            </w:r>
          </w:p>
        </w:tc>
      </w:tr>
      <w:tr w:rsidR="005A1D5A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134 676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437 691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437 067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1 009 434</w:t>
            </w:r>
          </w:p>
        </w:tc>
      </w:tr>
      <w:tr w:rsidR="005A1D5A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441 317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442 838</w:t>
            </w:r>
          </w:p>
        </w:tc>
      </w:tr>
      <w:tr w:rsidR="005A1D5A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A1D5A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582 794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2 554 597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1 821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D5A" w:rsidRPr="006E1293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3 223 009</w:t>
            </w:r>
          </w:p>
        </w:tc>
      </w:tr>
      <w:tr w:rsidR="00682FE3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5A1D5A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337 751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1 601 560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1 999 701</w:t>
            </w:r>
          </w:p>
        </w:tc>
      </w:tr>
      <w:tr w:rsidR="005A1D5A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28 590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213 871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242 461</w:t>
            </w:r>
          </w:p>
        </w:tc>
      </w:tr>
      <w:tr w:rsidR="005A1D5A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</w:tr>
      <w:tr w:rsidR="005A1D5A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A1D5A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366 341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1 813 910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60 390</w:t>
            </w:r>
          </w:p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D5A" w:rsidRPr="00227FBE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2 240 641</w:t>
            </w:r>
          </w:p>
        </w:tc>
      </w:tr>
      <w:tr w:rsidR="00682FE3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5A1D5A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5A1D5A" w:rsidRPr="009E0D1F" w:rsidTr="005A1D5A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110 367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516 867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650 641</w:t>
            </w:r>
          </w:p>
        </w:tc>
      </w:tr>
      <w:tr w:rsidR="005A1D5A" w:rsidRPr="009E0D1F" w:rsidTr="005A1D5A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216 453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740 687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D5A" w:rsidRPr="009E0D1F" w:rsidRDefault="005A1D5A" w:rsidP="005A1D5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980 547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</w:p>
    <w:p w:rsidR="0064110F" w:rsidRPr="009E0D1F" w:rsidRDefault="0064110F" w:rsidP="00694F17">
      <w:pPr>
        <w:pStyle w:val="Nadpis5"/>
        <w:jc w:val="left"/>
        <w:rPr>
          <w:sz w:val="24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2.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Spôsob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výška poistenia dlhodobého </w:t>
      </w:r>
      <w:r w:rsidR="00915378" w:rsidRPr="009E0D1F">
        <w:rPr>
          <w:sz w:val="24"/>
        </w:rPr>
        <w:t xml:space="preserve">hmotného </w:t>
      </w:r>
      <w:r w:rsidR="00694F17" w:rsidRPr="009E0D1F">
        <w:rPr>
          <w:sz w:val="24"/>
        </w:rPr>
        <w:t>majetku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8"/>
        <w:gridCol w:w="3402"/>
      </w:tblGrid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pStyle w:val="Nadpis3"/>
            </w:pPr>
            <w:r w:rsidRPr="009E0D1F">
              <w:t>Poistený majetok</w:t>
            </w:r>
          </w:p>
        </w:tc>
        <w:tc>
          <w:tcPr>
            <w:tcW w:w="3118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0E5EFD" w:rsidP="000C18D7">
            <w:pPr>
              <w:rPr>
                <w:rFonts w:ascii="Bookman Old Style" w:hAnsi="Bookman Old Style"/>
                <w:sz w:val="22"/>
                <w:szCs w:val="22"/>
              </w:rPr>
            </w:pPr>
            <w:r w:rsidRPr="009E0D1F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0C18D7" w:rsidRPr="009E0D1F"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D39A3" w:rsidP="000C18D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8 480 000</w:t>
            </w:r>
          </w:p>
        </w:tc>
        <w:tc>
          <w:tcPr>
            <w:tcW w:w="3402" w:type="dxa"/>
          </w:tcPr>
          <w:p w:rsidR="000E5EFD" w:rsidRPr="009E0D1F" w:rsidRDefault="003B2F94" w:rsidP="000C18D7">
            <w:pPr>
              <w:ind w:left="1276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19.12.202</w:t>
            </w:r>
            <w:r w:rsidR="003D39A3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118" w:type="dxa"/>
          </w:tcPr>
          <w:p w:rsidR="00694F17" w:rsidRPr="009E0D1F" w:rsidRDefault="00694F17" w:rsidP="003A27A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402" w:type="dxa"/>
          </w:tcPr>
          <w:p w:rsidR="00694F17" w:rsidRPr="009E0D1F" w:rsidRDefault="00694F17" w:rsidP="00996E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8" w:type="dxa"/>
          </w:tcPr>
          <w:p w:rsidR="00694F17" w:rsidRPr="009E0D1F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EA4B19" w:rsidP="00EA4B19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majetku, na ktorý je zriadené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ním:</w:t>
      </w:r>
    </w:p>
    <w:p w:rsidR="00694F17" w:rsidRPr="009E0D1F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694F17" w:rsidP="00DD10AF">
      <w:pPr>
        <w:pStyle w:val="Nadpis5"/>
        <w:ind w:left="709"/>
        <w:jc w:val="both"/>
        <w:rPr>
          <w:sz w:val="24"/>
        </w:rPr>
      </w:pPr>
      <w:r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dlhodobom hmotnom majetku, na ktorý je zriadené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ním:</w:t>
      </w:r>
    </w:p>
    <w:p w:rsidR="003B2F94" w:rsidRPr="009E0D1F" w:rsidRDefault="003B2F94" w:rsidP="003B2F94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EC26BF" w:rsidP="00930A95">
      <w:pPr>
        <w:pStyle w:val="Nadpis7"/>
        <w:ind w:left="709" w:hanging="709"/>
        <w:jc w:val="both"/>
        <w:rPr>
          <w:sz w:val="24"/>
        </w:rPr>
      </w:pPr>
      <w:r w:rsidRPr="009E0D1F">
        <w:rPr>
          <w:sz w:val="24"/>
        </w:rPr>
        <w:t>4.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hmotnom majetku, pri ktorom vlastnícke práva nadobudol veriteľ zmluvou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zabezpečovacom prevode práva, alebo ktorý užíva účtovná jednotka na základe zmluvy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výpožičke: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E0D1F" w:rsidRDefault="00EC26BF" w:rsidP="00930A95">
      <w:pPr>
        <w:pStyle w:val="Zkladntext"/>
        <w:ind w:left="709" w:hanging="709"/>
        <w:rPr>
          <w:b/>
          <w:sz w:val="24"/>
        </w:rPr>
      </w:pPr>
      <w:r w:rsidRPr="009E0D1F">
        <w:rPr>
          <w:b/>
          <w:sz w:val="24"/>
        </w:rPr>
        <w:t>5.</w:t>
      </w:r>
      <w:r w:rsidR="00930A95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táto ho užíva: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6.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Charakteristika </w:t>
      </w:r>
      <w:proofErr w:type="spellStart"/>
      <w:r w:rsidR="00694F17" w:rsidRPr="009E0D1F">
        <w:rPr>
          <w:sz w:val="24"/>
        </w:rPr>
        <w:t>Goodwilu</w:t>
      </w:r>
      <w:proofErr w:type="spellEnd"/>
      <w:r w:rsidR="00694F17" w:rsidRPr="009E0D1F">
        <w:rPr>
          <w:sz w:val="24"/>
        </w:rPr>
        <w:t>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B7547C">
      <w:pPr>
        <w:pStyle w:val="Zkladntext2"/>
        <w:ind w:left="709" w:hanging="709"/>
        <w:jc w:val="both"/>
        <w:rPr>
          <w:sz w:val="24"/>
        </w:rPr>
      </w:pPr>
      <w:r w:rsidRPr="009E0D1F">
        <w:rPr>
          <w:sz w:val="24"/>
        </w:rPr>
        <w:t>7.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Prehľad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o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položkách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účtovaných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na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účte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 097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–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Opravná položka k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nadobudnutému majetku: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8.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Prehľad o výskumnej a vývojovej činnosti v bežnom období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9.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Informácie o štruktúre dlhodobého finančného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E0D1F" w:rsidRDefault="00EC26BF" w:rsidP="00D73442">
      <w:pPr>
        <w:pStyle w:val="Nadpis6"/>
        <w:ind w:left="851" w:hanging="851"/>
        <w:rPr>
          <w:sz w:val="24"/>
        </w:rPr>
      </w:pPr>
      <w:r w:rsidRPr="009E0D1F">
        <w:rPr>
          <w:sz w:val="24"/>
        </w:rPr>
        <w:t>10.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Informácie o dlhodobom finančnom majetku 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6"/>
        <w:ind w:left="851" w:hanging="851"/>
        <w:jc w:val="both"/>
        <w:rPr>
          <w:sz w:val="24"/>
        </w:rPr>
      </w:pPr>
      <w:r w:rsidRPr="009E0D1F">
        <w:rPr>
          <w:sz w:val="24"/>
        </w:rPr>
        <w:t>11.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B7547C">
      <w:pPr>
        <w:pStyle w:val="Nadpis9"/>
        <w:jc w:val="both"/>
        <w:rPr>
          <w:sz w:val="24"/>
        </w:rPr>
      </w:pPr>
      <w:r w:rsidRPr="009E0D1F">
        <w:rPr>
          <w:sz w:val="24"/>
        </w:rPr>
        <w:t>12.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dlhových CP držaných do splatnosti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694F17">
      <w:pPr>
        <w:pStyle w:val="Nadpis9"/>
        <w:rPr>
          <w:sz w:val="24"/>
        </w:rPr>
      </w:pPr>
      <w:r w:rsidRPr="009E0D1F">
        <w:rPr>
          <w:sz w:val="24"/>
        </w:rPr>
        <w:t>13.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poskytnutých dlhodobých pôžičkách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4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Informácie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ním nakladať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5543C5" w:rsidRPr="009E0D1F" w:rsidRDefault="00D73442" w:rsidP="006A1C1D">
      <w:pPr>
        <w:pStyle w:val="Nadpis5"/>
        <w:ind w:left="851" w:hanging="851"/>
        <w:jc w:val="both"/>
      </w:pPr>
      <w:r w:rsidRPr="009E0D1F">
        <w:rPr>
          <w:sz w:val="24"/>
        </w:rPr>
        <w:t>1</w:t>
      </w:r>
      <w:r w:rsidR="00EA4B19" w:rsidRPr="009E0D1F">
        <w:rPr>
          <w:sz w:val="24"/>
        </w:rPr>
        <w:t>5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Ocenenie dlhodobého finančného majetku ku dňu zostavenia účtovnej závierky</w:t>
      </w:r>
    </w:p>
    <w:p w:rsidR="00694F17" w:rsidRPr="009E0D1F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6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Informácie o opravných položkách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zásobám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9E0D1F">
        <w:rPr>
          <w:rFonts w:ascii="Bookman Old Style" w:hAnsi="Bookman Old Style" w:cs="Courier New"/>
          <w:sz w:val="22"/>
          <w:szCs w:val="22"/>
        </w:rPr>
        <w:t>tvorila opravné položky k</w:t>
      </w:r>
      <w:r w:rsidRPr="009E0D1F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9E0D1F">
        <w:rPr>
          <w:rFonts w:ascii="Bookman Old Style" w:hAnsi="Bookman Old Style" w:cs="Courier New"/>
          <w:sz w:val="22"/>
          <w:szCs w:val="22"/>
        </w:rPr>
        <w:t>ám</w:t>
      </w:r>
      <w:r w:rsidRPr="009E0D1F">
        <w:rPr>
          <w:rFonts w:ascii="Bookman Old Style" w:hAnsi="Bookman Old Style" w:cs="Courier New"/>
          <w:sz w:val="22"/>
          <w:szCs w:val="22"/>
        </w:rPr>
        <w:t>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7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zásobách, na ktoré je zriadené záložné právo, alebo pri ktorých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nimi nakladať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8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E624BD" w:rsidRPr="009E0D1F">
        <w:rPr>
          <w:sz w:val="24"/>
        </w:rPr>
        <w:t xml:space="preserve"> </w:t>
      </w:r>
      <w:r w:rsidR="00694F17" w:rsidRPr="009E0D1F">
        <w:rPr>
          <w:sz w:val="24"/>
        </w:rPr>
        <w:t>zákazkovej výrobe</w:t>
      </w:r>
      <w:r w:rsidR="00A11C32" w:rsidRPr="009E0D1F">
        <w:rPr>
          <w:sz w:val="24"/>
        </w:rPr>
        <w:t xml:space="preserve"> a o  zákazkovej výstavbe nehnuteľnosti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9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Opravné položky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pohľadávkam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9E0D1F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9E0D1F" w:rsidRDefault="00896358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</w:t>
            </w:r>
            <w:r w:rsidR="00694F17"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896358" w:rsidRPr="009E0D1F" w:rsidTr="006B747F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50F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08550F">
              <w:rPr>
                <w:rFonts w:ascii="Bookman Old Style" w:hAnsi="Bookman Old Style"/>
                <w:sz w:val="16"/>
                <w:szCs w:val="16"/>
                <w:lang w:val="sk-SK"/>
              </w:rPr>
              <w:t>7 046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7 469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13 122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1 393</w:t>
            </w:r>
          </w:p>
        </w:tc>
      </w:tr>
      <w:tr w:rsidR="00896358" w:rsidRPr="009E0D1F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A1C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896358" w:rsidRPr="009E0D1F" w:rsidTr="00B30DD2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08550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7 046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7 469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13 122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996AB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08550F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1 393</w:t>
            </w:r>
          </w:p>
        </w:tc>
      </w:tr>
    </w:tbl>
    <w:p w:rsidR="00EA4B19" w:rsidRPr="009E0D1F" w:rsidRDefault="00EA4B19" w:rsidP="00EA4B19">
      <w:pPr>
        <w:rPr>
          <w:lang w:eastAsia="sk-SK"/>
        </w:rPr>
      </w:pPr>
    </w:p>
    <w:p w:rsidR="00694F17" w:rsidRPr="009E0D1F" w:rsidRDefault="00EA4B19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20</w:t>
      </w:r>
      <w:r w:rsidR="00D73442" w:rsidRPr="009E0D1F">
        <w:rPr>
          <w:sz w:val="24"/>
        </w:rPr>
        <w:t>.</w:t>
      </w:r>
      <w:r w:rsidR="00996AB1" w:rsidRPr="009E0D1F">
        <w:rPr>
          <w:sz w:val="24"/>
        </w:rPr>
        <w:tab/>
      </w:r>
      <w:r w:rsidR="00694F17" w:rsidRPr="009E0D1F">
        <w:rPr>
          <w:sz w:val="24"/>
        </w:rPr>
        <w:t>Pohľadávky do lehoty a po lehote splatnosti</w:t>
      </w:r>
    </w:p>
    <w:p w:rsidR="00694F17" w:rsidRPr="009E0D1F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9E0D1F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9E0D1F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9E0D1F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  <w:r w:rsidR="00E94B0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–netýka sa</w:t>
            </w:r>
          </w:p>
        </w:tc>
      </w:tr>
      <w:tr w:rsidR="00694F17" w:rsidRPr="009E0D1F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08550F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411 810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08550F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192 217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08550F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604 027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08550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8 498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08550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8 498</w:t>
            </w:r>
          </w:p>
        </w:tc>
      </w:tr>
      <w:tr w:rsidR="00694F17" w:rsidRPr="009E0D1F" w:rsidTr="006B747F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08550F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420 308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08550F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192 217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50A87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612 525</w:t>
            </w:r>
          </w:p>
        </w:tc>
      </w:tr>
    </w:tbl>
    <w:p w:rsidR="00862FA9" w:rsidRPr="009E0D1F" w:rsidRDefault="00862FA9" w:rsidP="00694F17">
      <w:pPr>
        <w:rPr>
          <w:rFonts w:ascii="Bookman Old Style" w:hAnsi="Bookman Old Style"/>
        </w:rPr>
      </w:pPr>
    </w:p>
    <w:p w:rsidR="009068C8" w:rsidRPr="009E0D1F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73442" w:rsidP="00D73442">
      <w:pPr>
        <w:pStyle w:val="Nadpis9"/>
        <w:ind w:left="851" w:hanging="851"/>
        <w:jc w:val="both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1</w:t>
      </w:r>
      <w:r w:rsidRPr="009E0D1F">
        <w:rPr>
          <w:sz w:val="24"/>
        </w:rPr>
        <w:t>.</w:t>
      </w:r>
      <w:r w:rsidR="000D5DB1" w:rsidRPr="009E0D1F">
        <w:rPr>
          <w:sz w:val="24"/>
        </w:rPr>
        <w:tab/>
      </w:r>
      <w:r w:rsidR="00694F17" w:rsidRPr="009E0D1F">
        <w:rPr>
          <w:sz w:val="24"/>
        </w:rPr>
        <w:t>Pohľadávky zabezpečené záložným právom, alebo inou formou zabezpečenia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2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D5DB1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9E0D1F">
        <w:rPr>
          <w:rFonts w:ascii="Bookman Old Style" w:hAnsi="Bookman Old Style"/>
          <w:b/>
          <w:bCs/>
          <w:sz w:val="24"/>
        </w:rPr>
        <w:t xml:space="preserve"> </w:t>
      </w:r>
      <w:r w:rsidR="00694F17" w:rsidRPr="009E0D1F">
        <w:rPr>
          <w:rFonts w:ascii="Bookman Old Style" w:hAnsi="Bookman Old Style"/>
          <w:b/>
          <w:bCs/>
          <w:sz w:val="24"/>
        </w:rPr>
        <w:t>nimi nakladať</w:t>
      </w:r>
    </w:p>
    <w:p w:rsidR="00815EEF" w:rsidRPr="009E0D1F" w:rsidRDefault="00815EEF" w:rsidP="00815EEF">
      <w:pPr>
        <w:ind w:left="851"/>
        <w:jc w:val="center"/>
        <w:rPr>
          <w:rFonts w:ascii="Bookman Old Style" w:hAnsi="Bookman Old Style"/>
        </w:rPr>
      </w:pP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3</w:t>
      </w:r>
      <w:r w:rsidRPr="009E0D1F">
        <w:rPr>
          <w:sz w:val="24"/>
        </w:rPr>
        <w:t>.</w:t>
      </w:r>
      <w:r w:rsidR="00B5500A" w:rsidRPr="009E0D1F">
        <w:rPr>
          <w:sz w:val="24"/>
        </w:rPr>
        <w:tab/>
      </w:r>
      <w:r w:rsidR="00694F17" w:rsidRPr="009E0D1F">
        <w:rPr>
          <w:sz w:val="24"/>
        </w:rPr>
        <w:t>Odložená daňová pohľadávka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lastRenderedPageBreak/>
        <w:t>2</w:t>
      </w:r>
      <w:r w:rsidR="00EA4B19" w:rsidRPr="009E0D1F">
        <w:rPr>
          <w:rFonts w:ascii="Bookman Old Style" w:hAnsi="Bookman Old Style"/>
          <w:b/>
          <w:bCs/>
          <w:sz w:val="24"/>
        </w:rPr>
        <w:t>4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B5500A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9E0D1F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9E0D1F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C50A87" w:rsidRPr="009E0D1F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5 830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3 577</w:t>
            </w:r>
          </w:p>
        </w:tc>
      </w:tr>
      <w:tr w:rsidR="00C50A87" w:rsidRPr="009E0D1F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434 006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209 499</w:t>
            </w:r>
          </w:p>
        </w:tc>
      </w:tr>
      <w:tr w:rsidR="00C50A87" w:rsidRPr="009E0D1F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439 836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213 076</w:t>
            </w:r>
          </w:p>
        </w:tc>
      </w:tr>
    </w:tbl>
    <w:p w:rsidR="002A310D" w:rsidRPr="009E0D1F" w:rsidRDefault="002A310D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9E0D1F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0C18D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</w:tbl>
    <w:p w:rsidR="00694F17" w:rsidRPr="009E0D1F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5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62969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6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ním nakladať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7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A3E72" w:rsidRDefault="006A3E72" w:rsidP="004E1F1E">
      <w:pPr>
        <w:pStyle w:val="Zkladntext2"/>
        <w:ind w:left="851" w:hanging="851"/>
        <w:rPr>
          <w:sz w:val="24"/>
          <w:szCs w:val="24"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8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časového rozlíšenia na strane aktív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9E0D1F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37218B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526C52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C50A87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25 487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12 404</w:t>
            </w:r>
          </w:p>
        </w:tc>
      </w:tr>
      <w:tr w:rsidR="00C50A87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12 106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7 240</w:t>
            </w:r>
          </w:p>
        </w:tc>
      </w:tr>
      <w:tr w:rsidR="00C50A87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13 381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5 164</w:t>
            </w:r>
          </w:p>
        </w:tc>
      </w:tr>
      <w:tr w:rsidR="00C50A87" w:rsidRPr="009E0D1F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C50A87" w:rsidRPr="009E0D1F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A87" w:rsidRPr="009E0D1F" w:rsidRDefault="00C50A87" w:rsidP="00C50A8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330 378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399 724</w:t>
            </w:r>
          </w:p>
        </w:tc>
      </w:tr>
      <w:tr w:rsidR="00C50A87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dotácia eurofondy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330 378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A87" w:rsidRPr="009E0D1F" w:rsidRDefault="00C50A87" w:rsidP="00C50A8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399 724</w:t>
            </w:r>
          </w:p>
        </w:tc>
      </w:tr>
      <w:tr w:rsidR="003B2F8D" w:rsidRPr="009E0D1F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9</w:t>
      </w:r>
      <w:r w:rsidRPr="009E0D1F">
        <w:rPr>
          <w:sz w:val="24"/>
          <w:szCs w:val="24"/>
        </w:rPr>
        <w:t>.</w:t>
      </w:r>
      <w:r w:rsidR="00790E7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9E0D1F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Pr="009E0D1F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EA4B19" w:rsidP="004E1F1E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30</w:t>
      </w:r>
      <w:r w:rsidR="004E1F1E" w:rsidRPr="009E0D1F">
        <w:rPr>
          <w:sz w:val="24"/>
          <w:szCs w:val="24"/>
        </w:rPr>
        <w:t>.</w:t>
      </w:r>
      <w:r w:rsidR="004E1F1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vlastnom imaní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9E0D1F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9E0D1F" w:rsidRDefault="00694F17" w:rsidP="00694F17">
            <w:pPr>
              <w:pStyle w:val="Nadpis3"/>
            </w:pPr>
            <w:r w:rsidRPr="009E0D1F">
              <w:lastRenderedPageBreak/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9E0D1F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526C52" w:rsidRPr="009E0D1F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1485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</w:tr>
      <w:tr w:rsidR="00526C52" w:rsidRPr="009E0D1F" w:rsidTr="00DF0201">
        <w:trPr>
          <w:trHeight w:val="419"/>
        </w:trPr>
        <w:tc>
          <w:tcPr>
            <w:tcW w:w="6307" w:type="dxa"/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1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8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4D59AB">
        <w:trPr>
          <w:trHeight w:val="410"/>
        </w:trPr>
        <w:tc>
          <w:tcPr>
            <w:tcW w:w="6307" w:type="dxa"/>
            <w:vAlign w:val="center"/>
          </w:tcPr>
          <w:p w:rsidR="00526C52" w:rsidRPr="009E0D1F" w:rsidRDefault="00AB7B0B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Spoločnosť PLASTKOVO s.r.o.</w:t>
            </w:r>
          </w:p>
        </w:tc>
        <w:tc>
          <w:tcPr>
            <w:tcW w:w="1418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26C52" w:rsidRPr="009E0D1F" w:rsidTr="004D59AB">
        <w:trPr>
          <w:trHeight w:val="415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526C52" w:rsidRPr="009E0D1F" w:rsidRDefault="00526C52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526C52" w:rsidRPr="009E0D1F" w:rsidRDefault="00526C52" w:rsidP="00526C5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EA4B19" w:rsidP="00FB5AB6">
      <w:pPr>
        <w:pStyle w:val="Nadpis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31.</w:t>
      </w:r>
      <w:r w:rsidR="004E1F1E" w:rsidRPr="009E0D1F">
        <w:rPr>
          <w:sz w:val="24"/>
          <w:szCs w:val="24"/>
        </w:rPr>
        <w:tab/>
      </w:r>
      <w:r w:rsidR="00FB5AB6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Rozdelenie účtovného zisku alebo straty z predchádzajúceho roka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4E1F1E">
      <w:pPr>
        <w:pStyle w:val="Zkladntext2"/>
        <w:ind w:left="851"/>
      </w:pPr>
      <w:r w:rsidRPr="009E0D1F">
        <w:t>V bežnom roku bol rozdelený hospodársky výsledok – účtovný zisk z minulého účtovného obdobia nasledovným spôsobom</w:t>
      </w:r>
    </w:p>
    <w:p w:rsidR="00694F17" w:rsidRPr="009E0D1F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9E0D1F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9E0D1F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50A87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25 707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50A87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91 341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50A87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117 048</w:t>
            </w:r>
          </w:p>
        </w:tc>
      </w:tr>
    </w:tbl>
    <w:p w:rsidR="007A28C7" w:rsidRPr="009E0D1F" w:rsidRDefault="004E1F1E" w:rsidP="007A28C7">
      <w:pPr>
        <w:jc w:val="center"/>
        <w:rPr>
          <w:rStyle w:val="CharStyle363"/>
          <w:rFonts w:ascii="Bookman Old Style" w:hAnsi="Bookman Old Style"/>
          <w:sz w:val="16"/>
          <w:szCs w:val="16"/>
          <w:lang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7A28C7" w:rsidRPr="009E0D1F" w:rsidRDefault="004E1F1E" w:rsidP="007A28C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  <w:r w:rsidR="007A28C7"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55F0F" w:rsidRPr="009E0D1F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9E0D1F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9E0D1F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7A28C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455F0F" w:rsidRPr="009E0D1F" w:rsidRDefault="00455F0F" w:rsidP="00694F17">
      <w:pPr>
        <w:rPr>
          <w:rFonts w:ascii="Bookman Old Style" w:hAnsi="Bookman Old Style"/>
        </w:rPr>
      </w:pPr>
    </w:p>
    <w:p w:rsidR="00455F0F" w:rsidRPr="009E0D1F" w:rsidRDefault="00455F0F" w:rsidP="007A28C7">
      <w:pPr>
        <w:pStyle w:val="Nadpis1"/>
      </w:pPr>
    </w:p>
    <w:p w:rsidR="00694F17" w:rsidRPr="009E0D1F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</w:t>
      </w:r>
      <w:r w:rsidR="00EA4B19" w:rsidRPr="009E0D1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EA4B1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Prehľad o</w:t>
      </w:r>
      <w:r w:rsidR="000B14E4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694F17" w:rsidRPr="009E0D1F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33</w:t>
      </w:r>
      <w:r w:rsidR="004E1F1E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Tvorba a použitie rezerv </w:t>
      </w:r>
    </w:p>
    <w:p w:rsidR="00694F17" w:rsidRPr="009E0D1F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B06852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34405</w:t>
            </w:r>
          </w:p>
        </w:tc>
      </w:tr>
      <w:tr w:rsidR="00B06852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32 405</w:t>
            </w:r>
          </w:p>
        </w:tc>
      </w:tr>
      <w:tr w:rsidR="00B06852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4D55CF" w:rsidRPr="009E0D1F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816E5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pStyle w:val="Nadpis7"/>
      </w:pPr>
    </w:p>
    <w:p w:rsidR="004E1F1E" w:rsidRPr="009E0D1F" w:rsidRDefault="004E1F1E" w:rsidP="00694F17">
      <w:pPr>
        <w:pStyle w:val="Zkladntext"/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9E0D1F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B06852" w:rsidRPr="009E0D1F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</w:tr>
      <w:tr w:rsidR="00B06852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</w:tr>
      <w:tr w:rsidR="00B06852" w:rsidRPr="009E0D1F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3B2F8D" w:rsidRPr="009E0D1F" w:rsidTr="00816E5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EA4B19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34</w:t>
      </w:r>
      <w:r w:rsidR="00022F2B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záväzkoch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9E0D1F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06852" w:rsidRPr="009E0D1F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44 243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104 979</w:t>
            </w:r>
          </w:p>
        </w:tc>
      </w:tr>
      <w:tr w:rsidR="00B06852" w:rsidRPr="009E0D1F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center"/>
              <w:rPr>
                <w:sz w:val="20"/>
                <w:szCs w:val="20"/>
              </w:rPr>
            </w:pPr>
            <w:r w:rsidRPr="009E0D1F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jc w:val="center"/>
              <w:rPr>
                <w:sz w:val="20"/>
                <w:szCs w:val="20"/>
              </w:rPr>
            </w:pPr>
            <w:r w:rsidRPr="009E0D1F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0</w:t>
            </w:r>
          </w:p>
        </w:tc>
      </w:tr>
      <w:tr w:rsidR="00B06852" w:rsidRPr="009E0D1F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06852" w:rsidRPr="009E0D1F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948 734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830 522</w:t>
            </w:r>
          </w:p>
        </w:tc>
      </w:tr>
      <w:tr w:rsidR="00B06852" w:rsidRPr="009E0D1F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919 024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804 362</w:t>
            </w:r>
          </w:p>
        </w:tc>
      </w:tr>
      <w:tr w:rsidR="00B06852" w:rsidRPr="009E0D1F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29 710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26 160</w:t>
            </w:r>
          </w:p>
        </w:tc>
      </w:tr>
    </w:tbl>
    <w:p w:rsidR="00AC0363" w:rsidRDefault="00AC0363" w:rsidP="00694F17">
      <w:pPr>
        <w:pStyle w:val="Nadpis5"/>
        <w:jc w:val="left"/>
        <w:rPr>
          <w:sz w:val="24"/>
          <w:szCs w:val="24"/>
        </w:rPr>
      </w:pPr>
    </w:p>
    <w:p w:rsidR="00694F17" w:rsidRPr="009E0D1F" w:rsidRDefault="00D12CDF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35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Hodnota záväzkov zabezpečená záložným právom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Pr="009E0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694F17" w:rsidRPr="009E0D1F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36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odloženej daňovej pohľadávke alebo o odloženom daňovom záväzku</w:t>
      </w:r>
    </w:p>
    <w:p w:rsidR="00694F17" w:rsidRPr="009E0D1F" w:rsidRDefault="00E21044" w:rsidP="00E21044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sz w:val="22"/>
          <w:szCs w:val="22"/>
        </w:rPr>
        <w:t xml:space="preserve">Spoločnosť eviduje odložený daňový záväzok vo výške </w:t>
      </w:r>
      <w:r w:rsidR="00824A4B">
        <w:rPr>
          <w:sz w:val="22"/>
          <w:szCs w:val="22"/>
        </w:rPr>
        <w:t>1066,-</w:t>
      </w:r>
      <w:bookmarkStart w:id="22" w:name="_GoBack"/>
      <w:bookmarkEnd w:id="22"/>
      <w:r>
        <w:rPr>
          <w:sz w:val="22"/>
          <w:szCs w:val="22"/>
        </w:rPr>
        <w:t xml:space="preserve"> EUR.</w:t>
      </w:r>
    </w:p>
    <w:p w:rsidR="00022F2B" w:rsidRDefault="00022F2B" w:rsidP="00694F17">
      <w:pPr>
        <w:rPr>
          <w:rFonts w:ascii="Bookman Old Style" w:hAnsi="Bookman Old Style"/>
          <w:b/>
        </w:rPr>
      </w:pPr>
    </w:p>
    <w:p w:rsidR="00E21044" w:rsidRPr="009E0D1F" w:rsidRDefault="00E21044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37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Záväzky zo sociálneho fondu</w:t>
      </w:r>
    </w:p>
    <w:p w:rsidR="00C97069" w:rsidRPr="009E0D1F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9E0D1F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06852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2 051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3 147</w:t>
            </w:r>
          </w:p>
        </w:tc>
      </w:tr>
      <w:tr w:rsidR="00B06852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14 495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13 245</w:t>
            </w:r>
          </w:p>
        </w:tc>
      </w:tr>
      <w:tr w:rsidR="00B06852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16 546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13 245</w:t>
            </w:r>
          </w:p>
        </w:tc>
      </w:tr>
      <w:tr w:rsidR="00B06852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15 989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14 341</w:t>
            </w:r>
          </w:p>
        </w:tc>
      </w:tr>
      <w:tr w:rsidR="00B06852" w:rsidRPr="009E0D1F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557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852" w:rsidRPr="009E0D1F" w:rsidRDefault="00B06852" w:rsidP="00B06852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2 051</w:t>
            </w:r>
          </w:p>
        </w:tc>
      </w:tr>
    </w:tbl>
    <w:p w:rsidR="00C47D1F" w:rsidRPr="009E0D1F" w:rsidRDefault="00C47D1F" w:rsidP="00884483">
      <w:pPr>
        <w:pStyle w:val="Nadpis9"/>
        <w:rPr>
          <w:sz w:val="24"/>
          <w:szCs w:val="24"/>
        </w:rPr>
      </w:pP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38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Vydané dlhopisy</w:t>
      </w:r>
      <w:r w:rsidR="00694F17" w:rsidRPr="009E0D1F">
        <w:rPr>
          <w:b w:val="0"/>
        </w:rPr>
        <w:t xml:space="preserve"> 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022F2B" w:rsidRPr="009E0D1F" w:rsidRDefault="00022F2B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39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Bankové úvery, pôžičky a krátkodobé finančné výpomoci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  <w:r w:rsidRPr="009E0D1F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45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081"/>
        <w:gridCol w:w="969"/>
        <w:gridCol w:w="1490"/>
        <w:gridCol w:w="1158"/>
        <w:gridCol w:w="1577"/>
      </w:tblGrid>
      <w:tr w:rsidR="009329BE" w:rsidRPr="009E0D1F" w:rsidTr="00F40C1B">
        <w:trPr>
          <w:trHeight w:val="990"/>
          <w:jc w:val="center"/>
        </w:trPr>
        <w:tc>
          <w:tcPr>
            <w:tcW w:w="24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  <w:r w:rsidR="00F40C1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329BE" w:rsidRPr="009E0D1F" w:rsidTr="00F40C1B">
        <w:trPr>
          <w:trHeight w:val="330"/>
          <w:jc w:val="center"/>
        </w:trPr>
        <w:tc>
          <w:tcPr>
            <w:tcW w:w="24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764BAA" w:rsidRPr="009E0D1F" w:rsidTr="00F40C1B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2023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single" w:sz="12" w:space="0" w:color="auto"/>
            </w:tcBorders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3,52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17,61</w:t>
            </w:r>
          </w:p>
        </w:tc>
      </w:tr>
      <w:tr w:rsidR="00764BAA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hideMark/>
          </w:tcPr>
          <w:p w:rsidR="00764BAA" w:rsidRDefault="00764BAA" w:rsidP="00764BAA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2023</w:t>
            </w:r>
          </w:p>
        </w:tc>
        <w:tc>
          <w:tcPr>
            <w:tcW w:w="1490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0,81</w:t>
            </w:r>
          </w:p>
        </w:tc>
        <w:tc>
          <w:tcPr>
            <w:tcW w:w="1577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5,69</w:t>
            </w:r>
          </w:p>
        </w:tc>
      </w:tr>
      <w:tr w:rsidR="00764BAA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764BAA" w:rsidRDefault="00764BAA" w:rsidP="00764BAA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47,47</w:t>
            </w:r>
          </w:p>
        </w:tc>
        <w:tc>
          <w:tcPr>
            <w:tcW w:w="1577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83,08</w:t>
            </w:r>
          </w:p>
        </w:tc>
      </w:tr>
      <w:tr w:rsidR="00764BAA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764BAA" w:rsidRDefault="00764BAA" w:rsidP="00764BAA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4,54</w:t>
            </w:r>
          </w:p>
        </w:tc>
        <w:tc>
          <w:tcPr>
            <w:tcW w:w="1577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8,45</w:t>
            </w:r>
          </w:p>
        </w:tc>
      </w:tr>
      <w:tr w:rsidR="00764BAA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64BAA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Unicredit</w:t>
            </w:r>
            <w:proofErr w:type="spellEnd"/>
            <w:r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764BAA" w:rsidRPr="00F57541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764BAA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1490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764BAA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37,34</w:t>
            </w:r>
          </w:p>
        </w:tc>
        <w:tc>
          <w:tcPr>
            <w:tcW w:w="1577" w:type="dxa"/>
            <w:noWrap/>
            <w:vAlign w:val="center"/>
          </w:tcPr>
          <w:p w:rsidR="00764BAA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764BAA" w:rsidRPr="009E0D1F" w:rsidTr="007325AF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40C1B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64BAA" w:rsidRDefault="00764BAA" w:rsidP="00764BAA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1490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114,14</w:t>
            </w:r>
          </w:p>
        </w:tc>
        <w:tc>
          <w:tcPr>
            <w:tcW w:w="1577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156,43</w:t>
            </w:r>
          </w:p>
        </w:tc>
      </w:tr>
      <w:tr w:rsidR="00764BAA" w:rsidRPr="009E0D1F" w:rsidTr="00764BAA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40C1B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64BAA" w:rsidRDefault="00764BAA" w:rsidP="00764BAA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1490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107,47</w:t>
            </w:r>
          </w:p>
        </w:tc>
        <w:tc>
          <w:tcPr>
            <w:tcW w:w="1577" w:type="dxa"/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764BAA" w:rsidRPr="009E0D1F" w:rsidTr="007325AF">
        <w:trPr>
          <w:trHeight w:val="397"/>
          <w:jc w:val="center"/>
        </w:trPr>
        <w:tc>
          <w:tcPr>
            <w:tcW w:w="244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40C1B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64BAA" w:rsidRDefault="00764BAA" w:rsidP="00764BAA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bottom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58" w:type="dxa"/>
            <w:tcBorders>
              <w:bottom w:val="single" w:sz="12" w:space="0" w:color="auto"/>
            </w:tcBorders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51,27</w:t>
            </w:r>
          </w:p>
        </w:tc>
        <w:tc>
          <w:tcPr>
            <w:tcW w:w="1577" w:type="dxa"/>
            <w:tcBorders>
              <w:bottom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89,40</w:t>
            </w:r>
          </w:p>
        </w:tc>
      </w:tr>
    </w:tbl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64BAA" w:rsidRDefault="00764BAA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694F17" w:rsidRPr="009E0D1F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lastRenderedPageBreak/>
        <w:t>40</w:t>
      </w:r>
      <w:r w:rsidR="00022F2B" w:rsidRPr="009E0D1F">
        <w:rPr>
          <w:b/>
          <w:sz w:val="24"/>
          <w:szCs w:val="24"/>
        </w:rPr>
        <w:t>.</w:t>
      </w:r>
      <w:r w:rsidR="00FF783B" w:rsidRPr="009E0D1F">
        <w:rPr>
          <w:b/>
          <w:sz w:val="24"/>
          <w:szCs w:val="24"/>
        </w:rPr>
        <w:tab/>
      </w:r>
      <w:r w:rsidR="00694F17" w:rsidRPr="009E0D1F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9E0D1F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2652"/>
        <w:gridCol w:w="2423"/>
      </w:tblGrid>
      <w:tr w:rsidR="002B09E4" w:rsidRPr="009E0D1F" w:rsidTr="00060C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5911F5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25 487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12 404</w:t>
            </w: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5911F5" w:rsidRDefault="005911F5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911F5">
              <w:rPr>
                <w:rFonts w:ascii="Bookman Old Style" w:hAnsi="Bookman Old Style"/>
                <w:sz w:val="16"/>
                <w:szCs w:val="16"/>
              </w:rPr>
              <w:t>25 487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12 404</w:t>
            </w: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330 378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399 724</w:t>
            </w: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dotácie z eurofondov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330 378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399 724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9E0D1F" w:rsidRDefault="00694F17" w:rsidP="00A32CB3">
      <w:pPr>
        <w:rPr>
          <w:rFonts w:ascii="Bookman Old Style" w:hAnsi="Bookman Old Style"/>
          <w:sz w:val="18"/>
          <w:szCs w:val="18"/>
        </w:rPr>
      </w:pPr>
    </w:p>
    <w:p w:rsidR="00C47D1F" w:rsidRPr="009E0D1F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41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derivátov za bežné účtovné obdobie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42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položkách zabezpečených derivátmi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022F2B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3</w:t>
      </w:r>
      <w:r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C47D1F" w:rsidP="00C47D1F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vykázaným vo výnosoch</w:t>
      </w:r>
    </w:p>
    <w:p w:rsidR="00694F17" w:rsidRPr="009E0D1F" w:rsidRDefault="00694F17" w:rsidP="00694F17">
      <w:pPr>
        <w:pStyle w:val="Nadpis9"/>
        <w:rPr>
          <w:sz w:val="24"/>
          <w:szCs w:val="24"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1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zmene stavu vnútroorganizačných zásob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výnosoch pri aktivácii nákladov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o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výnosoch</w:t>
      </w:r>
      <w:r w:rsidR="001855EB" w:rsidRPr="009E0D1F">
        <w:rPr>
          <w:sz w:val="24"/>
          <w:szCs w:val="24"/>
        </w:rPr>
        <w:t xml:space="preserve"> z </w:t>
      </w:r>
      <w:r w:rsidR="00694F17" w:rsidRPr="009E0D1F">
        <w:rPr>
          <w:sz w:val="24"/>
          <w:szCs w:val="24"/>
        </w:rPr>
        <w:t>hospodárskej činnosti, finančnej činnosti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mimoriadnej činnosti</w:t>
      </w:r>
    </w:p>
    <w:p w:rsidR="007325AF" w:rsidRDefault="007325A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C47D1F" w:rsidRPr="009E0D1F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2A310D" w:rsidRPr="009E0D1F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9E0D1F" w:rsidRDefault="00973567" w:rsidP="00D12CDF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4</w:t>
      </w:r>
      <w:r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3</w:t>
      </w:r>
      <w:r w:rsidR="00D12CDF" w:rsidRPr="009E0D1F">
        <w:rPr>
          <w:sz w:val="24"/>
          <w:szCs w:val="24"/>
        </w:rPr>
        <w:t>.</w:t>
      </w:r>
      <w:r w:rsidR="00006CCD" w:rsidRPr="009E0D1F">
        <w:rPr>
          <w:sz w:val="24"/>
          <w:szCs w:val="24"/>
        </w:rPr>
        <w:tab/>
        <w:t>Údaje o čistom obrate</w:t>
      </w:r>
    </w:p>
    <w:p w:rsidR="00C97069" w:rsidRPr="009E0D1F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9E0D1F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5911F5" w:rsidRPr="009E0D1F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B65362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4 233 779</w:t>
            </w:r>
          </w:p>
        </w:tc>
      </w:tr>
      <w:tr w:rsidR="005911F5" w:rsidRPr="009E0D1F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B65362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527 311</w:t>
            </w:r>
          </w:p>
        </w:tc>
      </w:tr>
      <w:tr w:rsidR="005911F5" w:rsidRPr="009E0D1F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5911F5" w:rsidRPr="009E0D1F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1F5" w:rsidRPr="009E0D1F" w:rsidRDefault="005911F5" w:rsidP="005911F5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5911F5" w:rsidP="005911F5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1F5" w:rsidRPr="009E0D1F" w:rsidRDefault="00B65362" w:rsidP="005911F5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4 761 490</w:t>
            </w:r>
          </w:p>
        </w:tc>
      </w:tr>
    </w:tbl>
    <w:p w:rsidR="002A310D" w:rsidRPr="009E0D1F" w:rsidRDefault="002A310D" w:rsidP="00694F17">
      <w:pPr>
        <w:rPr>
          <w:rFonts w:ascii="Bookman Old Style" w:hAnsi="Bookman Old Style"/>
        </w:rPr>
      </w:pPr>
    </w:p>
    <w:p w:rsidR="00006CCD" w:rsidRPr="009E0D1F" w:rsidRDefault="00006CCD" w:rsidP="00362B5F">
      <w:pPr>
        <w:pStyle w:val="Nadpis1"/>
        <w:numPr>
          <w:ilvl w:val="0"/>
          <w:numId w:val="21"/>
        </w:numPr>
        <w:ind w:left="709" w:hanging="709"/>
        <w:jc w:val="left"/>
        <w:rPr>
          <w:b w:val="0"/>
        </w:rPr>
      </w:pPr>
      <w:r w:rsidRPr="009E0D1F">
        <w:lastRenderedPageBreak/>
        <w:t>Informácia k údajom vykázaným v nákladoch</w:t>
      </w:r>
    </w:p>
    <w:p w:rsidR="00006CCD" w:rsidRPr="009E0D1F" w:rsidRDefault="00006CCD" w:rsidP="00006CCD">
      <w:pPr>
        <w:jc w:val="center"/>
        <w:rPr>
          <w:rFonts w:ascii="Bookman Old Style" w:hAnsi="Bookman Old Style"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9E0D1F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973567" w:rsidRPr="009E0D1F" w:rsidRDefault="00973567" w:rsidP="00973567">
      <w:pPr>
        <w:rPr>
          <w:lang w:eastAsia="sk-SK"/>
        </w:rPr>
      </w:pPr>
    </w:p>
    <w:p w:rsidR="00A06B4E" w:rsidRPr="009E0D1F" w:rsidRDefault="00362B5F" w:rsidP="00362B5F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46.</w:t>
      </w:r>
      <w:r w:rsidRPr="009E0D1F">
        <w:rPr>
          <w:sz w:val="24"/>
          <w:szCs w:val="24"/>
        </w:rPr>
        <w:tab/>
      </w:r>
      <w:r w:rsidR="00A06B4E" w:rsidRPr="009E0D1F">
        <w:rPr>
          <w:sz w:val="24"/>
          <w:szCs w:val="24"/>
        </w:rPr>
        <w:t>Údaje o daniach z príjmov</w:t>
      </w:r>
    </w:p>
    <w:p w:rsidR="00A06B4E" w:rsidRPr="009E0D1F" w:rsidRDefault="00A06B4E" w:rsidP="00A06B4E">
      <w:pPr>
        <w:rPr>
          <w:rFonts w:ascii="Bookman Old Style" w:hAnsi="Bookman Old Style"/>
        </w:rPr>
      </w:pPr>
    </w:p>
    <w:tbl>
      <w:tblPr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682"/>
        <w:gridCol w:w="899"/>
        <w:gridCol w:w="692"/>
        <w:gridCol w:w="1593"/>
        <w:gridCol w:w="969"/>
        <w:gridCol w:w="695"/>
      </w:tblGrid>
      <w:tr w:rsidR="00C97069" w:rsidRPr="009E0D1F" w:rsidTr="00896748">
        <w:trPr>
          <w:trHeight w:val="642"/>
          <w:jc w:val="center"/>
        </w:trPr>
        <w:tc>
          <w:tcPr>
            <w:tcW w:w="27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9E0D1F" w:rsidTr="00896748">
        <w:trPr>
          <w:trHeight w:val="345"/>
          <w:jc w:val="center"/>
        </w:trPr>
        <w:tc>
          <w:tcPr>
            <w:tcW w:w="27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896748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96 319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21 547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96748" w:rsidRDefault="00896748" w:rsidP="00896748">
            <w:pPr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96748" w:rsidRDefault="00896748" w:rsidP="00896748">
            <w:pPr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896748" w:rsidRDefault="00896748" w:rsidP="00896748">
            <w:pPr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4 525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20 227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67 783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14 234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896748" w:rsidRPr="009E0D1F" w:rsidTr="00896748">
        <w:trPr>
          <w:trHeight w:val="397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24 381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5 120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-58 462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-12 277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-19 298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-4 053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-23 999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-5 040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-23 999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-5 040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6 869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1 443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77 402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16 255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1 443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16 255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 </w:t>
            </w:r>
            <w:r>
              <w:rPr>
                <w:rFonts w:ascii="Bookman Old Style" w:hAnsi="Bookman Old Style"/>
                <w:sz w:val="16"/>
                <w:szCs w:val="16"/>
              </w:rPr>
              <w:t>-371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896748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1 072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:rsidR="00C97069" w:rsidRPr="009E0D1F" w:rsidRDefault="00C97069" w:rsidP="00A06B4E">
      <w:pPr>
        <w:rPr>
          <w:rFonts w:ascii="Bookman Old Style" w:hAnsi="Bookman Old Style"/>
        </w:rPr>
      </w:pPr>
    </w:p>
    <w:p w:rsidR="00A06B4E" w:rsidRPr="009E0D1F" w:rsidRDefault="00A06B4E" w:rsidP="00A06B4E">
      <w:pPr>
        <w:rPr>
          <w:rFonts w:ascii="Bookman Old Style" w:hAnsi="Bookman Old Style"/>
          <w:b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9E0D1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9E0D1F" w:rsidRDefault="00362B5F" w:rsidP="00A06B4E">
      <w:pPr>
        <w:rPr>
          <w:rFonts w:ascii="Bookman Old Style" w:hAnsi="Bookman Old Style"/>
          <w:b/>
        </w:rPr>
      </w:pPr>
    </w:p>
    <w:p w:rsidR="00694F17" w:rsidRPr="009E0D1F" w:rsidRDefault="00362B5F" w:rsidP="00973567">
      <w:pPr>
        <w:pStyle w:val="Nadpis1"/>
        <w:ind w:left="567" w:hanging="567"/>
        <w:jc w:val="left"/>
      </w:pPr>
      <w:r w:rsidRPr="009E0D1F">
        <w:t>1</w:t>
      </w:r>
      <w:r w:rsidR="00973567" w:rsidRPr="009E0D1F">
        <w:t>.</w:t>
      </w:r>
      <w:r w:rsidR="00973567" w:rsidRPr="009E0D1F">
        <w:tab/>
      </w:r>
      <w:r w:rsidR="00694F17" w:rsidRPr="009E0D1F">
        <w:t>Informácia k údajom na podsúvahových účtoch</w:t>
      </w:r>
    </w:p>
    <w:p w:rsidR="00473E6A" w:rsidRPr="009E0D1F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pStyle w:val="Zkladntext2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Pr="009E0D1F">
        <w:rPr>
          <w:sz w:val="24"/>
          <w:szCs w:val="24"/>
        </w:rPr>
        <w:t>Informácie</w:t>
      </w:r>
      <w:r w:rsidR="00694F17" w:rsidRPr="009E0D1F">
        <w:rPr>
          <w:sz w:val="24"/>
          <w:szCs w:val="24"/>
        </w:rPr>
        <w:t xml:space="preserve"> o podmienených záväzkoch</w:t>
      </w:r>
    </w:p>
    <w:p w:rsidR="00694F17" w:rsidRPr="009E0D1F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9E0D1F">
        <w:rPr>
          <w:rFonts w:cs="Courier New"/>
          <w:b w:val="0"/>
          <w:sz w:val="22"/>
          <w:szCs w:val="22"/>
        </w:rPr>
        <w:t>Netýka sa.</w:t>
      </w:r>
    </w:p>
    <w:p w:rsidR="00694F17" w:rsidRPr="009E0D1F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 w:rsidRPr="009E0D1F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973567" w:rsidRPr="009E0D1F" w:rsidRDefault="00362B5F" w:rsidP="00F24D77">
      <w:pPr>
        <w:pStyle w:val="Nadpis9"/>
        <w:ind w:left="709" w:hanging="709"/>
        <w:jc w:val="both"/>
        <w:rPr>
          <w:rFonts w:cs="Courier New"/>
          <w:sz w:val="22"/>
          <w:szCs w:val="22"/>
        </w:rPr>
      </w:pPr>
      <w:r w:rsidRPr="009E0D1F">
        <w:rPr>
          <w:sz w:val="24"/>
          <w:szCs w:val="24"/>
        </w:rPr>
        <w:lastRenderedPageBreak/>
        <w:t>3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Opis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a</w:t>
      </w:r>
      <w:r w:rsidR="00473E6A" w:rsidRPr="009E0D1F">
        <w:rPr>
          <w:sz w:val="24"/>
          <w:szCs w:val="24"/>
        </w:rPr>
        <w:t xml:space="preserve">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hodnota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budúcich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práv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a povinností,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ktoré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sa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nevykazujú v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súvahe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4</w:t>
      </w:r>
      <w:r w:rsidR="00973567" w:rsidRPr="009E0D1F">
        <w:rPr>
          <w:rFonts w:ascii="Bookman Old Style" w:hAnsi="Bookman Old Style"/>
          <w:b/>
        </w:rPr>
        <w:t>.</w:t>
      </w:r>
      <w:r w:rsidR="00766BA4" w:rsidRPr="009E0D1F">
        <w:rPr>
          <w:rFonts w:ascii="Bookman Old Style" w:hAnsi="Bookman Old Style"/>
          <w:b/>
        </w:rPr>
        <w:tab/>
      </w:r>
      <w:r w:rsidRPr="009E0D1F">
        <w:rPr>
          <w:rFonts w:ascii="Bookman Old Style" w:hAnsi="Bookman Old Style"/>
          <w:b/>
        </w:rPr>
        <w:t>Informácie</w:t>
      </w:r>
      <w:r w:rsidR="00694F17" w:rsidRPr="009E0D1F">
        <w:rPr>
          <w:rFonts w:ascii="Bookman Old Style" w:hAnsi="Bookman Old Style"/>
          <w:b/>
        </w:rPr>
        <w:t xml:space="preserve"> o</w:t>
      </w:r>
      <w:r w:rsidR="00766BA4" w:rsidRPr="009E0D1F">
        <w:rPr>
          <w:rFonts w:ascii="Bookman Old Style" w:hAnsi="Bookman Old Style"/>
          <w:b/>
        </w:rPr>
        <w:t xml:space="preserve"> </w:t>
      </w:r>
      <w:r w:rsidR="00694F17" w:rsidRPr="009E0D1F">
        <w:rPr>
          <w:rFonts w:ascii="Bookman Old Style" w:hAnsi="Bookman Old Style"/>
          <w:b/>
        </w:rPr>
        <w:t>podmienenom majetku</w:t>
      </w:r>
    </w:p>
    <w:p w:rsidR="00694F17" w:rsidRPr="009E0D1F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9E0D1F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9E0D1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9E0D1F">
        <w:rPr>
          <w:b/>
          <w:bCs/>
          <w:sz w:val="28"/>
          <w:szCs w:val="28"/>
        </w:rPr>
        <w:t>Udalosti, ktoré nastali po dni, ku ktorému sa zostavuje účtovná závierka</w:t>
      </w:r>
    </w:p>
    <w:p w:rsid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  <w:r w:rsidRPr="00F24D77">
        <w:rPr>
          <w:rFonts w:ascii="Bookman Old Style" w:hAnsi="Bookman Old Style"/>
          <w:b/>
          <w:sz w:val="16"/>
          <w:szCs w:val="16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F24D77">
        <w:rPr>
          <w:rFonts w:ascii="Bookman Old Style" w:hAnsi="Bookman Old Style"/>
          <w:b/>
          <w:sz w:val="16"/>
          <w:szCs w:val="16"/>
          <w:lang w:eastAsia="sk-SK"/>
        </w:rPr>
        <w:t>t.j</w:t>
      </w:r>
      <w:proofErr w:type="spellEnd"/>
      <w:r w:rsidRPr="00F24D77">
        <w:rPr>
          <w:rFonts w:ascii="Bookman Old Style" w:hAnsi="Bookman Old Style"/>
          <w:b/>
          <w:sz w:val="16"/>
          <w:szCs w:val="16"/>
          <w:lang w:eastAsia="sk-SK"/>
        </w:rPr>
        <w:t>. počas nasledujúcich 12 mesiacov od dátumu zostavenia UZ).</w:t>
      </w:r>
    </w:p>
    <w:p w:rsidR="00F24D77" w:rsidRP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9E0D1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9E0D1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9E0D1F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1.</w:t>
      </w:r>
      <w:r w:rsidRPr="009E0D1F">
        <w:rPr>
          <w:sz w:val="24"/>
          <w:szCs w:val="24"/>
        </w:rPr>
        <w:tab/>
        <w:t>Informácie k údajom o ekonomických vzťahoch so spriaznenými osobami</w:t>
      </w:r>
    </w:p>
    <w:p w:rsidR="00043E2A" w:rsidRPr="00F24D77" w:rsidRDefault="00043E2A" w:rsidP="00F24D77">
      <w:pPr>
        <w:pStyle w:val="Zkladntext3"/>
        <w:jc w:val="both"/>
        <w:rPr>
          <w:b/>
          <w:sz w:val="16"/>
          <w:szCs w:val="16"/>
        </w:rPr>
      </w:pPr>
      <w:r w:rsidRPr="00F24D77">
        <w:rPr>
          <w:b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9E0D1F" w:rsidRDefault="00043E2A" w:rsidP="00043E2A">
      <w:pPr>
        <w:pStyle w:val="Zkladntext3"/>
        <w:rPr>
          <w:sz w:val="20"/>
        </w:rPr>
      </w:pPr>
    </w:p>
    <w:p w:rsidR="00043E2A" w:rsidRPr="009E0D1F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Údaje o ekonomických vzťahoch medzi účtovnou jednotkou a spriaznenými osobami</w:t>
      </w:r>
    </w:p>
    <w:p w:rsidR="00F24D77" w:rsidRPr="009E0D1F" w:rsidRDefault="00F24D77" w:rsidP="005A3B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Nájom priestorov v sume 25 161 EUR.</w:t>
      </w:r>
    </w:p>
    <w:p w:rsidR="0064110F" w:rsidRPr="009E0D1F" w:rsidRDefault="0064110F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766BA4" w:rsidRPr="009E0D1F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9E0D1F" w:rsidTr="00F24D77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A638C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Style w:val="CharStyle363"/>
                <w:rFonts w:ascii="Bookman Old Style" w:hAnsi="Bookman Old Style"/>
                <w:lang w:eastAsia="sk-SK"/>
              </w:rPr>
              <w:t xml:space="preserve">    </w:t>
            </w:r>
            <w:r w:rsidR="00C97069" w:rsidRPr="009E0D1F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9E0D1F" w:rsidTr="00F24D77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0C18D7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896748" w:rsidRPr="009E0D1F" w:rsidTr="004349EE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</w:tr>
      <w:tr w:rsidR="00896748" w:rsidRPr="009E0D1F" w:rsidTr="004349EE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896748" w:rsidRPr="009E0D1F" w:rsidTr="004349EE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</w:tr>
      <w:tr w:rsidR="00896748" w:rsidRPr="009E0D1F" w:rsidTr="004349EE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6748" w:rsidRPr="009E0D1F" w:rsidTr="004349EE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91 341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25 707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117 048</w:t>
            </w:r>
          </w:p>
        </w:tc>
      </w:tr>
      <w:tr w:rsidR="00896748" w:rsidRPr="009E0D1F" w:rsidTr="004349EE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6748" w:rsidRPr="009E0D1F" w:rsidTr="004349EE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25 707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80 081</w:t>
            </w:r>
          </w:p>
        </w:tc>
      </w:tr>
      <w:tr w:rsidR="00896748" w:rsidRPr="009E0D1F" w:rsidTr="004349EE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896748" w:rsidRPr="009E0D1F" w:rsidTr="004349EE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</w:tbl>
    <w:p w:rsidR="00766BA4" w:rsidRPr="009E0D1F" w:rsidRDefault="00766BA4" w:rsidP="00F24D77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sectPr w:rsidR="00766BA4" w:rsidRPr="009E0D1F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CD2" w:rsidRDefault="002A7CD2" w:rsidP="003055CE">
      <w:r>
        <w:separator/>
      </w:r>
    </w:p>
  </w:endnote>
  <w:endnote w:type="continuationSeparator" w:id="0">
    <w:p w:rsidR="002A7CD2" w:rsidRDefault="002A7CD2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362" w:rsidRDefault="00B65362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24A4B">
      <w:rPr>
        <w:noProof/>
      </w:rPr>
      <w:t>- 17 -</w:t>
    </w:r>
    <w:r>
      <w:rPr>
        <w:noProof/>
      </w:rPr>
      <w:fldChar w:fldCharType="end"/>
    </w:r>
  </w:p>
  <w:p w:rsidR="00B65362" w:rsidRDefault="00B653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CD2" w:rsidRDefault="002A7CD2" w:rsidP="003055CE">
      <w:r>
        <w:separator/>
      </w:r>
    </w:p>
  </w:footnote>
  <w:footnote w:type="continuationSeparator" w:id="0">
    <w:p w:rsidR="002A7CD2" w:rsidRDefault="002A7CD2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B65362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B65362" w:rsidRPr="00482574" w:rsidRDefault="00B65362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5362" w:rsidRPr="00482574" w:rsidRDefault="00B65362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B65362" w:rsidRPr="00482574" w:rsidRDefault="00B65362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5362" w:rsidRPr="00482574" w:rsidRDefault="00B65362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B65362" w:rsidRDefault="00B65362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B65362" w:rsidRDefault="00B65362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AE3BFD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65362" w:rsidRDefault="00B65362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B65362" w:rsidRDefault="00B65362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3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32"/>
  </w:num>
  <w:num w:numId="5">
    <w:abstractNumId w:val="9"/>
  </w:num>
  <w:num w:numId="6">
    <w:abstractNumId w:val="6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1"/>
  </w:num>
  <w:num w:numId="12">
    <w:abstractNumId w:val="14"/>
  </w:num>
  <w:num w:numId="13">
    <w:abstractNumId w:val="21"/>
  </w:num>
  <w:num w:numId="14">
    <w:abstractNumId w:val="23"/>
  </w:num>
  <w:num w:numId="15">
    <w:abstractNumId w:val="7"/>
  </w:num>
  <w:num w:numId="16">
    <w:abstractNumId w:val="26"/>
  </w:num>
  <w:num w:numId="17">
    <w:abstractNumId w:val="1"/>
  </w:num>
  <w:num w:numId="18">
    <w:abstractNumId w:val="28"/>
  </w:num>
  <w:num w:numId="19">
    <w:abstractNumId w:val="20"/>
  </w:num>
  <w:num w:numId="20">
    <w:abstractNumId w:val="15"/>
  </w:num>
  <w:num w:numId="21">
    <w:abstractNumId w:val="27"/>
  </w:num>
  <w:num w:numId="22">
    <w:abstractNumId w:val="2"/>
  </w:num>
  <w:num w:numId="23">
    <w:abstractNumId w:val="17"/>
  </w:num>
  <w:num w:numId="24">
    <w:abstractNumId w:val="22"/>
  </w:num>
  <w:num w:numId="25">
    <w:abstractNumId w:val="12"/>
  </w:num>
  <w:num w:numId="26">
    <w:abstractNumId w:val="31"/>
  </w:num>
  <w:num w:numId="27">
    <w:abstractNumId w:val="30"/>
  </w:num>
  <w:num w:numId="28">
    <w:abstractNumId w:val="4"/>
  </w:num>
  <w:num w:numId="29">
    <w:abstractNumId w:val="5"/>
  </w:num>
  <w:num w:numId="30">
    <w:abstractNumId w:val="18"/>
  </w:num>
  <w:num w:numId="31">
    <w:abstractNumId w:val="34"/>
  </w:num>
  <w:num w:numId="32">
    <w:abstractNumId w:val="10"/>
  </w:num>
  <w:num w:numId="33">
    <w:abstractNumId w:val="8"/>
  </w:num>
  <w:num w:numId="34">
    <w:abstractNumId w:val="33"/>
  </w:num>
  <w:num w:numId="3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197"/>
    <w:rsid w:val="0000657D"/>
    <w:rsid w:val="00006CCD"/>
    <w:rsid w:val="00007522"/>
    <w:rsid w:val="0001778D"/>
    <w:rsid w:val="00022F2B"/>
    <w:rsid w:val="00043E2A"/>
    <w:rsid w:val="00060BAB"/>
    <w:rsid w:val="00060C9B"/>
    <w:rsid w:val="00062969"/>
    <w:rsid w:val="0006633B"/>
    <w:rsid w:val="000708F4"/>
    <w:rsid w:val="0008550F"/>
    <w:rsid w:val="00085814"/>
    <w:rsid w:val="000A313A"/>
    <w:rsid w:val="000A7024"/>
    <w:rsid w:val="000B14E4"/>
    <w:rsid w:val="000B7245"/>
    <w:rsid w:val="000C18D7"/>
    <w:rsid w:val="000C62F6"/>
    <w:rsid w:val="000D5DB1"/>
    <w:rsid w:val="000E503E"/>
    <w:rsid w:val="000E5EFD"/>
    <w:rsid w:val="000F2F40"/>
    <w:rsid w:val="00111C05"/>
    <w:rsid w:val="0011333A"/>
    <w:rsid w:val="001156A4"/>
    <w:rsid w:val="00116B8F"/>
    <w:rsid w:val="00116D95"/>
    <w:rsid w:val="00117669"/>
    <w:rsid w:val="00121283"/>
    <w:rsid w:val="00126194"/>
    <w:rsid w:val="00131A9D"/>
    <w:rsid w:val="00135D56"/>
    <w:rsid w:val="0013747D"/>
    <w:rsid w:val="00163300"/>
    <w:rsid w:val="001650C5"/>
    <w:rsid w:val="00173224"/>
    <w:rsid w:val="001855EB"/>
    <w:rsid w:val="001B4F34"/>
    <w:rsid w:val="001C45E9"/>
    <w:rsid w:val="001D5105"/>
    <w:rsid w:val="001E0DE9"/>
    <w:rsid w:val="001F6303"/>
    <w:rsid w:val="00210739"/>
    <w:rsid w:val="00215933"/>
    <w:rsid w:val="0022106E"/>
    <w:rsid w:val="0022121F"/>
    <w:rsid w:val="00227FBE"/>
    <w:rsid w:val="0023634B"/>
    <w:rsid w:val="00242D6D"/>
    <w:rsid w:val="002505E9"/>
    <w:rsid w:val="00265AF2"/>
    <w:rsid w:val="002665A8"/>
    <w:rsid w:val="00267C72"/>
    <w:rsid w:val="00274811"/>
    <w:rsid w:val="0027525E"/>
    <w:rsid w:val="00282844"/>
    <w:rsid w:val="0028700D"/>
    <w:rsid w:val="0029391D"/>
    <w:rsid w:val="002A310D"/>
    <w:rsid w:val="002A3C1A"/>
    <w:rsid w:val="002A7CD2"/>
    <w:rsid w:val="002B09E4"/>
    <w:rsid w:val="002B3669"/>
    <w:rsid w:val="002B6035"/>
    <w:rsid w:val="002B73DC"/>
    <w:rsid w:val="002C2044"/>
    <w:rsid w:val="002C2BEB"/>
    <w:rsid w:val="002E1DE7"/>
    <w:rsid w:val="002E5539"/>
    <w:rsid w:val="002E7A03"/>
    <w:rsid w:val="00302EAD"/>
    <w:rsid w:val="003055CE"/>
    <w:rsid w:val="003113EB"/>
    <w:rsid w:val="003252FB"/>
    <w:rsid w:val="003268AB"/>
    <w:rsid w:val="00332EF9"/>
    <w:rsid w:val="0034532E"/>
    <w:rsid w:val="003463C5"/>
    <w:rsid w:val="0036194F"/>
    <w:rsid w:val="00362B5F"/>
    <w:rsid w:val="00365816"/>
    <w:rsid w:val="0037218B"/>
    <w:rsid w:val="0039343C"/>
    <w:rsid w:val="003A27A0"/>
    <w:rsid w:val="003A7247"/>
    <w:rsid w:val="003B0F0F"/>
    <w:rsid w:val="003B2ABB"/>
    <w:rsid w:val="003B2F8D"/>
    <w:rsid w:val="003B2F94"/>
    <w:rsid w:val="003B4C77"/>
    <w:rsid w:val="003B75DD"/>
    <w:rsid w:val="003C1A77"/>
    <w:rsid w:val="003C1F71"/>
    <w:rsid w:val="003C2C06"/>
    <w:rsid w:val="003C6D77"/>
    <w:rsid w:val="003D39A3"/>
    <w:rsid w:val="003E07EE"/>
    <w:rsid w:val="003F3BF9"/>
    <w:rsid w:val="003F4502"/>
    <w:rsid w:val="003F52DF"/>
    <w:rsid w:val="003F6052"/>
    <w:rsid w:val="00415E06"/>
    <w:rsid w:val="00437A28"/>
    <w:rsid w:val="0044013E"/>
    <w:rsid w:val="00441B81"/>
    <w:rsid w:val="004446B4"/>
    <w:rsid w:val="00455F0F"/>
    <w:rsid w:val="00473E6A"/>
    <w:rsid w:val="00484F5B"/>
    <w:rsid w:val="004869AF"/>
    <w:rsid w:val="004A3F44"/>
    <w:rsid w:val="004B15A0"/>
    <w:rsid w:val="004B4EB6"/>
    <w:rsid w:val="004B4F43"/>
    <w:rsid w:val="004B5935"/>
    <w:rsid w:val="004C1B0F"/>
    <w:rsid w:val="004C31DB"/>
    <w:rsid w:val="004D473C"/>
    <w:rsid w:val="004D55CF"/>
    <w:rsid w:val="004D59AB"/>
    <w:rsid w:val="004D71F1"/>
    <w:rsid w:val="004E1A38"/>
    <w:rsid w:val="004E1F1E"/>
    <w:rsid w:val="004E21C9"/>
    <w:rsid w:val="004E6539"/>
    <w:rsid w:val="004F29CF"/>
    <w:rsid w:val="00503783"/>
    <w:rsid w:val="00505A37"/>
    <w:rsid w:val="00512A9C"/>
    <w:rsid w:val="00513B81"/>
    <w:rsid w:val="0052272F"/>
    <w:rsid w:val="00524A94"/>
    <w:rsid w:val="00526C52"/>
    <w:rsid w:val="0054642E"/>
    <w:rsid w:val="005543C5"/>
    <w:rsid w:val="00555AC8"/>
    <w:rsid w:val="0057190C"/>
    <w:rsid w:val="00573E43"/>
    <w:rsid w:val="00574E29"/>
    <w:rsid w:val="005902F6"/>
    <w:rsid w:val="005911F5"/>
    <w:rsid w:val="005947E4"/>
    <w:rsid w:val="005A17E3"/>
    <w:rsid w:val="005A1D5A"/>
    <w:rsid w:val="005A3BE5"/>
    <w:rsid w:val="005C1211"/>
    <w:rsid w:val="005F7959"/>
    <w:rsid w:val="00601304"/>
    <w:rsid w:val="006019C0"/>
    <w:rsid w:val="006019D8"/>
    <w:rsid w:val="00602575"/>
    <w:rsid w:val="00613964"/>
    <w:rsid w:val="00617707"/>
    <w:rsid w:val="00624F91"/>
    <w:rsid w:val="0064110F"/>
    <w:rsid w:val="006457B5"/>
    <w:rsid w:val="006465FE"/>
    <w:rsid w:val="00657116"/>
    <w:rsid w:val="0065785A"/>
    <w:rsid w:val="00664140"/>
    <w:rsid w:val="006645C7"/>
    <w:rsid w:val="00664C81"/>
    <w:rsid w:val="00665110"/>
    <w:rsid w:val="00682E74"/>
    <w:rsid w:val="00682FE3"/>
    <w:rsid w:val="00694F17"/>
    <w:rsid w:val="0069631C"/>
    <w:rsid w:val="006A1C1D"/>
    <w:rsid w:val="006A3E72"/>
    <w:rsid w:val="006A55EA"/>
    <w:rsid w:val="006B445D"/>
    <w:rsid w:val="006B747F"/>
    <w:rsid w:val="006C3DCB"/>
    <w:rsid w:val="006C658E"/>
    <w:rsid w:val="006D1949"/>
    <w:rsid w:val="006E1293"/>
    <w:rsid w:val="006F2770"/>
    <w:rsid w:val="006F7ABA"/>
    <w:rsid w:val="00703761"/>
    <w:rsid w:val="00712B50"/>
    <w:rsid w:val="00713F1C"/>
    <w:rsid w:val="00716A1A"/>
    <w:rsid w:val="00723B8F"/>
    <w:rsid w:val="00725800"/>
    <w:rsid w:val="00730BCE"/>
    <w:rsid w:val="007325AF"/>
    <w:rsid w:val="00735894"/>
    <w:rsid w:val="0074126B"/>
    <w:rsid w:val="0074160F"/>
    <w:rsid w:val="00742C74"/>
    <w:rsid w:val="00761715"/>
    <w:rsid w:val="00764BAA"/>
    <w:rsid w:val="0076587F"/>
    <w:rsid w:val="00766BA4"/>
    <w:rsid w:val="007712DD"/>
    <w:rsid w:val="0077563B"/>
    <w:rsid w:val="00790E7E"/>
    <w:rsid w:val="007942D0"/>
    <w:rsid w:val="00796624"/>
    <w:rsid w:val="007A28C7"/>
    <w:rsid w:val="007B0EA9"/>
    <w:rsid w:val="007B252E"/>
    <w:rsid w:val="007B28B0"/>
    <w:rsid w:val="007D49BB"/>
    <w:rsid w:val="007D5FEB"/>
    <w:rsid w:val="007D764F"/>
    <w:rsid w:val="007E63F9"/>
    <w:rsid w:val="007F0574"/>
    <w:rsid w:val="007F1089"/>
    <w:rsid w:val="007F3C61"/>
    <w:rsid w:val="007F5D3D"/>
    <w:rsid w:val="008049D2"/>
    <w:rsid w:val="00804EED"/>
    <w:rsid w:val="0080768B"/>
    <w:rsid w:val="00811B38"/>
    <w:rsid w:val="00815EEF"/>
    <w:rsid w:val="0081688E"/>
    <w:rsid w:val="00816E56"/>
    <w:rsid w:val="00824A4B"/>
    <w:rsid w:val="008339B4"/>
    <w:rsid w:val="00835548"/>
    <w:rsid w:val="00846966"/>
    <w:rsid w:val="00855EEC"/>
    <w:rsid w:val="00862809"/>
    <w:rsid w:val="00862FA9"/>
    <w:rsid w:val="008673BC"/>
    <w:rsid w:val="00874045"/>
    <w:rsid w:val="008826A9"/>
    <w:rsid w:val="00883447"/>
    <w:rsid w:val="00884483"/>
    <w:rsid w:val="00885DFF"/>
    <w:rsid w:val="00896358"/>
    <w:rsid w:val="00896748"/>
    <w:rsid w:val="008A033A"/>
    <w:rsid w:val="008A326C"/>
    <w:rsid w:val="008A7E4B"/>
    <w:rsid w:val="008B03CA"/>
    <w:rsid w:val="008B5A4F"/>
    <w:rsid w:val="008D7F2E"/>
    <w:rsid w:val="008E2DEE"/>
    <w:rsid w:val="008E4F4E"/>
    <w:rsid w:val="008F24A8"/>
    <w:rsid w:val="0090574C"/>
    <w:rsid w:val="009068C8"/>
    <w:rsid w:val="00911AB2"/>
    <w:rsid w:val="00913F62"/>
    <w:rsid w:val="00915378"/>
    <w:rsid w:val="009172ED"/>
    <w:rsid w:val="00921721"/>
    <w:rsid w:val="00930A95"/>
    <w:rsid w:val="009329BE"/>
    <w:rsid w:val="00955CA0"/>
    <w:rsid w:val="00971494"/>
    <w:rsid w:val="00973567"/>
    <w:rsid w:val="00976812"/>
    <w:rsid w:val="0098584C"/>
    <w:rsid w:val="00991649"/>
    <w:rsid w:val="00996AB1"/>
    <w:rsid w:val="00996ED1"/>
    <w:rsid w:val="009A2554"/>
    <w:rsid w:val="009A3B8A"/>
    <w:rsid w:val="009B0848"/>
    <w:rsid w:val="009B0BD3"/>
    <w:rsid w:val="009B779B"/>
    <w:rsid w:val="009C72CB"/>
    <w:rsid w:val="009E0D1F"/>
    <w:rsid w:val="009E223F"/>
    <w:rsid w:val="00A02F60"/>
    <w:rsid w:val="00A047F6"/>
    <w:rsid w:val="00A05818"/>
    <w:rsid w:val="00A05D4C"/>
    <w:rsid w:val="00A06B4E"/>
    <w:rsid w:val="00A10AB7"/>
    <w:rsid w:val="00A11C32"/>
    <w:rsid w:val="00A13F88"/>
    <w:rsid w:val="00A21314"/>
    <w:rsid w:val="00A235FD"/>
    <w:rsid w:val="00A32CB3"/>
    <w:rsid w:val="00A35F56"/>
    <w:rsid w:val="00A417D4"/>
    <w:rsid w:val="00A561BB"/>
    <w:rsid w:val="00A60A93"/>
    <w:rsid w:val="00A63508"/>
    <w:rsid w:val="00A70E0F"/>
    <w:rsid w:val="00A7392F"/>
    <w:rsid w:val="00A9693D"/>
    <w:rsid w:val="00AA09DF"/>
    <w:rsid w:val="00AA4D5C"/>
    <w:rsid w:val="00AA5E7E"/>
    <w:rsid w:val="00AB0344"/>
    <w:rsid w:val="00AB35D9"/>
    <w:rsid w:val="00AB7B0B"/>
    <w:rsid w:val="00AC0363"/>
    <w:rsid w:val="00AC0472"/>
    <w:rsid w:val="00AD3901"/>
    <w:rsid w:val="00AE1AFB"/>
    <w:rsid w:val="00AE3BFD"/>
    <w:rsid w:val="00AE5469"/>
    <w:rsid w:val="00AF2213"/>
    <w:rsid w:val="00B06852"/>
    <w:rsid w:val="00B14C43"/>
    <w:rsid w:val="00B1611B"/>
    <w:rsid w:val="00B20773"/>
    <w:rsid w:val="00B26BE9"/>
    <w:rsid w:val="00B27820"/>
    <w:rsid w:val="00B30DD2"/>
    <w:rsid w:val="00B37FA9"/>
    <w:rsid w:val="00B431FF"/>
    <w:rsid w:val="00B5027D"/>
    <w:rsid w:val="00B5500A"/>
    <w:rsid w:val="00B61D80"/>
    <w:rsid w:val="00B63674"/>
    <w:rsid w:val="00B65362"/>
    <w:rsid w:val="00B7547C"/>
    <w:rsid w:val="00B76B33"/>
    <w:rsid w:val="00B93069"/>
    <w:rsid w:val="00B96C52"/>
    <w:rsid w:val="00B97A86"/>
    <w:rsid w:val="00BA1F77"/>
    <w:rsid w:val="00BA5271"/>
    <w:rsid w:val="00BB346C"/>
    <w:rsid w:val="00BC2020"/>
    <w:rsid w:val="00BC2FB1"/>
    <w:rsid w:val="00BE49AF"/>
    <w:rsid w:val="00BE4ED2"/>
    <w:rsid w:val="00BF042D"/>
    <w:rsid w:val="00BF588A"/>
    <w:rsid w:val="00C023F6"/>
    <w:rsid w:val="00C05AC8"/>
    <w:rsid w:val="00C139AD"/>
    <w:rsid w:val="00C20BBA"/>
    <w:rsid w:val="00C26269"/>
    <w:rsid w:val="00C37010"/>
    <w:rsid w:val="00C47D1F"/>
    <w:rsid w:val="00C50A87"/>
    <w:rsid w:val="00C5422D"/>
    <w:rsid w:val="00C54454"/>
    <w:rsid w:val="00C642FD"/>
    <w:rsid w:val="00C7155E"/>
    <w:rsid w:val="00C768F6"/>
    <w:rsid w:val="00C8527E"/>
    <w:rsid w:val="00C86B1B"/>
    <w:rsid w:val="00C919A0"/>
    <w:rsid w:val="00C97069"/>
    <w:rsid w:val="00C97478"/>
    <w:rsid w:val="00CA3274"/>
    <w:rsid w:val="00CA3A37"/>
    <w:rsid w:val="00CA638C"/>
    <w:rsid w:val="00CB49CA"/>
    <w:rsid w:val="00CB6B16"/>
    <w:rsid w:val="00CB6DC7"/>
    <w:rsid w:val="00CD3EE2"/>
    <w:rsid w:val="00CE7171"/>
    <w:rsid w:val="00CE71DD"/>
    <w:rsid w:val="00CF7515"/>
    <w:rsid w:val="00D12CDF"/>
    <w:rsid w:val="00D13E01"/>
    <w:rsid w:val="00D13E8A"/>
    <w:rsid w:val="00D14F57"/>
    <w:rsid w:val="00D211C8"/>
    <w:rsid w:val="00D226B6"/>
    <w:rsid w:val="00D22CAB"/>
    <w:rsid w:val="00D32EA5"/>
    <w:rsid w:val="00D35849"/>
    <w:rsid w:val="00D47A08"/>
    <w:rsid w:val="00D50803"/>
    <w:rsid w:val="00D64A87"/>
    <w:rsid w:val="00D720CA"/>
    <w:rsid w:val="00D73442"/>
    <w:rsid w:val="00D825BE"/>
    <w:rsid w:val="00D926FD"/>
    <w:rsid w:val="00D95766"/>
    <w:rsid w:val="00D96250"/>
    <w:rsid w:val="00D97F54"/>
    <w:rsid w:val="00DA145D"/>
    <w:rsid w:val="00DA30DE"/>
    <w:rsid w:val="00DB2E97"/>
    <w:rsid w:val="00DB302F"/>
    <w:rsid w:val="00DB4261"/>
    <w:rsid w:val="00DC4474"/>
    <w:rsid w:val="00DD10AF"/>
    <w:rsid w:val="00DE1292"/>
    <w:rsid w:val="00DF0201"/>
    <w:rsid w:val="00DF0366"/>
    <w:rsid w:val="00E06FF0"/>
    <w:rsid w:val="00E16B7D"/>
    <w:rsid w:val="00E21044"/>
    <w:rsid w:val="00E3100C"/>
    <w:rsid w:val="00E315DD"/>
    <w:rsid w:val="00E37608"/>
    <w:rsid w:val="00E40D02"/>
    <w:rsid w:val="00E42CDC"/>
    <w:rsid w:val="00E46B2C"/>
    <w:rsid w:val="00E624BD"/>
    <w:rsid w:val="00E66650"/>
    <w:rsid w:val="00E67D9D"/>
    <w:rsid w:val="00E75257"/>
    <w:rsid w:val="00E849E4"/>
    <w:rsid w:val="00E94B08"/>
    <w:rsid w:val="00E94FBE"/>
    <w:rsid w:val="00EA4B19"/>
    <w:rsid w:val="00EB5F90"/>
    <w:rsid w:val="00EC26BF"/>
    <w:rsid w:val="00EC6863"/>
    <w:rsid w:val="00ED5D84"/>
    <w:rsid w:val="00EE56DB"/>
    <w:rsid w:val="00EF0703"/>
    <w:rsid w:val="00EF467D"/>
    <w:rsid w:val="00F2145A"/>
    <w:rsid w:val="00F22FF9"/>
    <w:rsid w:val="00F24D77"/>
    <w:rsid w:val="00F261F4"/>
    <w:rsid w:val="00F26CDE"/>
    <w:rsid w:val="00F34D6B"/>
    <w:rsid w:val="00F40C1B"/>
    <w:rsid w:val="00F40C29"/>
    <w:rsid w:val="00F43F06"/>
    <w:rsid w:val="00F51348"/>
    <w:rsid w:val="00F5721D"/>
    <w:rsid w:val="00F57923"/>
    <w:rsid w:val="00F62E54"/>
    <w:rsid w:val="00F65B71"/>
    <w:rsid w:val="00F72863"/>
    <w:rsid w:val="00F745E2"/>
    <w:rsid w:val="00F8681A"/>
    <w:rsid w:val="00F86C8E"/>
    <w:rsid w:val="00F86E9D"/>
    <w:rsid w:val="00F936DC"/>
    <w:rsid w:val="00FB359F"/>
    <w:rsid w:val="00FB5AB6"/>
    <w:rsid w:val="00FC49F4"/>
    <w:rsid w:val="00FD10B5"/>
    <w:rsid w:val="00FD4406"/>
    <w:rsid w:val="00FF62E7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D413A9-A048-487B-9E99-A379883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51A15-ED13-47E6-8F32-AA525F58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1</Pages>
  <Words>4003</Words>
  <Characters>22823</Characters>
  <Application>Microsoft Office Word</Application>
  <DocSecurity>0</DocSecurity>
  <Lines>190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PK</cp:lastModifiedBy>
  <cp:revision>14</cp:revision>
  <cp:lastPrinted>2015-03-22T09:24:00Z</cp:lastPrinted>
  <dcterms:created xsi:type="dcterms:W3CDTF">2022-03-30T11:54:00Z</dcterms:created>
  <dcterms:modified xsi:type="dcterms:W3CDTF">2023-03-21T10:33:00Z</dcterms:modified>
</cp:coreProperties>
</file>