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E62C8A" w:rsidRPr="00E62C8A">
        <w:rPr>
          <w:rFonts w:ascii="Times New Roman" w:hAnsi="Times New Roman" w:cs="Times New Roman"/>
        </w:rPr>
        <w:t>ATELIER2020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62C8A">
        <w:rPr>
          <w:rFonts w:ascii="Times New Roman" w:hAnsi="Times New Roman" w:cs="Times New Roman"/>
        </w:rPr>
        <w:t>Karpatské námestie</w:t>
      </w:r>
      <w:r w:rsidR="00FC4D07">
        <w:rPr>
          <w:rFonts w:ascii="Times New Roman" w:hAnsi="Times New Roman" w:cs="Times New Roman"/>
        </w:rPr>
        <w:t>1</w:t>
      </w:r>
      <w:r w:rsidR="00E62C8A">
        <w:rPr>
          <w:rFonts w:ascii="Times New Roman" w:hAnsi="Times New Roman" w:cs="Times New Roman"/>
        </w:rPr>
        <w:t>0A</w:t>
      </w:r>
      <w:r w:rsidR="00E72F94">
        <w:rPr>
          <w:rFonts w:ascii="Times New Roman" w:hAnsi="Times New Roman" w:cs="Times New Roman"/>
        </w:rPr>
        <w:t>, 8</w:t>
      </w:r>
      <w:r w:rsidR="00E62C8A">
        <w:rPr>
          <w:rFonts w:ascii="Times New Roman" w:hAnsi="Times New Roman" w:cs="Times New Roman"/>
        </w:rPr>
        <w:t>3106</w:t>
      </w:r>
      <w:r w:rsidR="00FC4D07">
        <w:rPr>
          <w:rFonts w:ascii="Times New Roman" w:hAnsi="Times New Roman" w:cs="Times New Roman"/>
        </w:rPr>
        <w:t xml:space="preserve"> </w:t>
      </w:r>
      <w:r w:rsidR="00E72F94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C4D07">
        <w:rPr>
          <w:rFonts w:ascii="Times New Roman" w:hAnsi="Times New Roman" w:cs="Times New Roman"/>
        </w:rPr>
        <w:t>inžinierske činnosti a poradenstvo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C4D07" w:rsidRDefault="005908F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22.3.2022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5908F9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B41AC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41AC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41AC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41AC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41ACB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41AC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41AC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41AC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41AC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1ACB" w:rsidRDefault="00B41ACB" w:rsidP="00CE03EC">
      <w:pPr>
        <w:spacing w:after="0" w:line="240" w:lineRule="auto"/>
      </w:pPr>
      <w:r>
        <w:separator/>
      </w:r>
    </w:p>
  </w:endnote>
  <w:endnote w:type="continuationSeparator" w:id="0">
    <w:p w:rsidR="00B41ACB" w:rsidRDefault="00B41AC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908F9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908F9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1ACB" w:rsidRDefault="00B41ACB" w:rsidP="00CE03EC">
      <w:pPr>
        <w:spacing w:after="0" w:line="240" w:lineRule="auto"/>
      </w:pPr>
      <w:r>
        <w:separator/>
      </w:r>
    </w:p>
  </w:footnote>
  <w:footnote w:type="continuationSeparator" w:id="0">
    <w:p w:rsidR="00B41ACB" w:rsidRDefault="00B41AC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43CC5D8" wp14:editId="6A7ECD80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D9EA622" wp14:editId="6A5818C7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0BB6D7F" wp14:editId="41648DD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9A2F9E7" wp14:editId="0C59E99D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63E594" wp14:editId="436B4BC9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64742F4" wp14:editId="76E03173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1D60C6E" wp14:editId="5BA790F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671CFCA" wp14:editId="173D53B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6C1A3CB" wp14:editId="6DB57670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58DA2C4" wp14:editId="05AA319E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D3E29E7" wp14:editId="04DA62E8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911059E" wp14:editId="2D11661A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86B5E9" wp14:editId="3DFD638B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CE0924E" wp14:editId="0E5986C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B93CB2C" wp14:editId="0FE612C8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86B3430" wp14:editId="13BDCB64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3306669" wp14:editId="22D5B4F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B8D4F02" wp14:editId="771CFEA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</w:t>
    </w:r>
    <w:r w:rsidR="00E62C8A">
      <w:rPr>
        <w:rFonts w:ascii="Times New Roman" w:hAnsi="Times New Roman" w:cs="Times New Roman"/>
        <w:sz w:val="24"/>
        <w:szCs w:val="24"/>
      </w:rPr>
      <w:t>2</w:t>
    </w:r>
    <w:r>
      <w:rPr>
        <w:rFonts w:ascii="Times New Roman" w:hAnsi="Times New Roman" w:cs="Times New Roman"/>
        <w:sz w:val="24"/>
        <w:szCs w:val="24"/>
      </w:rPr>
      <w:t xml:space="preserve">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A70D5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908F9"/>
    <w:rsid w:val="005A3546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41ACB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62C8A"/>
    <w:rsid w:val="00E72F94"/>
    <w:rsid w:val="00EA6093"/>
    <w:rsid w:val="00ED71A7"/>
    <w:rsid w:val="00F913A9"/>
    <w:rsid w:val="00FB3281"/>
    <w:rsid w:val="00FC4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2023-03-23T11:05:00Z</dcterms:created>
  <dcterms:modified xsi:type="dcterms:W3CDTF">2023-03-23T11:05:00Z</dcterms:modified>
</cp:coreProperties>
</file>