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3DA94" w14:textId="46531FA2" w:rsidR="00846542" w:rsidRDefault="001B204F">
      <w:r>
        <w:t xml:space="preserve">                                   Poznámky za rok 2022 DUCE s.r.o IČO44462603n DIČ 2022710635</w:t>
      </w:r>
    </w:p>
    <w:p w14:paraId="06066734" w14:textId="08CB5DFD" w:rsidR="001B204F" w:rsidRDefault="001B204F">
      <w:r>
        <w:t>Spoločnosť DUCE s.r.o. vykonávala v roku 2022 služby a to demolácie a stavebné pomocné práce podľa objednávky odberateľa. Faktúry za práce preplácala živnostníkom. Majetok ako pracovné nástoje sú už odpísané.</w:t>
      </w:r>
    </w:p>
    <w:sectPr w:rsidR="001B20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04F"/>
    <w:rsid w:val="001B204F"/>
    <w:rsid w:val="00846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1D1B5"/>
  <w15:chartTrackingRefBased/>
  <w15:docId w15:val="{B0468D42-142D-4370-99B3-427F6E047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1</cp:revision>
  <cp:lastPrinted>2023-03-24T07:40:00Z</cp:lastPrinted>
  <dcterms:created xsi:type="dcterms:W3CDTF">2023-03-24T07:37:00Z</dcterms:created>
  <dcterms:modified xsi:type="dcterms:W3CDTF">2023-03-24T07:41:00Z</dcterms:modified>
</cp:coreProperties>
</file>