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9918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14:paraId="47E506E2" w14:textId="77777777" w:rsidR="005516BF" w:rsidRDefault="005516BF" w:rsidP="00C410B6">
      <w:pPr>
        <w:ind w:left="360"/>
        <w:rPr>
          <w:b/>
        </w:rPr>
      </w:pPr>
    </w:p>
    <w:p w14:paraId="3845EBC9" w14:textId="77777777" w:rsidR="005516BF" w:rsidRDefault="005516BF" w:rsidP="00C410B6">
      <w:pPr>
        <w:ind w:left="360"/>
        <w:rPr>
          <w:b/>
        </w:rPr>
      </w:pPr>
    </w:p>
    <w:p w14:paraId="6D735622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7CBC4791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E127132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048D7E2F" w14:textId="77777777" w:rsidR="005516BF" w:rsidRDefault="005516BF" w:rsidP="00C410B6">
      <w:pPr>
        <w:jc w:val="both"/>
        <w:rPr>
          <w:b/>
        </w:rPr>
      </w:pPr>
    </w:p>
    <w:p w14:paraId="432E7D95" w14:textId="77777777" w:rsidR="005516BF" w:rsidRDefault="005516BF" w:rsidP="00C410B6">
      <w:pPr>
        <w:jc w:val="both"/>
        <w:rPr>
          <w:b/>
        </w:rPr>
      </w:pPr>
    </w:p>
    <w:p w14:paraId="699492EB" w14:textId="661283A0" w:rsidR="005516BF" w:rsidRDefault="003605A2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GREENGREY</w:t>
      </w:r>
      <w:r w:rsidR="002E05A0">
        <w:rPr>
          <w:b/>
        </w:rPr>
        <w:t>,</w:t>
      </w:r>
      <w:r w:rsidR="005516BF">
        <w:rPr>
          <w:b/>
        </w:rPr>
        <w:t xml:space="preserve"> s. r. o. so sídlom: </w:t>
      </w:r>
      <w:r w:rsidR="002E05A0">
        <w:rPr>
          <w:b/>
        </w:rPr>
        <w:t>M. R. Štefánika 81, Turzovka 023 54</w:t>
      </w:r>
    </w:p>
    <w:p w14:paraId="03D540C1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721D780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855037E" w14:textId="77777777" w:rsidR="005516BF" w:rsidRDefault="005516BF" w:rsidP="00C410B6">
      <w:pPr>
        <w:pStyle w:val="Odsekzoznamu"/>
        <w:rPr>
          <w:b/>
        </w:rPr>
      </w:pPr>
    </w:p>
    <w:p w14:paraId="5073E93D" w14:textId="02D2D44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>:  0</w:t>
      </w:r>
    </w:p>
    <w:p w14:paraId="09C7BBA7" w14:textId="77777777" w:rsidR="005516BF" w:rsidRDefault="005516BF" w:rsidP="00C410B6">
      <w:pPr>
        <w:pStyle w:val="Odsekzoznamu"/>
        <w:rPr>
          <w:b/>
        </w:rPr>
      </w:pPr>
    </w:p>
    <w:p w14:paraId="4E76BE20" w14:textId="77777777" w:rsidR="005516BF" w:rsidRDefault="005516BF" w:rsidP="00C410B6">
      <w:pPr>
        <w:rPr>
          <w:b/>
        </w:rPr>
      </w:pPr>
    </w:p>
    <w:p w14:paraId="3C689DE7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47E7D50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39A2A19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5C4DD839" w14:textId="77777777" w:rsidR="005516BF" w:rsidRDefault="005516BF" w:rsidP="00C410B6">
      <w:pPr>
        <w:jc w:val="center"/>
        <w:rPr>
          <w:b/>
        </w:rPr>
      </w:pPr>
    </w:p>
    <w:p w14:paraId="316CE610" w14:textId="71C09C3C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pokračovať vo svojej činnosti</w:t>
      </w:r>
      <w:r w:rsidR="000655D9">
        <w:rPr>
          <w:b/>
        </w:rPr>
        <w:t>, napriek tomu, že v roku 202</w:t>
      </w:r>
      <w:r w:rsidR="00D809C9">
        <w:rPr>
          <w:b/>
        </w:rPr>
        <w:t>2</w:t>
      </w:r>
      <w:r w:rsidR="000655D9">
        <w:rPr>
          <w:b/>
        </w:rPr>
        <w:t xml:space="preserve"> nevykonávala žiadnu činnosť</w:t>
      </w:r>
      <w:r>
        <w:rPr>
          <w:b/>
        </w:rPr>
        <w:t>.</w:t>
      </w:r>
    </w:p>
    <w:p w14:paraId="39C2C81C" w14:textId="77777777" w:rsidR="005516BF" w:rsidRDefault="005516BF" w:rsidP="00C410B6">
      <w:pPr>
        <w:jc w:val="both"/>
        <w:rPr>
          <w:b/>
        </w:rPr>
      </w:pPr>
    </w:p>
    <w:p w14:paraId="00839AEA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53DAB416" w14:textId="77777777" w:rsidR="005516BF" w:rsidRDefault="005516BF" w:rsidP="00C410B6">
      <w:pPr>
        <w:pStyle w:val="Odsekzoznamu"/>
        <w:rPr>
          <w:b/>
        </w:rPr>
      </w:pPr>
    </w:p>
    <w:p w14:paraId="083B88DD" w14:textId="1DD10BFD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0655D9">
        <w:rPr>
          <w:b/>
        </w:rPr>
        <w:t>2</w:t>
      </w:r>
      <w:r w:rsidR="00D809C9">
        <w:rPr>
          <w:b/>
        </w:rPr>
        <w:t>2</w:t>
      </w:r>
      <w:r w:rsidRPr="00954379">
        <w:rPr>
          <w:b/>
        </w:rPr>
        <w:t xml:space="preserve"> sa nevyskytol prípad, kedy by bol majetok ocenený reprodukčnou cenou.</w:t>
      </w:r>
    </w:p>
    <w:p w14:paraId="6EFE2F32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86571C0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6C98B78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F867B1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30AEB6C3" w14:textId="7737C3A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 xml:space="preserve"> neuskutočnila.</w:t>
      </w:r>
    </w:p>
    <w:p w14:paraId="39A618ED" w14:textId="77777777" w:rsidR="005516BF" w:rsidRDefault="005516BF" w:rsidP="00C410B6">
      <w:pPr>
        <w:jc w:val="both"/>
        <w:rPr>
          <w:b/>
        </w:rPr>
      </w:pPr>
    </w:p>
    <w:p w14:paraId="34171DE1" w14:textId="0105CF5D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C01428">
        <w:rPr>
          <w:b/>
        </w:rPr>
        <w:t xml:space="preserve">by </w:t>
      </w:r>
      <w:r w:rsidRPr="00FC606F">
        <w:rPr>
          <w:b/>
        </w:rPr>
        <w:t>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75E21C26" w14:textId="77777777" w:rsidR="005516BF" w:rsidRDefault="005516BF" w:rsidP="00C410B6">
      <w:pPr>
        <w:jc w:val="both"/>
        <w:rPr>
          <w:b/>
        </w:rPr>
      </w:pPr>
    </w:p>
    <w:p w14:paraId="7E5ECEB8" w14:textId="606ABCB4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 xml:space="preserve"> nedošlo v spoločnosti k zmene účtovných zásad a k zmene účtovných metód.</w:t>
      </w:r>
      <w:r w:rsidR="00C01428">
        <w:rPr>
          <w:b/>
        </w:rPr>
        <w:t xml:space="preserve"> Spoločnosť prerušila dočasne svoju obchodnú činnosť.</w:t>
      </w:r>
    </w:p>
    <w:p w14:paraId="162D5EDC" w14:textId="77777777" w:rsidR="005516BF" w:rsidRDefault="005516BF" w:rsidP="00C410B6">
      <w:pPr>
        <w:pStyle w:val="Odsekzoznamu"/>
        <w:rPr>
          <w:b/>
        </w:rPr>
      </w:pPr>
    </w:p>
    <w:p w14:paraId="659CD4B1" w14:textId="2A36210B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 xml:space="preserve"> nebola príjemcom žiadnej dotácie.</w:t>
      </w:r>
    </w:p>
    <w:p w14:paraId="4C988209" w14:textId="77777777" w:rsidR="005516BF" w:rsidRDefault="005516BF" w:rsidP="00C410B6">
      <w:pPr>
        <w:pStyle w:val="Odsekzoznamu"/>
        <w:rPr>
          <w:b/>
        </w:rPr>
      </w:pPr>
    </w:p>
    <w:p w14:paraId="11C17727" w14:textId="4BAA2325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 xml:space="preserve"> nebolo účtované o významných ani nevýznamných chybách minulých účtovných období.</w:t>
      </w:r>
    </w:p>
    <w:p w14:paraId="4604CB84" w14:textId="77777777" w:rsidR="005516BF" w:rsidRDefault="005516BF" w:rsidP="00C410B6">
      <w:pPr>
        <w:pStyle w:val="Odsekzoznamu"/>
        <w:rPr>
          <w:b/>
        </w:rPr>
      </w:pPr>
    </w:p>
    <w:p w14:paraId="41005135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4438385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BD5620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41D8D65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7CC604AC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53AE4866" w14:textId="4CF74A6A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601C4C17" w14:textId="77777777" w:rsidR="005516BF" w:rsidRDefault="005516BF" w:rsidP="00C410B6">
      <w:pPr>
        <w:ind w:left="360"/>
        <w:jc w:val="both"/>
        <w:rPr>
          <w:b/>
        </w:rPr>
      </w:pPr>
    </w:p>
    <w:p w14:paraId="38A002CB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6D9809E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7CC19D50" w14:textId="77777777" w:rsidR="005516BF" w:rsidRDefault="005516BF" w:rsidP="00C410B6">
      <w:pPr>
        <w:ind w:left="720"/>
        <w:jc w:val="both"/>
        <w:rPr>
          <w:b/>
        </w:rPr>
      </w:pPr>
    </w:p>
    <w:p w14:paraId="2ABD0C8F" w14:textId="35C4C99C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 xml:space="preserve"> nenadobudla vlastné akcie a k 31. 12. 20</w:t>
      </w:r>
      <w:r w:rsidR="000655D9">
        <w:rPr>
          <w:b/>
        </w:rPr>
        <w:t>2</w:t>
      </w:r>
      <w:r w:rsidR="00D809C9">
        <w:rPr>
          <w:b/>
        </w:rPr>
        <w:t>2</w:t>
      </w:r>
      <w:r>
        <w:rPr>
          <w:b/>
        </w:rPr>
        <w:t xml:space="preserve"> nemá žiadne vlastné akcie v držbe.</w:t>
      </w:r>
    </w:p>
    <w:p w14:paraId="3197A596" w14:textId="77777777" w:rsidR="005516BF" w:rsidRDefault="005516BF" w:rsidP="00C410B6">
      <w:pPr>
        <w:jc w:val="both"/>
        <w:rPr>
          <w:b/>
        </w:rPr>
      </w:pPr>
    </w:p>
    <w:p w14:paraId="21B84AF4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62035D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CBEC36A" w14:textId="222F00D0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c) </w:t>
      </w:r>
      <w:r w:rsidR="003605A2">
        <w:rPr>
          <w:b/>
        </w:rPr>
        <w:t>Spoločnosť zmenila názov</w:t>
      </w:r>
      <w:r w:rsidR="00FB0E8B">
        <w:rPr>
          <w:b/>
        </w:rPr>
        <w:t>, zmenil sa konateľ firmy a došlo k prevodu obchodného podielu. Všetky tieto skutočnosti boli zapísané v Obchodnom registri.</w:t>
      </w:r>
    </w:p>
    <w:p w14:paraId="0D5B7D79" w14:textId="63646925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1E2298BE" w14:textId="2F877A6E" w:rsidR="003605A2" w:rsidRDefault="003605A2" w:rsidP="00C410B6">
      <w:pPr>
        <w:ind w:left="720"/>
        <w:jc w:val="both"/>
        <w:rPr>
          <w:b/>
        </w:rPr>
      </w:pPr>
    </w:p>
    <w:p w14:paraId="529A2AAE" w14:textId="074A27F3" w:rsidR="005516BF" w:rsidRDefault="003605A2" w:rsidP="00FB0E8B">
      <w:pPr>
        <w:jc w:val="both"/>
        <w:rPr>
          <w:b/>
        </w:rPr>
      </w:pPr>
      <w:r>
        <w:rPr>
          <w:b/>
        </w:rPr>
        <w:tab/>
      </w:r>
    </w:p>
    <w:p w14:paraId="7F642921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408AC19D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63269CC" w14:textId="4B4B7E9C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0655D9">
        <w:rPr>
          <w:b/>
        </w:rPr>
        <w:t>2</w:t>
      </w:r>
      <w:r w:rsidR="00D809C9">
        <w:rPr>
          <w:b/>
        </w:rPr>
        <w:t>2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14:paraId="77116EB4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2D0E70C" w14:textId="08C26B81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2F253E0" w14:textId="658894C2" w:rsidR="003605A2" w:rsidRDefault="003605A2" w:rsidP="003605A2">
      <w:pPr>
        <w:jc w:val="both"/>
        <w:rPr>
          <w:b/>
        </w:rPr>
      </w:pPr>
      <w:r>
        <w:rPr>
          <w:b/>
        </w:rPr>
        <w:tab/>
      </w:r>
    </w:p>
    <w:p w14:paraId="533CBAB5" w14:textId="77777777" w:rsidR="005516BF" w:rsidRDefault="005516BF" w:rsidP="00C410B6">
      <w:pPr>
        <w:ind w:left="720"/>
        <w:jc w:val="both"/>
        <w:rPr>
          <w:b/>
        </w:rPr>
      </w:pPr>
    </w:p>
    <w:p w14:paraId="5BD39BA0" w14:textId="2A4513D8" w:rsidR="005516BF" w:rsidRDefault="005516BF" w:rsidP="00C410B6">
      <w:pPr>
        <w:ind w:left="720"/>
        <w:jc w:val="both"/>
        <w:rPr>
          <w:b/>
        </w:rPr>
      </w:pPr>
    </w:p>
    <w:p w14:paraId="371711E5" w14:textId="0B166286" w:rsidR="00D809C9" w:rsidRDefault="00D809C9" w:rsidP="00C410B6">
      <w:pPr>
        <w:ind w:left="720"/>
        <w:jc w:val="both"/>
        <w:rPr>
          <w:b/>
        </w:rPr>
      </w:pPr>
    </w:p>
    <w:p w14:paraId="74CE6A78" w14:textId="2DD77BD9" w:rsidR="00D809C9" w:rsidRDefault="00D809C9" w:rsidP="00C410B6">
      <w:pPr>
        <w:ind w:left="720"/>
        <w:jc w:val="both"/>
        <w:rPr>
          <w:b/>
        </w:rPr>
      </w:pPr>
    </w:p>
    <w:p w14:paraId="3EB71038" w14:textId="56345CEA" w:rsidR="00D809C9" w:rsidRDefault="00D809C9" w:rsidP="00C410B6">
      <w:pPr>
        <w:ind w:left="720"/>
        <w:jc w:val="both"/>
        <w:rPr>
          <w:b/>
        </w:rPr>
      </w:pPr>
      <w:r>
        <w:rPr>
          <w:b/>
        </w:rPr>
        <w:t>V Turzovke, 23.03.2023</w:t>
      </w:r>
    </w:p>
    <w:p w14:paraId="60063C37" w14:textId="77777777" w:rsidR="005516BF" w:rsidRDefault="005516BF" w:rsidP="00C410B6">
      <w:pPr>
        <w:ind w:left="720"/>
        <w:jc w:val="both"/>
        <w:rPr>
          <w:b/>
        </w:rPr>
      </w:pPr>
    </w:p>
    <w:p w14:paraId="6A40E3D1" w14:textId="77777777" w:rsidR="005516BF" w:rsidRDefault="005516BF" w:rsidP="00C410B6">
      <w:pPr>
        <w:ind w:left="720"/>
        <w:jc w:val="both"/>
        <w:rPr>
          <w:b/>
        </w:rPr>
      </w:pPr>
    </w:p>
    <w:p w14:paraId="5670C0F6" w14:textId="77777777" w:rsidR="005516BF" w:rsidRDefault="005516BF" w:rsidP="00C410B6">
      <w:pPr>
        <w:ind w:left="720"/>
        <w:jc w:val="both"/>
        <w:rPr>
          <w:b/>
        </w:rPr>
      </w:pPr>
    </w:p>
    <w:p w14:paraId="3EA776C2" w14:textId="77777777" w:rsidR="005516BF" w:rsidRDefault="005516BF" w:rsidP="00C410B6">
      <w:pPr>
        <w:ind w:left="720"/>
        <w:jc w:val="both"/>
        <w:rPr>
          <w:b/>
        </w:rPr>
      </w:pPr>
    </w:p>
    <w:p w14:paraId="3983BEB4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8444970">
    <w:abstractNumId w:val="1"/>
  </w:num>
  <w:num w:numId="2" w16cid:durableId="153229546">
    <w:abstractNumId w:val="3"/>
  </w:num>
  <w:num w:numId="3" w16cid:durableId="2026055402">
    <w:abstractNumId w:val="2"/>
  </w:num>
  <w:num w:numId="4" w16cid:durableId="146002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655D9"/>
    <w:rsid w:val="000D7A2F"/>
    <w:rsid w:val="00140085"/>
    <w:rsid w:val="002C48B9"/>
    <w:rsid w:val="002E05A0"/>
    <w:rsid w:val="003605A2"/>
    <w:rsid w:val="0041360E"/>
    <w:rsid w:val="004746DF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01428"/>
    <w:rsid w:val="00C129D9"/>
    <w:rsid w:val="00C21BDD"/>
    <w:rsid w:val="00C410B6"/>
    <w:rsid w:val="00D809C9"/>
    <w:rsid w:val="00DA30E5"/>
    <w:rsid w:val="00EC7524"/>
    <w:rsid w:val="00FB0E8B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166C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2023-03-23T12:11:00Z</dcterms:created>
  <dcterms:modified xsi:type="dcterms:W3CDTF">2023-03-23T12:11:00Z</dcterms:modified>
</cp:coreProperties>
</file>