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8F5F6" w14:textId="77777777" w:rsidR="00E05C58" w:rsidRDefault="00E05C58" w:rsidP="004D3B4A">
      <w:pPr>
        <w:tabs>
          <w:tab w:val="num" w:pos="360"/>
        </w:tabs>
        <w:spacing w:before="120" w:after="60"/>
        <w:ind w:left="360"/>
      </w:pPr>
      <w:bookmarkStart w:id="0" w:name="_Toc530739894"/>
    </w:p>
    <w:p w14:paraId="34861455" w14:textId="77777777" w:rsidR="004D3B4A" w:rsidRPr="00E05C5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4"/>
          <w:szCs w:val="24"/>
        </w:rPr>
      </w:pPr>
      <w:r w:rsidRPr="00E05C58">
        <w:rPr>
          <w:sz w:val="24"/>
          <w:szCs w:val="24"/>
        </w:rPr>
        <w:t>Informácie o účtovnej jednotke</w:t>
      </w:r>
      <w:bookmarkEnd w:id="0"/>
    </w:p>
    <w:p w14:paraId="16C6E37D" w14:textId="77777777" w:rsidR="004D3B4A" w:rsidRPr="00D26CA7" w:rsidRDefault="004D3B4A" w:rsidP="004D3B4A">
      <w:pPr>
        <w:pStyle w:val="Zkladntext"/>
      </w:pPr>
    </w:p>
    <w:p w14:paraId="6711E762" w14:textId="77777777" w:rsidR="004D3B4A" w:rsidRPr="00D26CA7" w:rsidRDefault="00D72087" w:rsidP="004D3B4A">
      <w:pPr>
        <w:pStyle w:val="Nadpis2"/>
        <w:numPr>
          <w:ilvl w:val="0"/>
          <w:numId w:val="2"/>
        </w:numPr>
      </w:pPr>
      <w:r w:rsidRPr="00D26CA7">
        <w:t>Založenie spoločnosti</w:t>
      </w:r>
    </w:p>
    <w:p w14:paraId="3AF038A9" w14:textId="77777777" w:rsidR="0080586A" w:rsidRDefault="0080586A" w:rsidP="003779B4">
      <w:pPr>
        <w:pStyle w:val="Zkladntext"/>
        <w:rPr>
          <w:szCs w:val="18"/>
        </w:rPr>
      </w:pPr>
    </w:p>
    <w:p w14:paraId="04E74D97" w14:textId="0A4CAF5D" w:rsidR="003779B4" w:rsidRPr="003779B4" w:rsidRDefault="00041FA0" w:rsidP="003779B4">
      <w:pPr>
        <w:pStyle w:val="Zkladntext"/>
        <w:rPr>
          <w:szCs w:val="18"/>
        </w:rPr>
      </w:pPr>
      <w:r w:rsidRPr="00041FA0">
        <w:rPr>
          <w:szCs w:val="18"/>
        </w:rPr>
        <w:t xml:space="preserve">Spoločnosť </w:t>
      </w:r>
      <w:r w:rsidR="003779B4" w:rsidRPr="003779B4">
        <w:rPr>
          <w:szCs w:val="18"/>
        </w:rPr>
        <w:t>Lux - Slovensko, s. r. o.</w:t>
      </w:r>
      <w:r w:rsidRPr="00041FA0">
        <w:rPr>
          <w:szCs w:val="18"/>
        </w:rPr>
        <w:t xml:space="preserve">. (ďalej len „spoločnosť”) je spoločnosť s ručením obmedzeným, ktorá bola založená dňa </w:t>
      </w:r>
      <w:r w:rsidR="003779B4" w:rsidRPr="003779B4">
        <w:rPr>
          <w:szCs w:val="18"/>
        </w:rPr>
        <w:t>22.09.2016</w:t>
      </w:r>
      <w:r w:rsidRPr="00041FA0">
        <w:rPr>
          <w:szCs w:val="18"/>
        </w:rPr>
        <w:t xml:space="preserve">. Dňa </w:t>
      </w:r>
      <w:r w:rsidR="003779B4" w:rsidRPr="003779B4">
        <w:rPr>
          <w:szCs w:val="18"/>
        </w:rPr>
        <w:t>22.09.2016</w:t>
      </w:r>
      <w:r w:rsidRPr="00041FA0">
        <w:rPr>
          <w:szCs w:val="18"/>
        </w:rPr>
        <w:t xml:space="preserve"> bola zapísaná do Obchodného registra vedenom na Okresnom súde </w:t>
      </w:r>
      <w:r w:rsidR="003779B4">
        <w:rPr>
          <w:szCs w:val="18"/>
        </w:rPr>
        <w:t xml:space="preserve">Bratislava I </w:t>
      </w:r>
      <w:r w:rsidRPr="00041FA0">
        <w:rPr>
          <w:szCs w:val="18"/>
        </w:rPr>
        <w:t xml:space="preserve">v </w:t>
      </w:r>
    </w:p>
    <w:p w14:paraId="7A30F76B" w14:textId="63CC7A2A" w:rsidR="00041FA0" w:rsidRPr="00041FA0" w:rsidRDefault="003779B4" w:rsidP="003779B4">
      <w:pPr>
        <w:pStyle w:val="Zkladntext"/>
        <w:rPr>
          <w:szCs w:val="18"/>
        </w:rPr>
      </w:pPr>
      <w:r w:rsidRPr="003779B4">
        <w:rPr>
          <w:szCs w:val="18"/>
        </w:rPr>
        <w:t xml:space="preserve">Oddiel:  </w:t>
      </w:r>
      <w:proofErr w:type="spellStart"/>
      <w:r w:rsidRPr="003779B4">
        <w:rPr>
          <w:szCs w:val="18"/>
        </w:rPr>
        <w:t>Sro</w:t>
      </w:r>
      <w:proofErr w:type="spellEnd"/>
      <w:r w:rsidR="00041FA0" w:rsidRPr="00041FA0">
        <w:rPr>
          <w:szCs w:val="18"/>
        </w:rPr>
        <w:t xml:space="preserve">, vložka </w:t>
      </w:r>
      <w:r w:rsidRPr="003779B4">
        <w:rPr>
          <w:szCs w:val="18"/>
        </w:rPr>
        <w:t>114204/B</w:t>
      </w:r>
      <w:r w:rsidR="00041FA0" w:rsidRPr="00041FA0">
        <w:rPr>
          <w:szCs w:val="18"/>
        </w:rPr>
        <w:t>. Spoločnosť sídli  v</w:t>
      </w:r>
      <w:r w:rsidR="00253507">
        <w:rPr>
          <w:szCs w:val="18"/>
        </w:rPr>
        <w:t> Žerotínova bašta 10, 940 01 Nové Zámky</w:t>
      </w:r>
      <w:r w:rsidR="00041FA0" w:rsidRPr="00041FA0">
        <w:rPr>
          <w:szCs w:val="18"/>
        </w:rPr>
        <w:t>, Slovenská republika</w:t>
      </w:r>
      <w:r w:rsidR="00BA7CD8">
        <w:rPr>
          <w:szCs w:val="18"/>
        </w:rPr>
        <w:t>.</w:t>
      </w:r>
      <w:r>
        <w:rPr>
          <w:szCs w:val="18"/>
        </w:rPr>
        <w:br/>
      </w:r>
    </w:p>
    <w:p w14:paraId="0A77E8EC" w14:textId="77777777" w:rsidR="004D3B4A" w:rsidRPr="00F91410" w:rsidRDefault="004D3B4A" w:rsidP="004D3B4A"/>
    <w:p w14:paraId="352F5517" w14:textId="5318B220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F91410">
        <w:t>Hlavnými činnosťami Spoločnosti sú:</w:t>
      </w:r>
      <w:bookmarkEnd w:id="1"/>
    </w:p>
    <w:p w14:paraId="1CC0C567" w14:textId="77777777" w:rsidR="00BA7CD8" w:rsidRDefault="00BA7CD8" w:rsidP="00BA7CD8">
      <w:pPr>
        <w:pStyle w:val="Zkladntext"/>
        <w:ind w:left="0"/>
      </w:pPr>
      <w:r>
        <w:tab/>
      </w:r>
    </w:p>
    <w:p w14:paraId="70FB6E09" w14:textId="382E299A" w:rsidR="003779B4" w:rsidRDefault="003779B4" w:rsidP="003779B4">
      <w:pPr>
        <w:pStyle w:val="Zkladntext"/>
        <w:numPr>
          <w:ilvl w:val="0"/>
          <w:numId w:val="50"/>
        </w:numPr>
      </w:pPr>
      <w:r w:rsidRPr="003779B4">
        <w:t>Kúpa tovaru na účely jeho predaja konečnému spotrebiteľovi (maloobchod) alebo iným prevádzkovateľom živnosti</w:t>
      </w:r>
      <w:r>
        <w:t xml:space="preserve"> </w:t>
      </w:r>
      <w:r w:rsidRPr="003779B4">
        <w:t>(veľkoobchod)</w:t>
      </w:r>
      <w:r>
        <w:t xml:space="preserve"> so zameraním na p</w:t>
      </w:r>
      <w:r w:rsidRPr="003779B4">
        <w:t xml:space="preserve">riamy predaj čistiacej techniky konečnému spotrebiteľovi </w:t>
      </w:r>
    </w:p>
    <w:p w14:paraId="19E24178" w14:textId="18D326C7" w:rsidR="004D3B4A" w:rsidRDefault="003779B4" w:rsidP="003779B4">
      <w:pPr>
        <w:pStyle w:val="Zkladntext"/>
        <w:numPr>
          <w:ilvl w:val="0"/>
          <w:numId w:val="50"/>
        </w:numPr>
      </w:pPr>
      <w:r w:rsidRPr="003779B4">
        <w:t>Oprava a údržba potrieb pre domácnosť, športových potrieb a výrobkov jemnej mechaniky</w:t>
      </w:r>
      <w:r>
        <w:t xml:space="preserve"> so zameraním na</w:t>
      </w:r>
      <w:r w:rsidRPr="003779B4">
        <w:t xml:space="preserve"> servis čistiacej techniky</w:t>
      </w:r>
    </w:p>
    <w:p w14:paraId="3A3CA11C" w14:textId="77777777" w:rsidR="003779B4" w:rsidRPr="00F91410" w:rsidRDefault="003779B4" w:rsidP="004D3B4A">
      <w:pPr>
        <w:pStyle w:val="Zkladntext"/>
      </w:pPr>
    </w:p>
    <w:p w14:paraId="17F66985" w14:textId="77777777" w:rsidR="004D3B4A" w:rsidRPr="00F91410" w:rsidRDefault="005F5D4F" w:rsidP="004D3B4A">
      <w:pPr>
        <w:pStyle w:val="Nadpis2"/>
        <w:numPr>
          <w:ilvl w:val="0"/>
          <w:numId w:val="2"/>
        </w:numPr>
      </w:pPr>
      <w:r w:rsidRPr="00F91410">
        <w:t>P</w:t>
      </w:r>
      <w:r w:rsidR="004D3B4A" w:rsidRPr="00F91410">
        <w:t xml:space="preserve">očet zamestnancov </w:t>
      </w:r>
    </w:p>
    <w:p w14:paraId="7415FB0A" w14:textId="77777777" w:rsidR="0080586A" w:rsidRDefault="0080586A" w:rsidP="0080586A">
      <w:pPr>
        <w:pStyle w:val="Zkladntext"/>
        <w:ind w:left="0" w:firstLine="360"/>
      </w:pPr>
    </w:p>
    <w:p w14:paraId="5467E7A3" w14:textId="1BD1EA11" w:rsidR="00BE3F89" w:rsidRPr="00F91410" w:rsidRDefault="003779B4" w:rsidP="0080586A">
      <w:pPr>
        <w:pStyle w:val="Zkladntext"/>
        <w:ind w:left="0" w:firstLine="360"/>
      </w:pPr>
      <w:r>
        <w:t>V roku 202</w:t>
      </w:r>
      <w:r w:rsidR="00253507">
        <w:t>2</w:t>
      </w:r>
      <w:r>
        <w:t xml:space="preserve"> bol priemerný evidenčný počet zamestnancov </w:t>
      </w:r>
      <w:r w:rsidR="00253507">
        <w:t>3</w:t>
      </w:r>
      <w:r w:rsidR="00BA7CD8">
        <w:t>.</w:t>
      </w:r>
      <w:r>
        <w:t xml:space="preserve"> Ku dňu 31.12.202</w:t>
      </w:r>
      <w:r w:rsidR="00253507">
        <w:t>2</w:t>
      </w:r>
      <w:r>
        <w:t xml:space="preserve"> spoločnosť má </w:t>
      </w:r>
      <w:r w:rsidR="00253507">
        <w:t>jedného</w:t>
      </w:r>
      <w:r>
        <w:t xml:space="preserve"> zamestnanc</w:t>
      </w:r>
      <w:r w:rsidR="00253507">
        <w:t>a</w:t>
      </w:r>
      <w:r>
        <w:t>.</w:t>
      </w:r>
    </w:p>
    <w:p w14:paraId="312E4769" w14:textId="253D3E23" w:rsidR="00BE3F89" w:rsidRPr="00D26CA7" w:rsidRDefault="00BE3F89" w:rsidP="004D3B4A">
      <w:pPr>
        <w:pStyle w:val="Zkladntext"/>
      </w:pPr>
    </w:p>
    <w:p w14:paraId="0413F623" w14:textId="77777777" w:rsidR="004D3B4A" w:rsidRPr="00F91410" w:rsidRDefault="004D3B4A" w:rsidP="004D3B4A">
      <w:pPr>
        <w:pStyle w:val="Nadpis2"/>
        <w:numPr>
          <w:ilvl w:val="0"/>
          <w:numId w:val="2"/>
        </w:numPr>
      </w:pPr>
      <w:r w:rsidRPr="00F91410">
        <w:t>Údaje o neobmedzenom ručení</w:t>
      </w:r>
    </w:p>
    <w:p w14:paraId="2ADA3B25" w14:textId="77777777" w:rsidR="0080586A" w:rsidRDefault="0080586A" w:rsidP="0080586A">
      <w:pPr>
        <w:ind w:firstLine="360"/>
        <w:jc w:val="both"/>
        <w:rPr>
          <w:sz w:val="18"/>
          <w:szCs w:val="18"/>
        </w:rPr>
      </w:pPr>
    </w:p>
    <w:p w14:paraId="0CD641A8" w14:textId="4A07DDF1" w:rsidR="004D3B4A" w:rsidRPr="00F91410" w:rsidRDefault="004D3B4A" w:rsidP="0080586A">
      <w:pPr>
        <w:ind w:firstLine="360"/>
        <w:jc w:val="both"/>
        <w:rPr>
          <w:sz w:val="18"/>
          <w:szCs w:val="18"/>
        </w:rPr>
      </w:pPr>
      <w:r w:rsidRPr="00F91410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12A19291" w14:textId="77777777" w:rsidR="004D3B4A" w:rsidRPr="00F91410" w:rsidRDefault="004D3B4A" w:rsidP="004D3B4A">
      <w:pPr>
        <w:pStyle w:val="Zkladntext"/>
      </w:pPr>
    </w:p>
    <w:p w14:paraId="5B80718E" w14:textId="77777777" w:rsidR="004D3B4A" w:rsidRPr="00F91410" w:rsidRDefault="004D3B4A" w:rsidP="004D3B4A">
      <w:pPr>
        <w:pStyle w:val="Nadpis2"/>
        <w:numPr>
          <w:ilvl w:val="0"/>
          <w:numId w:val="2"/>
        </w:numPr>
      </w:pPr>
      <w:r w:rsidRPr="00F91410">
        <w:t>Právny dôvod na zostavenie účtovnej závierky</w:t>
      </w:r>
    </w:p>
    <w:p w14:paraId="46C4F54B" w14:textId="0D03134B" w:rsidR="0080586A" w:rsidRDefault="0080586A" w:rsidP="0080586A">
      <w:pPr>
        <w:pStyle w:val="Zkladntext"/>
        <w:ind w:left="360"/>
      </w:pPr>
    </w:p>
    <w:p w14:paraId="69914D38" w14:textId="5597C861" w:rsidR="004D3B4A" w:rsidRDefault="004D3B4A" w:rsidP="0080586A">
      <w:pPr>
        <w:pStyle w:val="Zkladntext"/>
        <w:ind w:left="360"/>
      </w:pPr>
      <w:r w:rsidRPr="00F91410">
        <w:t>Účtovná závierka</w:t>
      </w:r>
      <w:r w:rsidR="00937591" w:rsidRPr="00F91410">
        <w:t xml:space="preserve"> Spoločnosti k 31. decembru </w:t>
      </w:r>
      <w:r w:rsidR="00041FA0">
        <w:t>20</w:t>
      </w:r>
      <w:r w:rsidR="00F77EB2">
        <w:t>2</w:t>
      </w:r>
      <w:r w:rsidR="00253507">
        <w:t>2</w:t>
      </w:r>
      <w:r w:rsidRPr="00F91410">
        <w:t xml:space="preserve"> je zostavená ako riadna účtovná závierka podľa § 17 ods. 6 zákona</w:t>
      </w:r>
      <w:r w:rsidR="0080586A">
        <w:t xml:space="preserve"> </w:t>
      </w:r>
      <w:r w:rsidRPr="00F91410">
        <w:t>NR SR č. 431/2002 Z. z. o účtovníctve za úč</w:t>
      </w:r>
      <w:r w:rsidR="00937591" w:rsidRPr="00F91410">
        <w:t xml:space="preserve">tovné obdobie od </w:t>
      </w:r>
      <w:r w:rsidR="003779B4">
        <w:t>01.01.202</w:t>
      </w:r>
      <w:r w:rsidR="00253507">
        <w:t>2</w:t>
      </w:r>
      <w:r w:rsidR="00937591" w:rsidRPr="00F91410">
        <w:t xml:space="preserve"> do </w:t>
      </w:r>
      <w:r w:rsidR="003779B4">
        <w:t>31.12.202</w:t>
      </w:r>
      <w:r w:rsidR="00253507">
        <w:t>2</w:t>
      </w:r>
    </w:p>
    <w:p w14:paraId="064C481F" w14:textId="77777777" w:rsidR="004D3B4A" w:rsidRPr="00F91410" w:rsidRDefault="004D3B4A" w:rsidP="003779B4">
      <w:pPr>
        <w:pStyle w:val="Zkladntext"/>
        <w:ind w:left="0"/>
      </w:pPr>
    </w:p>
    <w:p w14:paraId="37777A85" w14:textId="77777777" w:rsidR="004D3B4A" w:rsidRPr="00F91410" w:rsidRDefault="004D3B4A" w:rsidP="004D3B4A">
      <w:pPr>
        <w:pStyle w:val="Nadpis2"/>
        <w:numPr>
          <w:ilvl w:val="0"/>
          <w:numId w:val="2"/>
        </w:numPr>
      </w:pPr>
      <w:r w:rsidRPr="00F91410">
        <w:t>Dátum schválenia účtovnej závierky za predchádzajúce účtovné obdobie</w:t>
      </w:r>
    </w:p>
    <w:p w14:paraId="445E2CAE" w14:textId="77777777" w:rsidR="0080586A" w:rsidRDefault="0080586A" w:rsidP="006D38BE">
      <w:pPr>
        <w:pStyle w:val="Zkladntext"/>
        <w:ind w:left="360"/>
      </w:pPr>
    </w:p>
    <w:p w14:paraId="7DA40F10" w14:textId="07519B55" w:rsidR="004D3B4A" w:rsidRPr="00F91410" w:rsidRDefault="0013532B" w:rsidP="006D38BE">
      <w:pPr>
        <w:pStyle w:val="Zkladntext"/>
        <w:ind w:left="360"/>
      </w:pPr>
      <w:r>
        <w:t>Ú</w:t>
      </w:r>
      <w:r w:rsidR="006D38BE">
        <w:t>čtovná závierka za predchádzajúce obdobie</w:t>
      </w:r>
      <w:r>
        <w:t xml:space="preserve"> bola  schválená dňa </w:t>
      </w:r>
      <w:r w:rsidR="001251A5" w:rsidRPr="001251A5">
        <w:t>2</w:t>
      </w:r>
      <w:r w:rsidR="00253507">
        <w:t>8</w:t>
      </w:r>
      <w:r w:rsidR="001251A5" w:rsidRPr="001251A5">
        <w:t>.03.202</w:t>
      </w:r>
      <w:r w:rsidR="00253507">
        <w:t>2</w:t>
      </w:r>
      <w:r w:rsidR="006D38BE">
        <w:t>.</w:t>
      </w:r>
    </w:p>
    <w:p w14:paraId="19E2D559" w14:textId="77777777" w:rsidR="004D3B4A" w:rsidRPr="00F91410" w:rsidRDefault="004D3B4A" w:rsidP="004D3B4A">
      <w:pPr>
        <w:pStyle w:val="Zkladntext"/>
        <w:ind w:hanging="426"/>
      </w:pPr>
    </w:p>
    <w:p w14:paraId="2E1F669D" w14:textId="77777777" w:rsidR="004D3B4A" w:rsidRPr="00F91410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F91410">
        <w:t>Zverejnenie účtovnej závierky za predchádzajúce účtovné obdobie</w:t>
      </w:r>
      <w:r w:rsidR="00B54C7E" w:rsidRPr="00F91410">
        <w:t xml:space="preserve"> </w:t>
      </w:r>
    </w:p>
    <w:bookmarkEnd w:id="2"/>
    <w:bookmarkEnd w:id="3"/>
    <w:p w14:paraId="6366B300" w14:textId="77777777" w:rsidR="0080586A" w:rsidRDefault="0080586A" w:rsidP="005E4B4D">
      <w:pPr>
        <w:pStyle w:val="Zkladntext"/>
        <w:ind w:left="360"/>
      </w:pPr>
    </w:p>
    <w:p w14:paraId="4C277E4A" w14:textId="1FF0C5D6" w:rsidR="004D3B4A" w:rsidRDefault="0013532B" w:rsidP="005E4B4D">
      <w:pPr>
        <w:pStyle w:val="Zkladntext"/>
        <w:ind w:left="360"/>
      </w:pPr>
      <w:r w:rsidRPr="0013532B">
        <w:t xml:space="preserve">Účtovná závierka za predchádzajúce obdobie bola uložená v registri účtovných závierok dňa </w:t>
      </w:r>
      <w:r w:rsidR="001251A5" w:rsidRPr="001251A5">
        <w:t>3</w:t>
      </w:r>
      <w:r w:rsidR="00253507">
        <w:t>1</w:t>
      </w:r>
      <w:r w:rsidR="001251A5" w:rsidRPr="001251A5">
        <w:t>.03.202</w:t>
      </w:r>
      <w:r w:rsidR="00253507">
        <w:t>2</w:t>
      </w:r>
      <w:r w:rsidRPr="0013532B">
        <w:t>.</w:t>
      </w:r>
    </w:p>
    <w:p w14:paraId="5F6D9038" w14:textId="77777777" w:rsidR="005E4B4D" w:rsidRPr="00F91410" w:rsidRDefault="005E4B4D" w:rsidP="005E4B4D">
      <w:pPr>
        <w:pStyle w:val="Zkladntext"/>
        <w:ind w:left="360"/>
      </w:pPr>
    </w:p>
    <w:p w14:paraId="2224AE08" w14:textId="77777777" w:rsidR="004D3B4A" w:rsidRPr="00E05C5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4"/>
          <w:szCs w:val="24"/>
        </w:rPr>
      </w:pPr>
      <w:r w:rsidRPr="00E05C58">
        <w:rPr>
          <w:sz w:val="24"/>
          <w:szCs w:val="24"/>
        </w:rPr>
        <w:t>Informácie o konsolidovanom celku</w:t>
      </w:r>
    </w:p>
    <w:p w14:paraId="7CF24387" w14:textId="75158FB2" w:rsidR="0080586A" w:rsidRDefault="0080586A" w:rsidP="0080586A">
      <w:pPr>
        <w:pStyle w:val="Zkladntext"/>
        <w:ind w:left="360"/>
        <w:rPr>
          <w:b/>
        </w:rPr>
      </w:pPr>
    </w:p>
    <w:p w14:paraId="38AD9DD0" w14:textId="51A68968" w:rsidR="004D3B4A" w:rsidRPr="00F91410" w:rsidRDefault="00172435" w:rsidP="0080586A">
      <w:pPr>
        <w:pStyle w:val="Zkladntext"/>
        <w:ind w:hanging="66"/>
      </w:pPr>
      <w:r>
        <w:t xml:space="preserve">Spoločnosť sa </w:t>
      </w:r>
      <w:r w:rsidR="0013532B">
        <w:t>ne</w:t>
      </w:r>
      <w:r>
        <w:t>zahŕňa do konsolidovanej účtovnej závierky</w:t>
      </w:r>
      <w:r w:rsidR="0013532B">
        <w:t>.</w:t>
      </w:r>
    </w:p>
    <w:p w14:paraId="7C5CBDDE" w14:textId="77777777" w:rsidR="00055E10" w:rsidRPr="00F91410" w:rsidRDefault="00055E10" w:rsidP="004D3B4A">
      <w:pPr>
        <w:pStyle w:val="Zkladntext"/>
      </w:pPr>
    </w:p>
    <w:p w14:paraId="0CECE935" w14:textId="77777777" w:rsidR="004D3B4A" w:rsidRPr="00E05C5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4"/>
          <w:szCs w:val="24"/>
        </w:rPr>
      </w:pPr>
      <w:bookmarkStart w:id="4" w:name="_Toc530739899"/>
      <w:r w:rsidRPr="00E05C58">
        <w:rPr>
          <w:sz w:val="24"/>
          <w:szCs w:val="24"/>
        </w:rPr>
        <w:t xml:space="preserve">Informácie o účtovných zásadách a účtovných metódach  </w:t>
      </w:r>
      <w:bookmarkEnd w:id="4"/>
    </w:p>
    <w:p w14:paraId="77BB5DF5" w14:textId="77777777" w:rsidR="004D3B4A" w:rsidRPr="00F91410" w:rsidRDefault="004D3B4A" w:rsidP="004D3B4A">
      <w:pPr>
        <w:pStyle w:val="Zkladntext"/>
      </w:pPr>
    </w:p>
    <w:p w14:paraId="6A1079AF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Východiská pre zostavenie účtovnej závierky</w:t>
      </w:r>
    </w:p>
    <w:p w14:paraId="0D8C124B" w14:textId="03CA8C93" w:rsidR="0080586A" w:rsidRDefault="0080586A" w:rsidP="004D3B4A">
      <w:pPr>
        <w:pStyle w:val="Zkladntext"/>
        <w:ind w:left="450"/>
      </w:pPr>
    </w:p>
    <w:p w14:paraId="1CBD1D90" w14:textId="77777777" w:rsidR="001F4D12" w:rsidRDefault="001F4D12" w:rsidP="001F4D12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C7F9F20" w14:textId="77777777" w:rsidR="001F4D12" w:rsidRDefault="001F4D12" w:rsidP="004D3B4A">
      <w:pPr>
        <w:pStyle w:val="Zkladntext"/>
        <w:ind w:left="450"/>
      </w:pPr>
    </w:p>
    <w:p w14:paraId="15192E2E" w14:textId="44182033" w:rsidR="004D3B4A" w:rsidRPr="00F91410" w:rsidRDefault="00253507" w:rsidP="004D3B4A">
      <w:pPr>
        <w:pStyle w:val="Zkladntext"/>
        <w:ind w:left="450"/>
      </w:pPr>
      <w:r>
        <w:t>U spoločnosti v priebehu raka došlo k zmene majiteľa</w:t>
      </w:r>
      <w:r w:rsidR="004D3B4A" w:rsidRPr="00F91410">
        <w:t>.</w:t>
      </w:r>
    </w:p>
    <w:p w14:paraId="020D5B01" w14:textId="77777777" w:rsidR="004D3B4A" w:rsidRPr="00F91410" w:rsidRDefault="004D3B4A" w:rsidP="004D3B4A">
      <w:pPr>
        <w:pStyle w:val="Zkladntext"/>
        <w:ind w:left="450"/>
      </w:pPr>
    </w:p>
    <w:p w14:paraId="5568E2FE" w14:textId="77777777" w:rsidR="004D3B4A" w:rsidRPr="00F91410" w:rsidRDefault="004D3B4A" w:rsidP="004D3B4A">
      <w:pPr>
        <w:pStyle w:val="Zkladntext"/>
        <w:ind w:left="450"/>
      </w:pPr>
      <w:r w:rsidRPr="00F91410">
        <w:t>Účtovné metódy a všeobecné účtovné zásady boli účtovnou jednotkou konzistentne aplikované</w:t>
      </w:r>
      <w:r w:rsidR="00F67235" w:rsidRPr="00F91410">
        <w:t>.</w:t>
      </w:r>
    </w:p>
    <w:p w14:paraId="2B0EEC37" w14:textId="77777777" w:rsidR="006D3D0B" w:rsidRPr="00F91410" w:rsidRDefault="006D3D0B" w:rsidP="0097669A">
      <w:pPr>
        <w:pStyle w:val="Zkladntext"/>
        <w:ind w:left="0"/>
      </w:pPr>
    </w:p>
    <w:p w14:paraId="7688C847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Dlhodobý nehmotný majetok a dlhodobý hmotný majetok</w:t>
      </w:r>
    </w:p>
    <w:p w14:paraId="4DD45473" w14:textId="58325E57" w:rsidR="004D3B4A" w:rsidRDefault="004D3B4A" w:rsidP="004D3B4A">
      <w:pPr>
        <w:pStyle w:val="Zkladntext"/>
      </w:pPr>
    </w:p>
    <w:p w14:paraId="67FEBC36" w14:textId="20876834" w:rsidR="0080586A" w:rsidRDefault="0080586A" w:rsidP="004D3B4A">
      <w:pPr>
        <w:pStyle w:val="Zkladntext"/>
      </w:pPr>
      <w:r w:rsidRPr="0080586A">
        <w:t xml:space="preserve">Spoločnosť </w:t>
      </w:r>
      <w:r>
        <w:t>neobstarával</w:t>
      </w:r>
      <w:r w:rsidR="00986BB2">
        <w:t>a</w:t>
      </w:r>
      <w:r>
        <w:t xml:space="preserve"> v roku 202</w:t>
      </w:r>
      <w:r w:rsidR="00253507">
        <w:t>2</w:t>
      </w:r>
      <w:r>
        <w:t xml:space="preserve"> </w:t>
      </w:r>
      <w:r w:rsidRPr="0080586A">
        <w:t>nevlastní dlhodobý nehmotný ani hmotný majetok</w:t>
      </w:r>
      <w:r>
        <w:t xml:space="preserve"> </w:t>
      </w:r>
    </w:p>
    <w:p w14:paraId="6703A199" w14:textId="77777777" w:rsidR="0080586A" w:rsidRPr="00F91410" w:rsidRDefault="0080586A" w:rsidP="004D3B4A">
      <w:pPr>
        <w:pStyle w:val="Zkladntext"/>
      </w:pPr>
    </w:p>
    <w:p w14:paraId="406F01D9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 xml:space="preserve">Zásoby </w:t>
      </w:r>
    </w:p>
    <w:p w14:paraId="7DA6C688" w14:textId="2DFE6999" w:rsidR="00A55061" w:rsidRPr="00F91410" w:rsidRDefault="006D38BE" w:rsidP="00A55061">
      <w:pPr>
        <w:pStyle w:val="Zkladntext"/>
        <w:rPr>
          <w:color w:val="FF0000"/>
        </w:rPr>
      </w:pPr>
      <w:r w:rsidRPr="00E46EC2">
        <w:lastRenderedPageBreak/>
        <w:t xml:space="preserve">Zásoby sa oceňujú obstarávacou cenou. </w:t>
      </w:r>
      <w:r w:rsidR="00E46EC2" w:rsidRPr="00E46EC2">
        <w:t>Pri účtovaní zásob tovaru spoločnosť postupovala v zmysle § 43 postupov účtovania v podvojnom účtovníctve spôsobom A účtovania zásob, pričom úbytok zásob rovnakého druhu spoločnosť oceňovala metódou FIFO (1. cena na ocenenie prírastku zásob sa použila ako 1. cena na ocenenie úbytku zásob)</w:t>
      </w:r>
      <w:r w:rsidR="00E46EC2">
        <w:t xml:space="preserve">. Pri obstaraní </w:t>
      </w:r>
      <w:r w:rsidRPr="00E46EC2">
        <w:t>len bežn</w:t>
      </w:r>
      <w:r w:rsidR="00E46EC2">
        <w:t>ých</w:t>
      </w:r>
      <w:r w:rsidRPr="00E46EC2">
        <w:t xml:space="preserve"> zásob typu kancelárskych potrieb, účtuje tieto zásoby pri ich obstaraní priamo do nákladov. K 31.12. bežného roka sú nespotrebované zásoby inventarizované a aktivované. V prípade zníženia hodnoty zásob sa vytvárajú opravné položky.</w:t>
      </w:r>
      <w:r w:rsidR="00253507">
        <w:t xml:space="preserve"> V priebehu roka zmenou majiteľa účtovná jednotka účtuje spôsobom B.</w:t>
      </w:r>
    </w:p>
    <w:p w14:paraId="2F2AEB72" w14:textId="77777777" w:rsidR="004D3B4A" w:rsidRPr="00F91410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1C974D5B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Pohľadávky</w:t>
      </w:r>
    </w:p>
    <w:p w14:paraId="7989ABA3" w14:textId="77777777" w:rsidR="00AE0228" w:rsidRDefault="00AE0228" w:rsidP="00640DD0">
      <w:pPr>
        <w:pStyle w:val="Zkladntext"/>
      </w:pPr>
    </w:p>
    <w:p w14:paraId="4F9813CC" w14:textId="6C4A4D70" w:rsidR="006D38BE" w:rsidRPr="00640DD0" w:rsidRDefault="006D38BE" w:rsidP="00640DD0">
      <w:pPr>
        <w:pStyle w:val="Zkladntext"/>
      </w:pPr>
      <w:r w:rsidRPr="006D38BE">
        <w:t>Pohľadávky sa pri ich vzniku oceňujú menovitou hodnotou. V prípade zníženia hodnoty sa vytvárajú opravné položky.</w:t>
      </w:r>
    </w:p>
    <w:p w14:paraId="79990438" w14:textId="77777777" w:rsidR="004D3B4A" w:rsidRPr="00F91410" w:rsidRDefault="004D3B4A" w:rsidP="004D3B4A">
      <w:pPr>
        <w:pStyle w:val="Zkladntext"/>
      </w:pPr>
    </w:p>
    <w:p w14:paraId="7E43C882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Peňažné prostriedky a ceniny</w:t>
      </w:r>
    </w:p>
    <w:p w14:paraId="7C82269A" w14:textId="77777777" w:rsidR="00260CA5" w:rsidRDefault="00260CA5" w:rsidP="00640DD0">
      <w:pPr>
        <w:pStyle w:val="Zkladntext"/>
      </w:pPr>
    </w:p>
    <w:p w14:paraId="43417FCD" w14:textId="40970406" w:rsidR="00640DD0" w:rsidRPr="00640DD0" w:rsidRDefault="00640DD0" w:rsidP="00640DD0">
      <w:pPr>
        <w:pStyle w:val="Zkladntext"/>
      </w:pPr>
      <w:r w:rsidRPr="00640DD0">
        <w:t xml:space="preserve">Finančné účty tvoria ceniny, peniaze v hotovosti a na bankových účtoch. Oceňujú sa menovitou hodnotou. Zníženie hodnoty sa vyjadruje opravnou položkou. </w:t>
      </w:r>
    </w:p>
    <w:p w14:paraId="2D934A24" w14:textId="77777777" w:rsidR="004D3B4A" w:rsidRPr="00F91410" w:rsidRDefault="004D3B4A" w:rsidP="004D3B4A">
      <w:pPr>
        <w:pStyle w:val="Zkladntext"/>
      </w:pPr>
    </w:p>
    <w:p w14:paraId="069014B5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Náklady budúcich období a príjmy budúcich období</w:t>
      </w:r>
    </w:p>
    <w:p w14:paraId="667C10A2" w14:textId="77777777" w:rsidR="00260CA5" w:rsidRDefault="00260CA5" w:rsidP="004D3B4A">
      <w:pPr>
        <w:pStyle w:val="Zkladntext"/>
      </w:pPr>
    </w:p>
    <w:p w14:paraId="60771E1F" w14:textId="731E24F0" w:rsidR="004D3B4A" w:rsidRPr="00F91410" w:rsidRDefault="004D3B4A" w:rsidP="004D3B4A">
      <w:pPr>
        <w:pStyle w:val="Zkladntext"/>
      </w:pPr>
      <w:r w:rsidRPr="00F91410">
        <w:t>Náklady budúcich období a príjmy budúcich období sa vykazujú vo výške, ktorá je potrebná na dodržanie zásady vecnej a časovej súvislosti s účtovným obdobím.</w:t>
      </w:r>
    </w:p>
    <w:p w14:paraId="54CB7835" w14:textId="77777777" w:rsidR="004D3B4A" w:rsidRPr="00F91410" w:rsidRDefault="004D3B4A" w:rsidP="004D3B4A">
      <w:pPr>
        <w:pStyle w:val="Zkladntext"/>
      </w:pPr>
    </w:p>
    <w:p w14:paraId="1CCF6724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Rezervy</w:t>
      </w:r>
    </w:p>
    <w:p w14:paraId="3C8FC8FB" w14:textId="77777777" w:rsidR="00260CA5" w:rsidRDefault="00260CA5" w:rsidP="004D3B4A">
      <w:pPr>
        <w:pStyle w:val="Zkladntext"/>
      </w:pPr>
    </w:p>
    <w:p w14:paraId="5BB49A68" w14:textId="4831E0F4" w:rsidR="004D3B4A" w:rsidRPr="00F91410" w:rsidRDefault="004D3B4A" w:rsidP="004D3B4A">
      <w:pPr>
        <w:pStyle w:val="Zkladntext"/>
      </w:pPr>
      <w:r w:rsidRPr="00F91410">
        <w:t>Rezervy sú záväzky s neurčitým časovým vymedzením alebo výškou; tvoria sa na krytie známych rizík alebo strát z podnikania. Oceňujú sa v očakávanej výške záväzku.</w:t>
      </w:r>
      <w:r w:rsidR="00640DD0">
        <w:t xml:space="preserve"> </w:t>
      </w:r>
    </w:p>
    <w:p w14:paraId="3A9468D0" w14:textId="77777777" w:rsidR="004D3B4A" w:rsidRPr="00F91410" w:rsidRDefault="004D3B4A" w:rsidP="00251BF2">
      <w:pPr>
        <w:pStyle w:val="Pismenka"/>
        <w:numPr>
          <w:ilvl w:val="0"/>
          <w:numId w:val="0"/>
        </w:numPr>
        <w:ind w:left="360"/>
      </w:pPr>
    </w:p>
    <w:p w14:paraId="6A85D604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Záväzky</w:t>
      </w:r>
    </w:p>
    <w:p w14:paraId="05F60B73" w14:textId="77777777" w:rsidR="00260CA5" w:rsidRDefault="00260CA5" w:rsidP="004D3B4A">
      <w:pPr>
        <w:pStyle w:val="Zkladntext"/>
      </w:pPr>
    </w:p>
    <w:p w14:paraId="2B704B38" w14:textId="280FECA4" w:rsidR="004D3B4A" w:rsidRPr="00F91410" w:rsidRDefault="004D3B4A" w:rsidP="004D3B4A">
      <w:pPr>
        <w:pStyle w:val="Zkladntext"/>
        <w:rPr>
          <w:sz w:val="24"/>
        </w:rPr>
      </w:pPr>
      <w:r w:rsidRPr="00F91410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E026F2D" w14:textId="77777777" w:rsidR="004D3B4A" w:rsidRPr="00F91410" w:rsidRDefault="004D3B4A" w:rsidP="00251BF2">
      <w:pPr>
        <w:pStyle w:val="Pismenka"/>
        <w:numPr>
          <w:ilvl w:val="0"/>
          <w:numId w:val="0"/>
        </w:numPr>
        <w:ind w:left="360"/>
      </w:pPr>
    </w:p>
    <w:p w14:paraId="0E6FBDEF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Odložené dane</w:t>
      </w:r>
    </w:p>
    <w:p w14:paraId="13507ED8" w14:textId="79AD5F58" w:rsidR="004D3B4A" w:rsidRDefault="004D3B4A" w:rsidP="004D3B4A">
      <w:pPr>
        <w:pStyle w:val="Zkladntext"/>
      </w:pPr>
    </w:p>
    <w:p w14:paraId="0B2FA3F7" w14:textId="6D907AA1" w:rsidR="009620A6" w:rsidRDefault="009620A6" w:rsidP="004D3B4A">
      <w:pPr>
        <w:pStyle w:val="Zkladntext"/>
      </w:pPr>
      <w:r>
        <w:t>Spoločnosť neúčtuje o odložených daniach</w:t>
      </w:r>
    </w:p>
    <w:p w14:paraId="5ABD740A" w14:textId="77777777" w:rsidR="009620A6" w:rsidRPr="00F91410" w:rsidRDefault="009620A6" w:rsidP="004D3B4A">
      <w:pPr>
        <w:pStyle w:val="Zkladntext"/>
      </w:pPr>
    </w:p>
    <w:p w14:paraId="121EF2D9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Výdavky budúcich období a výnosy budúcich období</w:t>
      </w:r>
    </w:p>
    <w:p w14:paraId="48572228" w14:textId="4377FA21" w:rsidR="004D3B4A" w:rsidRDefault="004D3B4A" w:rsidP="004D3B4A">
      <w:pPr>
        <w:pStyle w:val="Zkladntext"/>
      </w:pPr>
      <w:r w:rsidRPr="00F91410">
        <w:t>Výdavky budúcich období a výnosy budúcich období sa vykazujú vo výške, ktorá je potrebná na dodržanie zásady vecnej a časovej súvislosti s účtovným obdobím.</w:t>
      </w:r>
    </w:p>
    <w:p w14:paraId="6CC397C1" w14:textId="77777777" w:rsidR="00394179" w:rsidRPr="00F91410" w:rsidRDefault="00394179" w:rsidP="004D3B4A">
      <w:pPr>
        <w:pStyle w:val="Zkladntext"/>
      </w:pPr>
    </w:p>
    <w:p w14:paraId="7E5E55A1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Cudzia mena</w:t>
      </w:r>
    </w:p>
    <w:p w14:paraId="1B01CE9A" w14:textId="77777777" w:rsidR="009620A6" w:rsidRDefault="009620A6" w:rsidP="004D3B4A">
      <w:pPr>
        <w:pStyle w:val="Zkladntext"/>
      </w:pPr>
    </w:p>
    <w:p w14:paraId="2D7A5EFB" w14:textId="09DE0B99" w:rsidR="004D3B4A" w:rsidRPr="00F91410" w:rsidRDefault="009620A6" w:rsidP="004D3B4A">
      <w:pPr>
        <w:pStyle w:val="Zkladntext"/>
      </w:pPr>
      <w:r>
        <w:t>Spoločnosť v roku 202</w:t>
      </w:r>
      <w:r w:rsidR="00253507">
        <w:t>2</w:t>
      </w:r>
      <w:r>
        <w:t xml:space="preserve"> neúčtoval záväzky a pohľadávky v cudzej mene</w:t>
      </w:r>
      <w:r w:rsidR="004D3B4A" w:rsidRPr="00F91410">
        <w:t xml:space="preserve"> </w:t>
      </w:r>
    </w:p>
    <w:p w14:paraId="4A9A8F63" w14:textId="77777777" w:rsidR="00B478F1" w:rsidRPr="00F91410" w:rsidRDefault="00B478F1" w:rsidP="004D3B4A">
      <w:pPr>
        <w:pStyle w:val="Zkladntext"/>
      </w:pPr>
    </w:p>
    <w:p w14:paraId="718FF7D0" w14:textId="77777777" w:rsidR="004D3B4A" w:rsidRPr="00F91410" w:rsidRDefault="004D3B4A" w:rsidP="00251BF2">
      <w:pPr>
        <w:pStyle w:val="Pismenka"/>
        <w:tabs>
          <w:tab w:val="clear" w:pos="426"/>
        </w:tabs>
        <w:ind w:left="426"/>
      </w:pPr>
      <w:r w:rsidRPr="00F91410">
        <w:t>Výnosy</w:t>
      </w:r>
    </w:p>
    <w:p w14:paraId="763430B9" w14:textId="77777777" w:rsidR="009620A6" w:rsidRDefault="009620A6" w:rsidP="00507D9D">
      <w:pPr>
        <w:pStyle w:val="Zkladntext"/>
      </w:pPr>
    </w:p>
    <w:p w14:paraId="3B22CD97" w14:textId="69CCF086" w:rsidR="00507D9D" w:rsidRPr="00F91410" w:rsidRDefault="004D3B4A" w:rsidP="00507D9D">
      <w:pPr>
        <w:pStyle w:val="Zkladntext"/>
      </w:pPr>
      <w:r w:rsidRPr="00F91410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135EA67" w14:textId="77777777" w:rsidR="00507D9D" w:rsidRPr="00F91410" w:rsidRDefault="00507D9D" w:rsidP="00507D9D">
      <w:pPr>
        <w:pStyle w:val="Zkladntext"/>
        <w:ind w:left="0"/>
      </w:pPr>
    </w:p>
    <w:p w14:paraId="4C6E555F" w14:textId="77777777" w:rsidR="00507D9D" w:rsidRPr="00CA4A9B" w:rsidRDefault="00507D9D" w:rsidP="00CA4A9B">
      <w:pPr>
        <w:pStyle w:val="Pismenka"/>
      </w:pPr>
      <w:r w:rsidRPr="00CA4A9B">
        <w:t>Uskutočnené významné opravy s vplyvom na minulé výsledky hospodárenia</w:t>
      </w:r>
    </w:p>
    <w:p w14:paraId="621BBD57" w14:textId="5D3B94D6" w:rsidR="009620A6" w:rsidRDefault="009620A6" w:rsidP="009620A6">
      <w:pPr>
        <w:pStyle w:val="Pismenka"/>
        <w:numPr>
          <w:ilvl w:val="0"/>
          <w:numId w:val="0"/>
        </w:numPr>
        <w:tabs>
          <w:tab w:val="left" w:pos="720"/>
        </w:tabs>
        <w:ind w:left="360"/>
        <w:rPr>
          <w:b w:val="0"/>
        </w:rPr>
      </w:pPr>
    </w:p>
    <w:p w14:paraId="3FCE0331" w14:textId="4BFC70F2" w:rsidR="00507D9D" w:rsidRDefault="00603FA7" w:rsidP="00603FA7">
      <w:pPr>
        <w:pStyle w:val="Pismenka"/>
        <w:numPr>
          <w:ilvl w:val="0"/>
          <w:numId w:val="0"/>
        </w:numPr>
        <w:tabs>
          <w:tab w:val="left" w:pos="720"/>
        </w:tabs>
        <w:ind w:left="360"/>
        <w:rPr>
          <w:b w:val="0"/>
        </w:rPr>
      </w:pPr>
      <w:r>
        <w:rPr>
          <w:b w:val="0"/>
        </w:rPr>
        <w:t>Neboli vykonané významné opravy</w:t>
      </w:r>
    </w:p>
    <w:p w14:paraId="2E85D40C" w14:textId="77777777" w:rsidR="00603FA7" w:rsidRDefault="00603FA7" w:rsidP="00603FA7">
      <w:pPr>
        <w:pStyle w:val="Pismenka"/>
        <w:numPr>
          <w:ilvl w:val="0"/>
          <w:numId w:val="0"/>
        </w:numPr>
        <w:tabs>
          <w:tab w:val="left" w:pos="720"/>
        </w:tabs>
        <w:ind w:left="360"/>
        <w:rPr>
          <w:b w:val="0"/>
        </w:rPr>
      </w:pPr>
    </w:p>
    <w:p w14:paraId="18A6B564" w14:textId="74C3FF36" w:rsidR="005E4B4D" w:rsidRDefault="005E4B4D" w:rsidP="000F7BD0">
      <w:pPr>
        <w:pStyle w:val="Pismenka"/>
        <w:numPr>
          <w:ilvl w:val="0"/>
          <w:numId w:val="0"/>
        </w:numPr>
        <w:tabs>
          <w:tab w:val="left" w:pos="720"/>
        </w:tabs>
        <w:ind w:left="360" w:hanging="360"/>
        <w:rPr>
          <w:b w:val="0"/>
        </w:rPr>
      </w:pPr>
    </w:p>
    <w:p w14:paraId="1E22ABB0" w14:textId="77777777" w:rsidR="00855FEE" w:rsidRDefault="00855FEE" w:rsidP="000F7BD0">
      <w:pPr>
        <w:pStyle w:val="Pismenka"/>
        <w:numPr>
          <w:ilvl w:val="0"/>
          <w:numId w:val="0"/>
        </w:numPr>
        <w:tabs>
          <w:tab w:val="left" w:pos="720"/>
        </w:tabs>
        <w:ind w:left="360" w:hanging="360"/>
        <w:rPr>
          <w:b w:val="0"/>
        </w:rPr>
      </w:pPr>
    </w:p>
    <w:p w14:paraId="40A8535E" w14:textId="77777777" w:rsidR="00E05C58" w:rsidRDefault="00E05C58" w:rsidP="00E05C58">
      <w:pPr>
        <w:pStyle w:val="Nadpis1"/>
        <w:numPr>
          <w:ilvl w:val="0"/>
          <w:numId w:val="0"/>
        </w:numPr>
        <w:ind w:left="450" w:hanging="360"/>
        <w:rPr>
          <w:sz w:val="24"/>
          <w:szCs w:val="24"/>
        </w:rPr>
      </w:pPr>
    </w:p>
    <w:p w14:paraId="6B92064F" w14:textId="5C09043A" w:rsidR="00E05C58" w:rsidRDefault="00E05C58" w:rsidP="00E05C58">
      <w:pPr>
        <w:pStyle w:val="Nadpis1"/>
        <w:numPr>
          <w:ilvl w:val="0"/>
          <w:numId w:val="0"/>
        </w:numPr>
        <w:ind w:left="450" w:hanging="360"/>
        <w:rPr>
          <w:sz w:val="24"/>
          <w:szCs w:val="24"/>
        </w:rPr>
      </w:pPr>
    </w:p>
    <w:p w14:paraId="60F404E7" w14:textId="77777777" w:rsidR="00E05C58" w:rsidRPr="00E05C58" w:rsidRDefault="00E05C58" w:rsidP="00E05C58"/>
    <w:p w14:paraId="5BC48F43" w14:textId="14932228" w:rsidR="00466AA9" w:rsidRPr="00E05C58" w:rsidRDefault="00466AA9" w:rsidP="00CA4A9B">
      <w:pPr>
        <w:pStyle w:val="Nadpis1"/>
        <w:rPr>
          <w:sz w:val="24"/>
          <w:szCs w:val="24"/>
        </w:rPr>
      </w:pPr>
      <w:r w:rsidRPr="00E05C58">
        <w:rPr>
          <w:sz w:val="24"/>
          <w:szCs w:val="24"/>
        </w:rPr>
        <w:t xml:space="preserve">Informácie o údajoch na strane </w:t>
      </w:r>
      <w:r w:rsidR="00F70E39" w:rsidRPr="00E05C58">
        <w:rPr>
          <w:sz w:val="24"/>
          <w:szCs w:val="24"/>
        </w:rPr>
        <w:t xml:space="preserve">Aktív, </w:t>
      </w:r>
      <w:r w:rsidRPr="00E05C58">
        <w:rPr>
          <w:sz w:val="24"/>
          <w:szCs w:val="24"/>
        </w:rPr>
        <w:t>pasív súvahy</w:t>
      </w:r>
      <w:r w:rsidR="00F70E39" w:rsidRPr="00E05C58">
        <w:rPr>
          <w:sz w:val="24"/>
          <w:szCs w:val="24"/>
        </w:rPr>
        <w:t xml:space="preserve"> a VYNOSOV</w:t>
      </w:r>
    </w:p>
    <w:p w14:paraId="1EB8E066" w14:textId="77777777" w:rsidR="00466AA9" w:rsidRPr="00F91410" w:rsidRDefault="00466AA9" w:rsidP="00466AA9">
      <w:pPr>
        <w:pStyle w:val="Zkladntext"/>
        <w:rPr>
          <w:sz w:val="20"/>
        </w:rPr>
      </w:pPr>
    </w:p>
    <w:p w14:paraId="58F9568B" w14:textId="77777777" w:rsidR="00466AA9" w:rsidRPr="00481855" w:rsidRDefault="00466AA9" w:rsidP="00466AA9">
      <w:pPr>
        <w:pStyle w:val="Nadpis2"/>
        <w:numPr>
          <w:ilvl w:val="0"/>
          <w:numId w:val="0"/>
        </w:numPr>
        <w:tabs>
          <w:tab w:val="left" w:pos="720"/>
        </w:tabs>
        <w:rPr>
          <w:sz w:val="20"/>
        </w:rPr>
      </w:pPr>
      <w:r w:rsidRPr="00481855">
        <w:rPr>
          <w:sz w:val="20"/>
        </w:rPr>
        <w:lastRenderedPageBreak/>
        <w:t>1.   Záväzky</w:t>
      </w:r>
    </w:p>
    <w:p w14:paraId="0FD6F7A4" w14:textId="77777777" w:rsidR="00466AA9" w:rsidRPr="00481855" w:rsidRDefault="00466AA9" w:rsidP="00466AA9">
      <w:pPr>
        <w:pStyle w:val="Zkladntext"/>
        <w:rPr>
          <w:sz w:val="20"/>
        </w:rPr>
      </w:pPr>
    </w:p>
    <w:p w14:paraId="44E7183C" w14:textId="77777777" w:rsidR="00466AA9" w:rsidRPr="00481855" w:rsidRDefault="00466AA9" w:rsidP="00466AA9">
      <w:pPr>
        <w:pStyle w:val="Zkladntext"/>
        <w:rPr>
          <w:sz w:val="20"/>
        </w:rPr>
      </w:pPr>
      <w:r w:rsidRPr="00E46EC2">
        <w:rPr>
          <w:sz w:val="20"/>
        </w:rPr>
        <w:t>Štruktúra záväzkov (okrem bankových úverov) podľa zostatkovej doby splatnosti je uvedená v nasledujúcom prehľade:</w:t>
      </w:r>
    </w:p>
    <w:p w14:paraId="70997E7A" w14:textId="414FBE2C" w:rsidR="00466AA9" w:rsidRDefault="00466AA9" w:rsidP="00466AA9">
      <w:pPr>
        <w:pStyle w:val="Zkladntext"/>
        <w:rPr>
          <w:highlight w:val="yellow"/>
        </w:rPr>
      </w:pPr>
    </w:p>
    <w:p w14:paraId="2B3F744E" w14:textId="3C5D9167" w:rsidR="00631EFF" w:rsidRDefault="00631EFF" w:rsidP="00466AA9">
      <w:pPr>
        <w:pStyle w:val="Zkladntext"/>
        <w:rPr>
          <w:highlight w:val="yellow"/>
        </w:rPr>
      </w:pPr>
    </w:p>
    <w:p w14:paraId="4B95EF80" w14:textId="77777777" w:rsidR="00466AA9" w:rsidRPr="00481855" w:rsidRDefault="00466AA9" w:rsidP="00466AA9">
      <w:pPr>
        <w:pStyle w:val="Zkladntext"/>
        <w:rPr>
          <w:highlight w:val="yellow"/>
        </w:rPr>
      </w:pPr>
    </w:p>
    <w:tbl>
      <w:tblPr>
        <w:tblW w:w="8800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00"/>
        <w:gridCol w:w="2600"/>
      </w:tblGrid>
      <w:tr w:rsidR="00481855" w:rsidRPr="00481855" w14:paraId="249E1989" w14:textId="77777777" w:rsidTr="00466AA9">
        <w:trPr>
          <w:trHeight w:val="52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F1F7" w14:textId="77777777" w:rsidR="00466AA9" w:rsidRPr="00481855" w:rsidRDefault="00466AA9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81855">
              <w:rPr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C8339" w14:textId="6F0A445E" w:rsidR="00466AA9" w:rsidRPr="00481855" w:rsidRDefault="00466AA9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81855">
              <w:rPr>
                <w:b/>
                <w:bCs/>
                <w:sz w:val="18"/>
                <w:szCs w:val="18"/>
                <w:lang w:eastAsia="sk-SK"/>
              </w:rPr>
              <w:t>Bežné účtovné obdobie (rok 20</w:t>
            </w:r>
            <w:r w:rsidR="002B0696">
              <w:rPr>
                <w:b/>
                <w:bCs/>
                <w:sz w:val="18"/>
                <w:szCs w:val="18"/>
                <w:lang w:eastAsia="sk-SK"/>
              </w:rPr>
              <w:t>2</w:t>
            </w:r>
            <w:r w:rsidR="00C01943">
              <w:rPr>
                <w:b/>
                <w:bCs/>
                <w:sz w:val="18"/>
                <w:szCs w:val="18"/>
                <w:lang w:eastAsia="sk-SK"/>
              </w:rPr>
              <w:t>2</w:t>
            </w:r>
            <w:r w:rsidRPr="00481855">
              <w:rPr>
                <w:b/>
                <w:bCs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2EA29" w14:textId="6AB99EAC" w:rsidR="00466AA9" w:rsidRPr="00481855" w:rsidRDefault="00466AA9">
            <w:pPr>
              <w:spacing w:line="276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81855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 (rok 20</w:t>
            </w:r>
            <w:r w:rsidR="00603FA7">
              <w:rPr>
                <w:b/>
                <w:bCs/>
                <w:sz w:val="18"/>
                <w:szCs w:val="18"/>
                <w:lang w:eastAsia="sk-SK"/>
              </w:rPr>
              <w:t>2</w:t>
            </w:r>
            <w:r w:rsidR="00C01943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Pr="00481855">
              <w:rPr>
                <w:b/>
                <w:bCs/>
                <w:sz w:val="18"/>
                <w:szCs w:val="18"/>
                <w:lang w:eastAsia="sk-SK"/>
              </w:rPr>
              <w:t>)</w:t>
            </w:r>
          </w:p>
        </w:tc>
      </w:tr>
      <w:tr w:rsidR="00481855" w:rsidRPr="00481855" w14:paraId="3F150352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67329" w14:textId="77777777" w:rsidR="00466AA9" w:rsidRPr="00481855" w:rsidRDefault="00466AA9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481855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D64C" w14:textId="2D7DDFC6" w:rsidR="00466AA9" w:rsidRPr="00481855" w:rsidRDefault="00C01943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 w:rsidRPr="00C01943">
              <w:rPr>
                <w:sz w:val="18"/>
                <w:szCs w:val="18"/>
                <w:lang w:eastAsia="sk-SK"/>
              </w:rPr>
              <w:t>62 643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D264" w14:textId="19CE3FCF" w:rsidR="00466AA9" w:rsidRPr="00481855" w:rsidRDefault="000946D1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 w:rsidRPr="000946D1">
              <w:rPr>
                <w:sz w:val="18"/>
                <w:szCs w:val="18"/>
                <w:lang w:eastAsia="sk-SK"/>
              </w:rPr>
              <w:t>48 182</w:t>
            </w:r>
          </w:p>
        </w:tc>
      </w:tr>
      <w:tr w:rsidR="00481855" w:rsidRPr="00481855" w14:paraId="4B80F9D1" w14:textId="77777777" w:rsidTr="00481855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D3516" w14:textId="77777777" w:rsidR="00466AA9" w:rsidRPr="00481855" w:rsidRDefault="00466AA9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481855">
              <w:rPr>
                <w:sz w:val="18"/>
                <w:szCs w:val="18"/>
                <w:lang w:eastAsia="sk-SK"/>
              </w:rPr>
              <w:t xml:space="preserve">Záväzky so zostatkovou dobou splatnosti </w:t>
            </w:r>
            <w:r w:rsidRPr="00481855">
              <w:rPr>
                <w:sz w:val="18"/>
                <w:szCs w:val="18"/>
                <w:lang w:eastAsia="sk-SK"/>
              </w:rPr>
              <w:br/>
              <w:t>do jedného roka vrátane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4DBA" w14:textId="362E64A6" w:rsidR="00466AA9" w:rsidRPr="00481855" w:rsidRDefault="00C01943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49 263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4D660" w14:textId="0B9CED27" w:rsidR="00466AA9" w:rsidRPr="00481855" w:rsidRDefault="00DD7593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 w:rsidRPr="00DD7593">
              <w:rPr>
                <w:sz w:val="18"/>
                <w:szCs w:val="18"/>
                <w:lang w:eastAsia="sk-SK"/>
              </w:rPr>
              <w:t>48 749</w:t>
            </w:r>
          </w:p>
        </w:tc>
      </w:tr>
      <w:tr w:rsidR="00481855" w:rsidRPr="00481855" w14:paraId="345686AC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C91B5" w14:textId="77777777" w:rsidR="00466AA9" w:rsidRPr="00481855" w:rsidRDefault="00466AA9">
            <w:pPr>
              <w:spacing w:line="276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481855">
              <w:rPr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8ADE" w14:textId="1DF23DBC" w:rsidR="00466AA9" w:rsidRPr="00481855" w:rsidRDefault="00C01943">
            <w:pPr>
              <w:spacing w:line="276" w:lineRule="auto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111906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256BE" w14:textId="7A9B9104" w:rsidR="00466AA9" w:rsidRPr="00481855" w:rsidRDefault="000946D1">
            <w:pPr>
              <w:spacing w:line="276" w:lineRule="auto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96 930</w:t>
            </w:r>
          </w:p>
        </w:tc>
      </w:tr>
      <w:tr w:rsidR="00481855" w:rsidRPr="00481855" w14:paraId="6BF9F3CF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9518B" w14:textId="77777777" w:rsidR="00466AA9" w:rsidRPr="00481855" w:rsidRDefault="00466AA9">
            <w:pPr>
              <w:spacing w:line="276" w:lineRule="auto"/>
              <w:rPr>
                <w:sz w:val="18"/>
                <w:szCs w:val="18"/>
                <w:lang w:eastAsia="sk-SK"/>
              </w:rPr>
            </w:pPr>
            <w:r w:rsidRPr="00481855">
              <w:rPr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3244" w14:textId="04E109EE" w:rsidR="00466AA9" w:rsidRPr="00481855" w:rsidRDefault="000946D1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 w:rsidRPr="000946D1">
              <w:rPr>
                <w:sz w:val="18"/>
                <w:szCs w:val="18"/>
                <w:lang w:eastAsia="sk-SK"/>
              </w:rPr>
              <w:t>62 643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C69" w14:textId="71E941A4" w:rsidR="00466AA9" w:rsidRPr="00481855" w:rsidRDefault="00F67FC7">
            <w:pPr>
              <w:spacing w:line="276" w:lineRule="auto"/>
              <w:jc w:val="right"/>
              <w:rPr>
                <w:sz w:val="18"/>
                <w:szCs w:val="18"/>
                <w:lang w:eastAsia="sk-SK"/>
              </w:rPr>
            </w:pPr>
            <w:r w:rsidRPr="009A0549">
              <w:rPr>
                <w:sz w:val="18"/>
                <w:szCs w:val="18"/>
                <w:lang w:eastAsia="sk-SK"/>
              </w:rPr>
              <w:t>48 72</w:t>
            </w:r>
            <w:r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481855" w:rsidRPr="00481855" w14:paraId="47E0CF93" w14:textId="77777777" w:rsidTr="00466AA9">
        <w:trPr>
          <w:trHeight w:val="40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B3C37" w14:textId="77777777" w:rsidR="00466AA9" w:rsidRPr="00481855" w:rsidRDefault="00466AA9">
            <w:pPr>
              <w:spacing w:line="276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481855">
              <w:rPr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F91A" w14:textId="0469646C" w:rsidR="00466AA9" w:rsidRPr="00481855" w:rsidRDefault="000946D1">
            <w:pPr>
              <w:spacing w:line="276" w:lineRule="auto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946D1">
              <w:rPr>
                <w:b/>
                <w:bCs/>
                <w:sz w:val="18"/>
                <w:szCs w:val="18"/>
                <w:lang w:eastAsia="sk-SK"/>
              </w:rPr>
              <w:t>62 643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1C4E" w14:textId="43B8E678" w:rsidR="00466AA9" w:rsidRPr="00481855" w:rsidRDefault="00F67FC7">
            <w:pPr>
              <w:spacing w:line="276" w:lineRule="auto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9A0549">
              <w:rPr>
                <w:b/>
                <w:bCs/>
                <w:sz w:val="18"/>
                <w:szCs w:val="18"/>
                <w:lang w:eastAsia="sk-SK"/>
              </w:rPr>
              <w:t>48 72</w:t>
            </w:r>
            <w:r>
              <w:rPr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</w:tbl>
    <w:p w14:paraId="1688222E" w14:textId="77777777" w:rsidR="00466AA9" w:rsidRPr="00481855" w:rsidRDefault="00466AA9" w:rsidP="00466AA9">
      <w:pPr>
        <w:pStyle w:val="Zkladntext"/>
      </w:pPr>
    </w:p>
    <w:p w14:paraId="7F940823" w14:textId="77777777" w:rsidR="00466AA9" w:rsidRPr="00481855" w:rsidRDefault="00466AA9" w:rsidP="00466AA9">
      <w:pPr>
        <w:pStyle w:val="Zkladntext"/>
        <w:rPr>
          <w:sz w:val="20"/>
        </w:rPr>
      </w:pPr>
      <w:r w:rsidRPr="00481855">
        <w:rPr>
          <w:sz w:val="20"/>
        </w:rPr>
        <w:t>Na záväzky spoločnosti nie je zriadené záložné právo.</w:t>
      </w:r>
    </w:p>
    <w:p w14:paraId="6A3317D2" w14:textId="77777777" w:rsidR="00466AA9" w:rsidRPr="00F91410" w:rsidRDefault="00466AA9" w:rsidP="00466AA9">
      <w:pPr>
        <w:pStyle w:val="Zkladntext"/>
        <w:ind w:left="0"/>
        <w:rPr>
          <w:sz w:val="20"/>
        </w:rPr>
      </w:pPr>
    </w:p>
    <w:p w14:paraId="4525BDD6" w14:textId="77777777" w:rsidR="00466AA9" w:rsidRPr="00E05C58" w:rsidRDefault="00466AA9" w:rsidP="00CA4A9B">
      <w:pPr>
        <w:pStyle w:val="Nadpis1"/>
        <w:spacing w:before="120" w:after="60"/>
        <w:ind w:left="360"/>
        <w:rPr>
          <w:sz w:val="24"/>
          <w:szCs w:val="24"/>
        </w:rPr>
      </w:pPr>
      <w:r w:rsidRPr="00E05C58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53F09FD2" w14:textId="77777777" w:rsidR="00466AA9" w:rsidRPr="00F91410" w:rsidRDefault="00466AA9" w:rsidP="00466AA9"/>
    <w:p w14:paraId="3CD84276" w14:textId="002058DB" w:rsidR="00423EF8" w:rsidRPr="00F91410" w:rsidRDefault="00640DD0" w:rsidP="00F70E39">
      <w:pPr>
        <w:pStyle w:val="Zkladntext"/>
        <w:ind w:left="0"/>
      </w:pPr>
      <w:r>
        <w:t>Po 31. decembri 20</w:t>
      </w:r>
      <w:r w:rsidR="000F7BD0">
        <w:t>2</w:t>
      </w:r>
      <w:r w:rsidR="00F67FC7">
        <w:t>2</w:t>
      </w:r>
      <w:r>
        <w:t xml:space="preserve"> </w:t>
      </w:r>
      <w:r w:rsidR="00466AA9" w:rsidRPr="00F91410">
        <w:t xml:space="preserve"> </w:t>
      </w:r>
      <w:r w:rsidR="001251A5" w:rsidRPr="00F91410">
        <w:t>n</w:t>
      </w:r>
      <w:r w:rsidR="001251A5">
        <w:t>en</w:t>
      </w:r>
      <w:r w:rsidR="001251A5" w:rsidRPr="00F91410">
        <w:t>astali</w:t>
      </w:r>
      <w:r w:rsidR="00466AA9" w:rsidRPr="00F91410">
        <w:t xml:space="preserve">  udalosti majúce významný vplyv na verné zobrazenie skutočnosti, ktoré sú predmetom účtovníctva</w:t>
      </w:r>
      <w:r w:rsidR="00E710C4">
        <w:t xml:space="preserve">. </w:t>
      </w:r>
    </w:p>
    <w:p w14:paraId="4F7A88ED" w14:textId="77777777" w:rsidR="00423EF8" w:rsidRPr="00F91410" w:rsidRDefault="00423EF8" w:rsidP="0000290B">
      <w:pPr>
        <w:pStyle w:val="Zkladntext"/>
      </w:pPr>
    </w:p>
    <w:p w14:paraId="2AE3C0B1" w14:textId="77777777" w:rsidR="00423EF8" w:rsidRPr="00F91410" w:rsidRDefault="00423EF8" w:rsidP="00F76B1B">
      <w:pPr>
        <w:pStyle w:val="Zkladntext"/>
        <w:ind w:left="0"/>
      </w:pPr>
    </w:p>
    <w:p w14:paraId="7E6422E9" w14:textId="77777777" w:rsidR="00F76B1B" w:rsidRPr="00F91410" w:rsidRDefault="00F76B1B" w:rsidP="00F76B1B">
      <w:pPr>
        <w:pStyle w:val="Zkladntext"/>
        <w:ind w:left="0"/>
      </w:pPr>
    </w:p>
    <w:sectPr w:rsidR="00F76B1B" w:rsidRPr="00F91410" w:rsidSect="00E05C58">
      <w:headerReference w:type="default" r:id="rId11"/>
      <w:headerReference w:type="first" r:id="rId12"/>
      <w:footerReference w:type="first" r:id="rId13"/>
      <w:pgSz w:w="11906" w:h="16838" w:code="9"/>
      <w:pgMar w:top="2268" w:right="992" w:bottom="1701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2AFBBB" w14:textId="77777777" w:rsidR="00521699" w:rsidRDefault="00521699" w:rsidP="00E95128">
      <w:r>
        <w:separator/>
      </w:r>
    </w:p>
  </w:endnote>
  <w:endnote w:type="continuationSeparator" w:id="0">
    <w:p w14:paraId="358D23B2" w14:textId="77777777" w:rsidR="00521699" w:rsidRDefault="0052169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6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ACBAFF" w14:textId="77777777" w:rsidR="00992B46" w:rsidRDefault="00000000" w:rsidP="00086DAC">
    <w:pPr>
      <w:pStyle w:val="Pta"/>
      <w:tabs>
        <w:tab w:val="clear" w:pos="9072"/>
        <w:tab w:val="right" w:pos="9214"/>
      </w:tabs>
      <w:jc w:val="right"/>
    </w:pPr>
    <w:sdt>
      <w:sdtPr>
        <w:id w:val="-183980499"/>
        <w:docPartObj>
          <w:docPartGallery w:val="Page Numbers (Bottom of Page)"/>
          <w:docPartUnique/>
        </w:docPartObj>
      </w:sdtPr>
      <w:sdtContent>
        <w:r w:rsidR="00992B46" w:rsidRPr="00F70C00">
          <w:rPr>
            <w:b/>
          </w:rPr>
          <w:fldChar w:fldCharType="begin"/>
        </w:r>
        <w:r w:rsidR="00992B46" w:rsidRPr="00F70C00">
          <w:rPr>
            <w:b/>
          </w:rPr>
          <w:instrText xml:space="preserve"> PAGE   \* MERGEFORMAT </w:instrText>
        </w:r>
        <w:r w:rsidR="00992B46" w:rsidRPr="00F70C00">
          <w:rPr>
            <w:b/>
          </w:rPr>
          <w:fldChar w:fldCharType="separate"/>
        </w:r>
        <w:r w:rsidR="00992B46">
          <w:rPr>
            <w:b/>
            <w:noProof/>
          </w:rPr>
          <w:t>17</w:t>
        </w:r>
        <w:r w:rsidR="00992B46" w:rsidRPr="00F70C00">
          <w:rPr>
            <w:b/>
          </w:rPr>
          <w:fldChar w:fldCharType="end"/>
        </w:r>
      </w:sdtContent>
    </w:sdt>
  </w:p>
  <w:p w14:paraId="4E8E6A6E" w14:textId="77777777" w:rsidR="00992B46" w:rsidRDefault="00992B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895D4BA" w14:textId="77777777" w:rsidR="00992B46" w:rsidRPr="00F70C00" w:rsidRDefault="00992B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AA560" w14:textId="77777777" w:rsidR="00521699" w:rsidRDefault="00521699" w:rsidP="00E95128">
      <w:r>
        <w:separator/>
      </w:r>
    </w:p>
  </w:footnote>
  <w:footnote w:type="continuationSeparator" w:id="0">
    <w:p w14:paraId="3465E7E9" w14:textId="77777777" w:rsidR="00521699" w:rsidRDefault="0052169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5AB2C" w14:textId="77777777" w:rsidR="00992B46" w:rsidRDefault="00992B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0F1B415" w14:textId="77777777" w:rsidR="00AE0228" w:rsidRDefault="00AE0228" w:rsidP="006C40E0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sz w:val="18"/>
      </w:rPr>
    </w:pPr>
    <w:r w:rsidRPr="00AE0228">
      <w:rPr>
        <w:b/>
        <w:sz w:val="18"/>
      </w:rPr>
      <w:t>Lux - Slovensko, s. r. o.</w:t>
    </w:r>
  </w:p>
  <w:p w14:paraId="730692A1" w14:textId="5C488FFD" w:rsidR="00992B46" w:rsidRPr="00937591" w:rsidRDefault="00992B46" w:rsidP="00AE0228">
    <w:pPr>
      <w:pStyle w:val="Hlavika"/>
      <w:tabs>
        <w:tab w:val="clear" w:pos="4536"/>
        <w:tab w:val="clear" w:pos="9072"/>
        <w:tab w:val="center" w:pos="3969"/>
        <w:tab w:val="right" w:pos="8789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</w:t>
    </w:r>
    <w:r w:rsidR="00094F5F">
      <w:rPr>
        <w:b/>
        <w:color w:val="FF0000"/>
        <w:sz w:val="18"/>
        <w:szCs w:val="18"/>
      </w:rPr>
      <w:t xml:space="preserve"> </w:t>
    </w:r>
    <w:r w:rsidR="00041FA0">
      <w:rPr>
        <w:b/>
        <w:sz w:val="18"/>
        <w:szCs w:val="18"/>
      </w:rPr>
      <w:t xml:space="preserve">IČO: </w:t>
    </w:r>
    <w:r w:rsidR="00AE0228" w:rsidRPr="00AE0228">
      <w:rPr>
        <w:b/>
        <w:sz w:val="18"/>
        <w:szCs w:val="18"/>
      </w:rPr>
      <w:t>50506447</w:t>
    </w:r>
  </w:p>
  <w:p w14:paraId="5E342213" w14:textId="76E324B8" w:rsidR="00992B46" w:rsidRDefault="00992B46" w:rsidP="006C40E0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 w:rsidR="00041FA0">
      <w:rPr>
        <w:sz w:val="18"/>
        <w:szCs w:val="18"/>
      </w:rPr>
      <w:t xml:space="preserve"> 20</w:t>
    </w:r>
    <w:r w:rsidR="009B5885">
      <w:rPr>
        <w:sz w:val="18"/>
        <w:szCs w:val="18"/>
      </w:rPr>
      <w:t>2</w:t>
    </w:r>
    <w:r w:rsidR="00833EC3">
      <w:rPr>
        <w:sz w:val="18"/>
        <w:szCs w:val="18"/>
      </w:rPr>
      <w:t>2</w:t>
    </w:r>
    <w:r w:rsidR="009B5885">
      <w:rPr>
        <w:sz w:val="18"/>
        <w:szCs w:val="18"/>
      </w:rPr>
      <w:t xml:space="preserve">   </w:t>
    </w:r>
    <w:r>
      <w:rPr>
        <w:sz w:val="18"/>
        <w:szCs w:val="18"/>
      </w:rPr>
      <w:t xml:space="preserve">                                                            </w:t>
    </w:r>
    <w:r w:rsidR="00041FA0">
      <w:rPr>
        <w:b/>
        <w:sz w:val="18"/>
        <w:szCs w:val="18"/>
      </w:rPr>
      <w:t xml:space="preserve">DIČ: </w:t>
    </w:r>
    <w:r w:rsidR="00AE0228" w:rsidRPr="00AE0228">
      <w:rPr>
        <w:b/>
        <w:sz w:val="18"/>
        <w:szCs w:val="18"/>
      </w:rPr>
      <w:t>2120350969</w:t>
    </w:r>
  </w:p>
  <w:p w14:paraId="110C08D9" w14:textId="77777777" w:rsidR="00992B46" w:rsidRPr="00E95128" w:rsidRDefault="00992B46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751BD" w14:textId="77777777" w:rsidR="00992B46" w:rsidRPr="009C5BD9" w:rsidRDefault="00992B46" w:rsidP="00D70EB9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5277A0C4" w14:textId="77777777" w:rsidR="00992B46" w:rsidRPr="00937591" w:rsidRDefault="00992B46" w:rsidP="00D70EB9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525F68A0" w14:textId="77777777" w:rsidR="00992B46" w:rsidRDefault="00992B46" w:rsidP="00D70EB9">
    <w:pPr>
      <w:pStyle w:val="Hlavika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313DB1C5" w14:textId="77777777" w:rsidR="00992B46" w:rsidRPr="000B24BD" w:rsidRDefault="00992B46" w:rsidP="000B24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E7684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3F5EE3"/>
    <w:multiLevelType w:val="hybridMultilevel"/>
    <w:tmpl w:val="FF36685C"/>
    <w:lvl w:ilvl="0" w:tplc="15C8F312">
      <w:start w:val="1"/>
      <w:numFmt w:val="decimal"/>
      <w:lvlText w:val="%1)"/>
      <w:lvlJc w:val="left"/>
      <w:pPr>
        <w:ind w:left="303" w:hanging="202"/>
        <w:jc w:val="right"/>
      </w:pPr>
      <w:rPr>
        <w:rFonts w:ascii="Arial" w:eastAsia="Arial" w:hAnsi="Arial" w:cs="Arial" w:hint="default"/>
        <w:color w:val="231F20"/>
        <w:w w:val="81"/>
        <w:sz w:val="21"/>
        <w:szCs w:val="21"/>
      </w:rPr>
    </w:lvl>
    <w:lvl w:ilvl="1" w:tplc="A4804DC4">
      <w:start w:val="1"/>
      <w:numFmt w:val="lowerLetter"/>
      <w:lvlText w:val="%2)"/>
      <w:lvlJc w:val="left"/>
      <w:pPr>
        <w:ind w:left="162" w:hanging="202"/>
        <w:jc w:val="right"/>
      </w:pPr>
      <w:rPr>
        <w:rFonts w:ascii="Arial" w:eastAsia="Arial" w:hAnsi="Arial" w:cs="Arial" w:hint="default"/>
        <w:color w:val="231F20"/>
        <w:w w:val="81"/>
        <w:sz w:val="21"/>
        <w:szCs w:val="21"/>
      </w:rPr>
    </w:lvl>
    <w:lvl w:ilvl="2" w:tplc="DBBC41A6">
      <w:start w:val="1"/>
      <w:numFmt w:val="decimal"/>
      <w:lvlText w:val="%3)"/>
      <w:lvlJc w:val="left"/>
      <w:pPr>
        <w:ind w:left="389" w:hanging="202"/>
      </w:pPr>
      <w:rPr>
        <w:rFonts w:ascii="Arial" w:eastAsia="Arial" w:hAnsi="Arial" w:cs="Arial" w:hint="default"/>
        <w:color w:val="231F20"/>
        <w:w w:val="81"/>
        <w:sz w:val="21"/>
        <w:szCs w:val="21"/>
      </w:rPr>
    </w:lvl>
    <w:lvl w:ilvl="3" w:tplc="CDB66FC4">
      <w:start w:val="1"/>
      <w:numFmt w:val="lowerLetter"/>
      <w:lvlText w:val="%4)"/>
      <w:lvlJc w:val="left"/>
      <w:pPr>
        <w:ind w:left="389" w:hanging="202"/>
      </w:pPr>
      <w:rPr>
        <w:rFonts w:ascii="Arial" w:eastAsia="Arial" w:hAnsi="Arial" w:cs="Arial" w:hint="default"/>
        <w:color w:val="231F20"/>
        <w:spacing w:val="-1"/>
        <w:w w:val="81"/>
        <w:sz w:val="21"/>
        <w:szCs w:val="21"/>
      </w:rPr>
    </w:lvl>
    <w:lvl w:ilvl="4" w:tplc="2FA2E9C2">
      <w:numFmt w:val="bullet"/>
      <w:lvlText w:val="•"/>
      <w:lvlJc w:val="left"/>
      <w:pPr>
        <w:ind w:left="1870" w:hanging="202"/>
      </w:pPr>
      <w:rPr>
        <w:rFonts w:hint="default"/>
      </w:rPr>
    </w:lvl>
    <w:lvl w:ilvl="5" w:tplc="611004EE">
      <w:numFmt w:val="bullet"/>
      <w:lvlText w:val="•"/>
      <w:lvlJc w:val="left"/>
      <w:pPr>
        <w:ind w:left="2615" w:hanging="202"/>
      </w:pPr>
      <w:rPr>
        <w:rFonts w:hint="default"/>
      </w:rPr>
    </w:lvl>
    <w:lvl w:ilvl="6" w:tplc="9E385C5E">
      <w:numFmt w:val="bullet"/>
      <w:lvlText w:val="•"/>
      <w:lvlJc w:val="left"/>
      <w:pPr>
        <w:ind w:left="3360" w:hanging="202"/>
      </w:pPr>
      <w:rPr>
        <w:rFonts w:hint="default"/>
      </w:rPr>
    </w:lvl>
    <w:lvl w:ilvl="7" w:tplc="03E81FF4">
      <w:numFmt w:val="bullet"/>
      <w:lvlText w:val="•"/>
      <w:lvlJc w:val="left"/>
      <w:pPr>
        <w:ind w:left="4105" w:hanging="202"/>
      </w:pPr>
      <w:rPr>
        <w:rFonts w:hint="default"/>
      </w:rPr>
    </w:lvl>
    <w:lvl w:ilvl="8" w:tplc="1CA65BD2">
      <w:numFmt w:val="bullet"/>
      <w:lvlText w:val="•"/>
      <w:lvlJc w:val="left"/>
      <w:pPr>
        <w:ind w:left="4850" w:hanging="202"/>
      </w:pPr>
      <w:rPr>
        <w:rFonts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DF52C9"/>
    <w:multiLevelType w:val="hybridMultilevel"/>
    <w:tmpl w:val="47F6288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6BE61C3"/>
    <w:multiLevelType w:val="multilevel"/>
    <w:tmpl w:val="A35A45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numFmt w:val="bullet"/>
      <w:lvlText w:val="–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250B3A"/>
    <w:multiLevelType w:val="hybridMultilevel"/>
    <w:tmpl w:val="C55AB1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59D86E8A"/>
    <w:multiLevelType w:val="hybridMultilevel"/>
    <w:tmpl w:val="CBF629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6BFA2521"/>
    <w:multiLevelType w:val="hybridMultilevel"/>
    <w:tmpl w:val="233893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047218229">
    <w:abstractNumId w:val="20"/>
  </w:num>
  <w:num w:numId="2" w16cid:durableId="1932931969">
    <w:abstractNumId w:val="13"/>
  </w:num>
  <w:num w:numId="3" w16cid:durableId="1173449103">
    <w:abstractNumId w:val="12"/>
  </w:num>
  <w:num w:numId="4" w16cid:durableId="139226131">
    <w:abstractNumId w:val="21"/>
  </w:num>
  <w:num w:numId="5" w16cid:durableId="12653347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419914848">
    <w:abstractNumId w:val="13"/>
  </w:num>
  <w:num w:numId="7" w16cid:durableId="204953024">
    <w:abstractNumId w:val="22"/>
  </w:num>
  <w:num w:numId="8" w16cid:durableId="1007438514">
    <w:abstractNumId w:val="4"/>
  </w:num>
  <w:num w:numId="9" w16cid:durableId="1147820999">
    <w:abstractNumId w:val="13"/>
  </w:num>
  <w:num w:numId="10" w16cid:durableId="1467817836">
    <w:abstractNumId w:val="13"/>
  </w:num>
  <w:num w:numId="11" w16cid:durableId="1602106540">
    <w:abstractNumId w:val="5"/>
  </w:num>
  <w:num w:numId="12" w16cid:durableId="1490099788">
    <w:abstractNumId w:val="13"/>
  </w:num>
  <w:num w:numId="13" w16cid:durableId="89398278">
    <w:abstractNumId w:val="13"/>
  </w:num>
  <w:num w:numId="14" w16cid:durableId="1453130626">
    <w:abstractNumId w:val="6"/>
  </w:num>
  <w:num w:numId="15" w16cid:durableId="85461814">
    <w:abstractNumId w:val="13"/>
    <w:lvlOverride w:ilvl="0">
      <w:startOverride w:val="1"/>
    </w:lvlOverride>
  </w:num>
  <w:num w:numId="16" w16cid:durableId="333848564">
    <w:abstractNumId w:val="13"/>
    <w:lvlOverride w:ilvl="0">
      <w:startOverride w:val="1"/>
    </w:lvlOverride>
  </w:num>
  <w:num w:numId="17" w16cid:durableId="1801335805">
    <w:abstractNumId w:val="13"/>
    <w:lvlOverride w:ilvl="0">
      <w:startOverride w:val="1"/>
    </w:lvlOverride>
  </w:num>
  <w:num w:numId="18" w16cid:durableId="401292008">
    <w:abstractNumId w:val="13"/>
    <w:lvlOverride w:ilvl="0">
      <w:startOverride w:val="1"/>
    </w:lvlOverride>
  </w:num>
  <w:num w:numId="19" w16cid:durableId="1674454279">
    <w:abstractNumId w:val="2"/>
  </w:num>
  <w:num w:numId="20" w16cid:durableId="1120026603">
    <w:abstractNumId w:val="13"/>
    <w:lvlOverride w:ilvl="0">
      <w:startOverride w:val="1"/>
    </w:lvlOverride>
  </w:num>
  <w:num w:numId="21" w16cid:durableId="364446357">
    <w:abstractNumId w:val="15"/>
  </w:num>
  <w:num w:numId="22" w16cid:durableId="1940524906">
    <w:abstractNumId w:val="9"/>
  </w:num>
  <w:num w:numId="23" w16cid:durableId="2119369652">
    <w:abstractNumId w:val="8"/>
  </w:num>
  <w:num w:numId="24" w16cid:durableId="376658901">
    <w:abstractNumId w:val="23"/>
  </w:num>
  <w:num w:numId="25" w16cid:durableId="1714117431">
    <w:abstractNumId w:val="13"/>
    <w:lvlOverride w:ilvl="0">
      <w:startOverride w:val="1"/>
    </w:lvlOverride>
  </w:num>
  <w:num w:numId="26" w16cid:durableId="1605772478">
    <w:abstractNumId w:val="13"/>
  </w:num>
  <w:num w:numId="27" w16cid:durableId="1949963899">
    <w:abstractNumId w:val="13"/>
    <w:lvlOverride w:ilvl="0">
      <w:startOverride w:val="1"/>
    </w:lvlOverride>
  </w:num>
  <w:num w:numId="28" w16cid:durableId="1922323770">
    <w:abstractNumId w:val="13"/>
    <w:lvlOverride w:ilvl="0">
      <w:startOverride w:val="1"/>
    </w:lvlOverride>
  </w:num>
  <w:num w:numId="29" w16cid:durableId="1874419951">
    <w:abstractNumId w:val="13"/>
    <w:lvlOverride w:ilvl="0">
      <w:startOverride w:val="1"/>
    </w:lvlOverride>
  </w:num>
  <w:num w:numId="30" w16cid:durableId="168913449">
    <w:abstractNumId w:val="13"/>
  </w:num>
  <w:num w:numId="31" w16cid:durableId="584648328">
    <w:abstractNumId w:val="13"/>
  </w:num>
  <w:num w:numId="32" w16cid:durableId="1383023747">
    <w:abstractNumId w:val="13"/>
  </w:num>
  <w:num w:numId="33" w16cid:durableId="54358692">
    <w:abstractNumId w:val="13"/>
  </w:num>
  <w:num w:numId="34" w16cid:durableId="1215117460">
    <w:abstractNumId w:val="12"/>
    <w:lvlOverride w:ilvl="0">
      <w:startOverride w:val="1"/>
    </w:lvlOverride>
  </w:num>
  <w:num w:numId="35" w16cid:durableId="1459489637">
    <w:abstractNumId w:val="13"/>
  </w:num>
  <w:num w:numId="36" w16cid:durableId="746003253">
    <w:abstractNumId w:val="13"/>
  </w:num>
  <w:num w:numId="37" w16cid:durableId="1142382075">
    <w:abstractNumId w:val="7"/>
  </w:num>
  <w:num w:numId="38" w16cid:durableId="1848447294">
    <w:abstractNumId w:val="19"/>
  </w:num>
  <w:num w:numId="39" w16cid:durableId="717163856">
    <w:abstractNumId w:val="16"/>
  </w:num>
  <w:num w:numId="40" w16cid:durableId="701589920">
    <w:abstractNumId w:val="10"/>
  </w:num>
  <w:num w:numId="41" w16cid:durableId="1914242690">
    <w:abstractNumId w:val="3"/>
  </w:num>
  <w:num w:numId="42" w16cid:durableId="406457807">
    <w:abstractNumId w:val="22"/>
    <w:lvlOverride w:ilvl="0">
      <w:startOverride w:val="1"/>
    </w:lvlOverride>
  </w:num>
  <w:num w:numId="43" w16cid:durableId="1435520613">
    <w:abstractNumId w:val="18"/>
  </w:num>
  <w:num w:numId="44" w16cid:durableId="43146470">
    <w:abstractNumId w:val="1"/>
  </w:num>
  <w:num w:numId="45" w16cid:durableId="1233387639">
    <w:abstractNumId w:val="20"/>
    <w:lvlOverride w:ilvl="0">
      <w:startOverride w:val="1"/>
    </w:lvlOverride>
  </w:num>
  <w:num w:numId="46" w16cid:durableId="1243612239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310986518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563293194">
    <w:abstractNumId w:val="11"/>
  </w:num>
  <w:num w:numId="49" w16cid:durableId="974482682">
    <w:abstractNumId w:val="14"/>
  </w:num>
  <w:num w:numId="50" w16cid:durableId="14099789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1F42"/>
    <w:rsid w:val="000331E6"/>
    <w:rsid w:val="00041FA0"/>
    <w:rsid w:val="000422E9"/>
    <w:rsid w:val="00045A17"/>
    <w:rsid w:val="00045BB2"/>
    <w:rsid w:val="000470EC"/>
    <w:rsid w:val="00052495"/>
    <w:rsid w:val="00055E10"/>
    <w:rsid w:val="00062334"/>
    <w:rsid w:val="000658BA"/>
    <w:rsid w:val="00071A09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46D1"/>
    <w:rsid w:val="00094F5F"/>
    <w:rsid w:val="000965D0"/>
    <w:rsid w:val="00096FCB"/>
    <w:rsid w:val="000A1BBA"/>
    <w:rsid w:val="000A6FBA"/>
    <w:rsid w:val="000A7459"/>
    <w:rsid w:val="000B24BD"/>
    <w:rsid w:val="000B429C"/>
    <w:rsid w:val="000B4629"/>
    <w:rsid w:val="000B5186"/>
    <w:rsid w:val="000B6195"/>
    <w:rsid w:val="000C2309"/>
    <w:rsid w:val="000C2D66"/>
    <w:rsid w:val="000C68B3"/>
    <w:rsid w:val="000C751B"/>
    <w:rsid w:val="000D22FF"/>
    <w:rsid w:val="000D3972"/>
    <w:rsid w:val="000D429B"/>
    <w:rsid w:val="000D651A"/>
    <w:rsid w:val="000D6991"/>
    <w:rsid w:val="000D6DF3"/>
    <w:rsid w:val="000E0A9A"/>
    <w:rsid w:val="000E2D70"/>
    <w:rsid w:val="000E6FA7"/>
    <w:rsid w:val="000F1306"/>
    <w:rsid w:val="000F21CD"/>
    <w:rsid w:val="000F27A2"/>
    <w:rsid w:val="000F40C4"/>
    <w:rsid w:val="000F5666"/>
    <w:rsid w:val="000F7BD0"/>
    <w:rsid w:val="0010076E"/>
    <w:rsid w:val="00102C1A"/>
    <w:rsid w:val="00103B71"/>
    <w:rsid w:val="00107C4E"/>
    <w:rsid w:val="00111909"/>
    <w:rsid w:val="00111AC6"/>
    <w:rsid w:val="00116F37"/>
    <w:rsid w:val="00120F3A"/>
    <w:rsid w:val="0012117D"/>
    <w:rsid w:val="001251A5"/>
    <w:rsid w:val="00127D9C"/>
    <w:rsid w:val="00130021"/>
    <w:rsid w:val="00132F7A"/>
    <w:rsid w:val="0013395C"/>
    <w:rsid w:val="0013532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11A5"/>
    <w:rsid w:val="001620BA"/>
    <w:rsid w:val="001712A8"/>
    <w:rsid w:val="00172200"/>
    <w:rsid w:val="00172435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113C"/>
    <w:rsid w:val="001C3468"/>
    <w:rsid w:val="001C361F"/>
    <w:rsid w:val="001D06F0"/>
    <w:rsid w:val="001D181E"/>
    <w:rsid w:val="001D3DCB"/>
    <w:rsid w:val="001D4E8A"/>
    <w:rsid w:val="001D507C"/>
    <w:rsid w:val="001D5D0B"/>
    <w:rsid w:val="001E03E6"/>
    <w:rsid w:val="001E3EC9"/>
    <w:rsid w:val="001E6A83"/>
    <w:rsid w:val="001E7DAF"/>
    <w:rsid w:val="001F338B"/>
    <w:rsid w:val="001F4D12"/>
    <w:rsid w:val="00200A1D"/>
    <w:rsid w:val="0020258F"/>
    <w:rsid w:val="00203408"/>
    <w:rsid w:val="002046DD"/>
    <w:rsid w:val="002130D8"/>
    <w:rsid w:val="0021533B"/>
    <w:rsid w:val="00216E9E"/>
    <w:rsid w:val="0021757D"/>
    <w:rsid w:val="00217E76"/>
    <w:rsid w:val="00225398"/>
    <w:rsid w:val="002304B6"/>
    <w:rsid w:val="00235BF4"/>
    <w:rsid w:val="002418D5"/>
    <w:rsid w:val="00251ACA"/>
    <w:rsid w:val="00251BF2"/>
    <w:rsid w:val="002529FB"/>
    <w:rsid w:val="00253507"/>
    <w:rsid w:val="00254418"/>
    <w:rsid w:val="0025662A"/>
    <w:rsid w:val="00260C4C"/>
    <w:rsid w:val="00260CA5"/>
    <w:rsid w:val="00262CD4"/>
    <w:rsid w:val="0027298D"/>
    <w:rsid w:val="0028059B"/>
    <w:rsid w:val="00280D5B"/>
    <w:rsid w:val="00283139"/>
    <w:rsid w:val="00286A3D"/>
    <w:rsid w:val="002873AF"/>
    <w:rsid w:val="002904F3"/>
    <w:rsid w:val="00290759"/>
    <w:rsid w:val="00290A84"/>
    <w:rsid w:val="00294BAE"/>
    <w:rsid w:val="002977CC"/>
    <w:rsid w:val="002A264B"/>
    <w:rsid w:val="002A4A75"/>
    <w:rsid w:val="002A6D80"/>
    <w:rsid w:val="002A7563"/>
    <w:rsid w:val="002A7CDF"/>
    <w:rsid w:val="002B0696"/>
    <w:rsid w:val="002B2E36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677C"/>
    <w:rsid w:val="00316E04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04A8"/>
    <w:rsid w:val="0035298E"/>
    <w:rsid w:val="003615FA"/>
    <w:rsid w:val="0036502B"/>
    <w:rsid w:val="00367A6E"/>
    <w:rsid w:val="00370887"/>
    <w:rsid w:val="003738B3"/>
    <w:rsid w:val="003770ED"/>
    <w:rsid w:val="003779B4"/>
    <w:rsid w:val="00381244"/>
    <w:rsid w:val="0038426B"/>
    <w:rsid w:val="0039139C"/>
    <w:rsid w:val="00394162"/>
    <w:rsid w:val="00394179"/>
    <w:rsid w:val="003949BF"/>
    <w:rsid w:val="00395FE9"/>
    <w:rsid w:val="003B591C"/>
    <w:rsid w:val="003B60E9"/>
    <w:rsid w:val="003C1EF6"/>
    <w:rsid w:val="003C2C6C"/>
    <w:rsid w:val="003C3FDF"/>
    <w:rsid w:val="003C6B7B"/>
    <w:rsid w:val="003C75CE"/>
    <w:rsid w:val="003D140B"/>
    <w:rsid w:val="003D1C1A"/>
    <w:rsid w:val="003D5127"/>
    <w:rsid w:val="003E0FA2"/>
    <w:rsid w:val="003E1ABB"/>
    <w:rsid w:val="003E2643"/>
    <w:rsid w:val="003F28D5"/>
    <w:rsid w:val="003F66D6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364FC"/>
    <w:rsid w:val="004409F5"/>
    <w:rsid w:val="00442157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66AA9"/>
    <w:rsid w:val="00475BDB"/>
    <w:rsid w:val="00475F3E"/>
    <w:rsid w:val="00481855"/>
    <w:rsid w:val="00483A16"/>
    <w:rsid w:val="0048492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481B"/>
    <w:rsid w:val="004F41C3"/>
    <w:rsid w:val="004F4D65"/>
    <w:rsid w:val="005029F5"/>
    <w:rsid w:val="00506DCA"/>
    <w:rsid w:val="00506E0F"/>
    <w:rsid w:val="00507B8B"/>
    <w:rsid w:val="00507D9D"/>
    <w:rsid w:val="005131C0"/>
    <w:rsid w:val="005138B1"/>
    <w:rsid w:val="00515879"/>
    <w:rsid w:val="00521699"/>
    <w:rsid w:val="0054143D"/>
    <w:rsid w:val="00541789"/>
    <w:rsid w:val="00542006"/>
    <w:rsid w:val="0054259E"/>
    <w:rsid w:val="00543DCE"/>
    <w:rsid w:val="00545B77"/>
    <w:rsid w:val="00546BD3"/>
    <w:rsid w:val="0054786F"/>
    <w:rsid w:val="005518EF"/>
    <w:rsid w:val="00552CAA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D74F1"/>
    <w:rsid w:val="005E09B4"/>
    <w:rsid w:val="005E1EC2"/>
    <w:rsid w:val="005E4B4D"/>
    <w:rsid w:val="005F142E"/>
    <w:rsid w:val="005F2BC8"/>
    <w:rsid w:val="005F5D4F"/>
    <w:rsid w:val="005F6E8B"/>
    <w:rsid w:val="005F7ED1"/>
    <w:rsid w:val="005F7FDE"/>
    <w:rsid w:val="0060236A"/>
    <w:rsid w:val="00603EFB"/>
    <w:rsid w:val="00603FA7"/>
    <w:rsid w:val="00606621"/>
    <w:rsid w:val="006069D3"/>
    <w:rsid w:val="00615F5A"/>
    <w:rsid w:val="006172DD"/>
    <w:rsid w:val="00620ACD"/>
    <w:rsid w:val="00627B6C"/>
    <w:rsid w:val="00630386"/>
    <w:rsid w:val="00631A04"/>
    <w:rsid w:val="00631EFF"/>
    <w:rsid w:val="006339DC"/>
    <w:rsid w:val="0063468E"/>
    <w:rsid w:val="006407DE"/>
    <w:rsid w:val="00640DD0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50FE"/>
    <w:rsid w:val="0068537D"/>
    <w:rsid w:val="00694931"/>
    <w:rsid w:val="00695884"/>
    <w:rsid w:val="00695BAF"/>
    <w:rsid w:val="00697F7C"/>
    <w:rsid w:val="006A15E1"/>
    <w:rsid w:val="006A238E"/>
    <w:rsid w:val="006A3C75"/>
    <w:rsid w:val="006A52F0"/>
    <w:rsid w:val="006A737C"/>
    <w:rsid w:val="006C27AA"/>
    <w:rsid w:val="006C40E0"/>
    <w:rsid w:val="006D36EA"/>
    <w:rsid w:val="006D38BE"/>
    <w:rsid w:val="006D3D0B"/>
    <w:rsid w:val="006D7585"/>
    <w:rsid w:val="006E1F26"/>
    <w:rsid w:val="006E554A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401D6"/>
    <w:rsid w:val="00741092"/>
    <w:rsid w:val="007414AB"/>
    <w:rsid w:val="00742680"/>
    <w:rsid w:val="00744053"/>
    <w:rsid w:val="00746C9E"/>
    <w:rsid w:val="00750259"/>
    <w:rsid w:val="007508D8"/>
    <w:rsid w:val="0075139D"/>
    <w:rsid w:val="00751B31"/>
    <w:rsid w:val="007528A6"/>
    <w:rsid w:val="0075354A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9CD"/>
    <w:rsid w:val="007C3B50"/>
    <w:rsid w:val="007C599F"/>
    <w:rsid w:val="007D0A7D"/>
    <w:rsid w:val="007D3E38"/>
    <w:rsid w:val="007D6502"/>
    <w:rsid w:val="007D6908"/>
    <w:rsid w:val="007E47FA"/>
    <w:rsid w:val="007E4E9F"/>
    <w:rsid w:val="007F4606"/>
    <w:rsid w:val="0080548E"/>
    <w:rsid w:val="0080586A"/>
    <w:rsid w:val="00805A27"/>
    <w:rsid w:val="00806EE2"/>
    <w:rsid w:val="00815894"/>
    <w:rsid w:val="00815A32"/>
    <w:rsid w:val="008230B2"/>
    <w:rsid w:val="008323FB"/>
    <w:rsid w:val="00832904"/>
    <w:rsid w:val="00832DD1"/>
    <w:rsid w:val="00833EC3"/>
    <w:rsid w:val="0083467A"/>
    <w:rsid w:val="00834F8C"/>
    <w:rsid w:val="00837237"/>
    <w:rsid w:val="00837F3B"/>
    <w:rsid w:val="008444F9"/>
    <w:rsid w:val="008543BA"/>
    <w:rsid w:val="00855FEE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5769"/>
    <w:rsid w:val="008B6694"/>
    <w:rsid w:val="008C1DEC"/>
    <w:rsid w:val="008C243A"/>
    <w:rsid w:val="008D0944"/>
    <w:rsid w:val="008D2F11"/>
    <w:rsid w:val="008D3C1E"/>
    <w:rsid w:val="008D5A47"/>
    <w:rsid w:val="008D7145"/>
    <w:rsid w:val="008E04AE"/>
    <w:rsid w:val="008E68A4"/>
    <w:rsid w:val="008F0030"/>
    <w:rsid w:val="008F2360"/>
    <w:rsid w:val="00900696"/>
    <w:rsid w:val="0090078A"/>
    <w:rsid w:val="0090101B"/>
    <w:rsid w:val="009226CD"/>
    <w:rsid w:val="009363F6"/>
    <w:rsid w:val="00937591"/>
    <w:rsid w:val="009408C2"/>
    <w:rsid w:val="009441EB"/>
    <w:rsid w:val="00945069"/>
    <w:rsid w:val="009458E0"/>
    <w:rsid w:val="0094594E"/>
    <w:rsid w:val="0095003F"/>
    <w:rsid w:val="00954399"/>
    <w:rsid w:val="009620A6"/>
    <w:rsid w:val="009738C3"/>
    <w:rsid w:val="009743BF"/>
    <w:rsid w:val="0097669A"/>
    <w:rsid w:val="0098136C"/>
    <w:rsid w:val="00984C7E"/>
    <w:rsid w:val="0098537D"/>
    <w:rsid w:val="00985D23"/>
    <w:rsid w:val="0098647C"/>
    <w:rsid w:val="00986BB2"/>
    <w:rsid w:val="00990B53"/>
    <w:rsid w:val="00991C72"/>
    <w:rsid w:val="00992B46"/>
    <w:rsid w:val="00995396"/>
    <w:rsid w:val="009A0549"/>
    <w:rsid w:val="009A58E9"/>
    <w:rsid w:val="009B316B"/>
    <w:rsid w:val="009B5885"/>
    <w:rsid w:val="009B60B7"/>
    <w:rsid w:val="009B7785"/>
    <w:rsid w:val="009C105F"/>
    <w:rsid w:val="009C5BD9"/>
    <w:rsid w:val="009C759B"/>
    <w:rsid w:val="009C7EDE"/>
    <w:rsid w:val="009D02E9"/>
    <w:rsid w:val="009D0700"/>
    <w:rsid w:val="009D2ECF"/>
    <w:rsid w:val="009D6837"/>
    <w:rsid w:val="009E0CB4"/>
    <w:rsid w:val="009E11E3"/>
    <w:rsid w:val="009E16EA"/>
    <w:rsid w:val="009E6F45"/>
    <w:rsid w:val="009F614A"/>
    <w:rsid w:val="009F6927"/>
    <w:rsid w:val="00A02942"/>
    <w:rsid w:val="00A03306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06CD"/>
    <w:rsid w:val="00A639F4"/>
    <w:rsid w:val="00A70B8E"/>
    <w:rsid w:val="00A7144F"/>
    <w:rsid w:val="00A72805"/>
    <w:rsid w:val="00A73577"/>
    <w:rsid w:val="00A77388"/>
    <w:rsid w:val="00A8108C"/>
    <w:rsid w:val="00A8417F"/>
    <w:rsid w:val="00A9048F"/>
    <w:rsid w:val="00A947C7"/>
    <w:rsid w:val="00A95312"/>
    <w:rsid w:val="00A96E74"/>
    <w:rsid w:val="00AB1818"/>
    <w:rsid w:val="00AB3FDB"/>
    <w:rsid w:val="00AB572C"/>
    <w:rsid w:val="00AB6B04"/>
    <w:rsid w:val="00AC12B2"/>
    <w:rsid w:val="00AC7E20"/>
    <w:rsid w:val="00AD317B"/>
    <w:rsid w:val="00AD4FCA"/>
    <w:rsid w:val="00AD6758"/>
    <w:rsid w:val="00AE0228"/>
    <w:rsid w:val="00AE6CDD"/>
    <w:rsid w:val="00B034AB"/>
    <w:rsid w:val="00B03577"/>
    <w:rsid w:val="00B0368E"/>
    <w:rsid w:val="00B037A7"/>
    <w:rsid w:val="00B03C06"/>
    <w:rsid w:val="00B0596B"/>
    <w:rsid w:val="00B11E93"/>
    <w:rsid w:val="00B12204"/>
    <w:rsid w:val="00B12629"/>
    <w:rsid w:val="00B146E6"/>
    <w:rsid w:val="00B16BC0"/>
    <w:rsid w:val="00B21693"/>
    <w:rsid w:val="00B32349"/>
    <w:rsid w:val="00B345EE"/>
    <w:rsid w:val="00B4426F"/>
    <w:rsid w:val="00B478F1"/>
    <w:rsid w:val="00B5250E"/>
    <w:rsid w:val="00B54C7E"/>
    <w:rsid w:val="00B55A09"/>
    <w:rsid w:val="00B564FF"/>
    <w:rsid w:val="00B6076C"/>
    <w:rsid w:val="00B63001"/>
    <w:rsid w:val="00B65490"/>
    <w:rsid w:val="00B67573"/>
    <w:rsid w:val="00B71C86"/>
    <w:rsid w:val="00B72C1D"/>
    <w:rsid w:val="00B75F28"/>
    <w:rsid w:val="00B765D9"/>
    <w:rsid w:val="00B77494"/>
    <w:rsid w:val="00B80383"/>
    <w:rsid w:val="00B825EB"/>
    <w:rsid w:val="00B84860"/>
    <w:rsid w:val="00B94DEC"/>
    <w:rsid w:val="00B96BFB"/>
    <w:rsid w:val="00BA11AF"/>
    <w:rsid w:val="00BA3FB7"/>
    <w:rsid w:val="00BA7CD8"/>
    <w:rsid w:val="00BB08B1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1943"/>
    <w:rsid w:val="00C0257D"/>
    <w:rsid w:val="00C02C96"/>
    <w:rsid w:val="00C03840"/>
    <w:rsid w:val="00C03B46"/>
    <w:rsid w:val="00C0424E"/>
    <w:rsid w:val="00C053A2"/>
    <w:rsid w:val="00C12F2A"/>
    <w:rsid w:val="00C13216"/>
    <w:rsid w:val="00C13A22"/>
    <w:rsid w:val="00C140D5"/>
    <w:rsid w:val="00C22B63"/>
    <w:rsid w:val="00C22C68"/>
    <w:rsid w:val="00C235CB"/>
    <w:rsid w:val="00C24B6B"/>
    <w:rsid w:val="00C3508A"/>
    <w:rsid w:val="00C40AE4"/>
    <w:rsid w:val="00C44120"/>
    <w:rsid w:val="00C44B4D"/>
    <w:rsid w:val="00C459DC"/>
    <w:rsid w:val="00C460D7"/>
    <w:rsid w:val="00C4744C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1CC2"/>
    <w:rsid w:val="00C83FF3"/>
    <w:rsid w:val="00C904F5"/>
    <w:rsid w:val="00C92D58"/>
    <w:rsid w:val="00C94FB8"/>
    <w:rsid w:val="00CA0147"/>
    <w:rsid w:val="00CA1CFF"/>
    <w:rsid w:val="00CA441D"/>
    <w:rsid w:val="00CA4A9B"/>
    <w:rsid w:val="00CB0CD3"/>
    <w:rsid w:val="00CB3140"/>
    <w:rsid w:val="00CB6EA5"/>
    <w:rsid w:val="00CC153E"/>
    <w:rsid w:val="00CC331B"/>
    <w:rsid w:val="00CC3798"/>
    <w:rsid w:val="00CC3C49"/>
    <w:rsid w:val="00CC5330"/>
    <w:rsid w:val="00CD3A8A"/>
    <w:rsid w:val="00CD4F6B"/>
    <w:rsid w:val="00CE279A"/>
    <w:rsid w:val="00CE612B"/>
    <w:rsid w:val="00CF0A76"/>
    <w:rsid w:val="00CF2329"/>
    <w:rsid w:val="00CF2FC7"/>
    <w:rsid w:val="00CF4ABE"/>
    <w:rsid w:val="00CF648C"/>
    <w:rsid w:val="00CF65BD"/>
    <w:rsid w:val="00CF7C4C"/>
    <w:rsid w:val="00D02B99"/>
    <w:rsid w:val="00D03596"/>
    <w:rsid w:val="00D04670"/>
    <w:rsid w:val="00D04D91"/>
    <w:rsid w:val="00D072EE"/>
    <w:rsid w:val="00D1599D"/>
    <w:rsid w:val="00D17747"/>
    <w:rsid w:val="00D21626"/>
    <w:rsid w:val="00D22D6A"/>
    <w:rsid w:val="00D2397B"/>
    <w:rsid w:val="00D24870"/>
    <w:rsid w:val="00D25902"/>
    <w:rsid w:val="00D26CA7"/>
    <w:rsid w:val="00D26DAE"/>
    <w:rsid w:val="00D26F39"/>
    <w:rsid w:val="00D276C2"/>
    <w:rsid w:val="00D34932"/>
    <w:rsid w:val="00D36293"/>
    <w:rsid w:val="00D422DB"/>
    <w:rsid w:val="00D4302D"/>
    <w:rsid w:val="00D4583E"/>
    <w:rsid w:val="00D4614E"/>
    <w:rsid w:val="00D476DD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8123D"/>
    <w:rsid w:val="00D82257"/>
    <w:rsid w:val="00D90AF1"/>
    <w:rsid w:val="00D91BEC"/>
    <w:rsid w:val="00D933FB"/>
    <w:rsid w:val="00D957D9"/>
    <w:rsid w:val="00DA2806"/>
    <w:rsid w:val="00DA7F94"/>
    <w:rsid w:val="00DB1FDB"/>
    <w:rsid w:val="00DB47D7"/>
    <w:rsid w:val="00DB4820"/>
    <w:rsid w:val="00DB4BB7"/>
    <w:rsid w:val="00DB65D6"/>
    <w:rsid w:val="00DC2A64"/>
    <w:rsid w:val="00DC68C3"/>
    <w:rsid w:val="00DC7F6B"/>
    <w:rsid w:val="00DD1F6D"/>
    <w:rsid w:val="00DD23C0"/>
    <w:rsid w:val="00DD7593"/>
    <w:rsid w:val="00DE16DE"/>
    <w:rsid w:val="00DE1D1A"/>
    <w:rsid w:val="00DE358C"/>
    <w:rsid w:val="00DE5898"/>
    <w:rsid w:val="00DE7F56"/>
    <w:rsid w:val="00DF355B"/>
    <w:rsid w:val="00DF7C79"/>
    <w:rsid w:val="00E05C10"/>
    <w:rsid w:val="00E05C58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377D4"/>
    <w:rsid w:val="00E43639"/>
    <w:rsid w:val="00E46EC2"/>
    <w:rsid w:val="00E47A52"/>
    <w:rsid w:val="00E56466"/>
    <w:rsid w:val="00E5726F"/>
    <w:rsid w:val="00E61916"/>
    <w:rsid w:val="00E626B1"/>
    <w:rsid w:val="00E627BF"/>
    <w:rsid w:val="00E65EF3"/>
    <w:rsid w:val="00E710C4"/>
    <w:rsid w:val="00E722CA"/>
    <w:rsid w:val="00E72C65"/>
    <w:rsid w:val="00E73A00"/>
    <w:rsid w:val="00E7672A"/>
    <w:rsid w:val="00E77BCF"/>
    <w:rsid w:val="00E80605"/>
    <w:rsid w:val="00E808B2"/>
    <w:rsid w:val="00E83FA9"/>
    <w:rsid w:val="00E95128"/>
    <w:rsid w:val="00EA085E"/>
    <w:rsid w:val="00EA3609"/>
    <w:rsid w:val="00EA7B8D"/>
    <w:rsid w:val="00EB0931"/>
    <w:rsid w:val="00EB6562"/>
    <w:rsid w:val="00EB66CD"/>
    <w:rsid w:val="00EC0820"/>
    <w:rsid w:val="00ED03AF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52C"/>
    <w:rsid w:val="00F27004"/>
    <w:rsid w:val="00F4385F"/>
    <w:rsid w:val="00F44E48"/>
    <w:rsid w:val="00F47757"/>
    <w:rsid w:val="00F501FB"/>
    <w:rsid w:val="00F54864"/>
    <w:rsid w:val="00F5555C"/>
    <w:rsid w:val="00F55A35"/>
    <w:rsid w:val="00F62CFB"/>
    <w:rsid w:val="00F64981"/>
    <w:rsid w:val="00F67235"/>
    <w:rsid w:val="00F67FC7"/>
    <w:rsid w:val="00F709E2"/>
    <w:rsid w:val="00F70C00"/>
    <w:rsid w:val="00F70E39"/>
    <w:rsid w:val="00F71552"/>
    <w:rsid w:val="00F75DF5"/>
    <w:rsid w:val="00F76B1B"/>
    <w:rsid w:val="00F77EB2"/>
    <w:rsid w:val="00F802C8"/>
    <w:rsid w:val="00F838BE"/>
    <w:rsid w:val="00F83A95"/>
    <w:rsid w:val="00F8450C"/>
    <w:rsid w:val="00F84EE1"/>
    <w:rsid w:val="00F865E8"/>
    <w:rsid w:val="00F9023E"/>
    <w:rsid w:val="00F91410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269851"/>
  <w15:docId w15:val="{0A2C35B2-812F-4033-BEE1-3EB85D4A2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y"/>
    <w:uiPriority w:val="1"/>
    <w:qFormat/>
    <w:rsid w:val="007D0A7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/>
    </w:rPr>
  </w:style>
  <w:style w:type="paragraph" w:styleId="Revzia">
    <w:name w:val="Revision"/>
    <w:hidden/>
    <w:uiPriority w:val="99"/>
    <w:semiHidden/>
    <w:rsid w:val="00F914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8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4DE92B2ED0374F921D1D1D8E586E26" ma:contentTypeVersion="4" ma:contentTypeDescription="Umožňuje vytvoriť nový dokument." ma:contentTypeScope="" ma:versionID="929b00ed4b264bf577b32d5eda4625e0">
  <xsd:schema xmlns:xsd="http://www.w3.org/2001/XMLSchema" xmlns:xs="http://www.w3.org/2001/XMLSchema" xmlns:p="http://schemas.microsoft.com/office/2006/metadata/properties" xmlns:ns2="163cddd0-ef0e-4354-8a89-bd7e837a707d" targetNamespace="http://schemas.microsoft.com/office/2006/metadata/properties" ma:root="true" ma:fieldsID="28221b56a45574fb913e67b5f9794962" ns2:_="">
    <xsd:import namespace="163cddd0-ef0e-4354-8a89-bd7e837a70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3cddd0-ef0e-4354-8a89-bd7e837a70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5C2FFC5-4D4D-40D6-A3B8-6D413F07FF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3cddd0-ef0e-4354-8a89-bd7e837a70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A02862-6E9C-46B5-94C6-AB4D5A73B96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89BEB44-E853-4B35-8508-7FD083AAA89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1196E52-CB88-4E20-8DA0-B6DBA26B0E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1366</TotalTime>
  <Pages>3</Pages>
  <Words>810</Words>
  <Characters>4617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 Hornak</dc:creator>
  <cp:lastModifiedBy>Attila Hám</cp:lastModifiedBy>
  <cp:revision>9</cp:revision>
  <cp:lastPrinted>2021-03-01T09:50:00Z</cp:lastPrinted>
  <dcterms:created xsi:type="dcterms:W3CDTF">2022-03-25T12:24:00Z</dcterms:created>
  <dcterms:modified xsi:type="dcterms:W3CDTF">2023-03-23T12:35:00Z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0x010100EE4DE92B2ED0374F921D1D1D8E586E26</vt:lpwstr>
  </property>
</Properties>
</file>