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 xml:space="preserve">Poznámky ÚčMÚJ 3-01                              IČO: 47 708 166                            DIČ: </w:t>
      </w:r>
      <w:bookmarkStart w:id="0" w:name="__DdeLink__93_2029734604"/>
      <w:r>
        <w:rPr>
          <w:rFonts w:cs="Times New Roman" w:ascii="Times New Roman" w:hAnsi="Times New Roman"/>
        </w:rPr>
        <w:t>2024065890</w:t>
      </w:r>
      <w:bookmarkEnd w:id="0"/>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DIVI PUBLIC s.r.o.,  Námestie slobody 1621/25,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2</w:t>
      </w:r>
      <w:r>
        <w:rPr>
          <w:rStyle w:val="Ra"/>
          <w:rFonts w:cs="Times New Roman" w:ascii="Times New Roman" w:hAnsi="Times New Roman"/>
          <w:bCs/>
          <w:color w:val="000000"/>
          <w:shd w:fill="FFFFFF" w:val="clear"/>
        </w:rPr>
        <w:t xml:space="preserve">  nemala žiadnych zamestnancov.</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Predchádzajúce obdobie: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03</w:t>
      </w:r>
      <w:r>
        <w:rPr>
          <w:rStyle w:val="Appleconvertedspace"/>
          <w:rFonts w:cs="Times New Roman" w:ascii="Times New Roman" w:hAnsi="Times New Roman"/>
          <w:bCs/>
          <w:color w:val="000000"/>
          <w:shd w:fill="FFFFFF" w:val="clear"/>
        </w:rPr>
        <w:t>.06.202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Na obstaranie majetku neboli poskytnuté ani prijaté žiadne dotácie.                                                                       5. Inventarizácia stavu majetku a rozpracovanosti bola vykonaná k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6. Počas účtovného obdobia v podniku nenastali žiadne zmeny účtovných metód a účtovných zásad.                       7.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47 708 166                             DIČ: 2024065890</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433</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202</w:t>
      </w:r>
      <w:r>
        <w:rPr>
          <w:rFonts w:cs="Times New Roman" w:ascii="Times New Roman" w:hAnsi="Times New Roman"/>
        </w:rPr>
        <w:t>2</w:t>
      </w:r>
      <w:r>
        <w:rPr>
          <w:rFonts w:cs="Times New Roman" w:ascii="Times New Roman" w:hAnsi="Times New Roman"/>
        </w:rPr>
        <w:t xml:space="preserve"> bola reklamná činnosť. Tržby z predaja služieb boli v objeme </w:t>
      </w:r>
      <w:r>
        <w:rPr>
          <w:rFonts w:cs="Times New Roman" w:ascii="Times New Roman" w:hAnsi="Times New Roman"/>
        </w:rPr>
        <w:t>2.944</w:t>
      </w:r>
      <w:r>
        <w:rPr>
          <w:rFonts w:cs="Times New Roman" w:ascii="Times New Roman" w:hAnsi="Times New Roman"/>
        </w:rPr>
        <w:t xml:space="preserve">,- €.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náklady  služby vo výške  </w:t>
      </w:r>
      <w:r>
        <w:rPr>
          <w:rFonts w:cs="Times New Roman" w:ascii="Times New Roman" w:hAnsi="Times New Roman"/>
        </w:rPr>
        <w:t>51</w:t>
      </w:r>
      <w:r>
        <w:rPr>
          <w:rFonts w:cs="Times New Roman" w:ascii="Times New Roman" w:hAnsi="Times New Roman"/>
        </w:rPr>
        <w:t xml:space="preserve">,- €. </w:t>
      </w:r>
    </w:p>
    <w:p>
      <w:pPr>
        <w:pStyle w:val="Normal"/>
        <w:spacing w:before="0" w:after="0"/>
        <w:rPr/>
      </w:pPr>
      <w:r>
        <w:rPr>
          <w:rFonts w:cs="Times New Roman" w:ascii="Times New Roman" w:hAnsi="Times New Roman"/>
        </w:rPr>
        <w:t xml:space="preserve">V nákladoch na finančnú činnosť boli zaúčtované </w:t>
      </w:r>
      <w:r>
        <w:rPr>
          <w:rFonts w:cs="Times New Roman" w:ascii="Times New Roman" w:hAnsi="Times New Roman"/>
        </w:rPr>
        <w:t>spotreba materiálu vo výške 500,-€                                                a ostatné náklady</w:t>
      </w:r>
      <w:r>
        <w:rPr>
          <w:rFonts w:cs="Times New Roman" w:ascii="Times New Roman" w:hAnsi="Times New Roman"/>
        </w:rPr>
        <w:t xml:space="preserve"> vo výške </w:t>
      </w:r>
      <w:r>
        <w:rPr>
          <w:rFonts w:cs="Times New Roman" w:ascii="Times New Roman" w:hAnsi="Times New Roman"/>
        </w:rPr>
        <w:t>2.804</w:t>
      </w:r>
      <w:r>
        <w:rPr>
          <w:rFonts w:cs="Times New Roman" w:ascii="Times New Roman" w:hAnsi="Times New Roman"/>
        </w:rPr>
        <w:t xml:space="preserve">,- €.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Application>LibreOffice/6.1.3.2$Windows_x86 LibreOffice_project/86daf60bf00efa86ad547e59e09d6bb77c699acb</Application>
  <Pages>2</Pages>
  <Words>418</Words>
  <Characters>2603</Characters>
  <CharactersWithSpaces>5096</CharactersWithSpaces>
  <Paragraphs>15</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2023-03-26T14:37:53Z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