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71C" w:rsidRPr="009147F2" w:rsidRDefault="006A271C" w:rsidP="006A271C">
      <w:pPr>
        <w:jc w:val="center"/>
        <w:rPr>
          <w:b/>
          <w:sz w:val="36"/>
        </w:rPr>
      </w:pPr>
      <w:r w:rsidRPr="009147F2">
        <w:rPr>
          <w:b/>
          <w:sz w:val="36"/>
        </w:rPr>
        <w:t>Poznámky k 31.12.20</w:t>
      </w:r>
      <w:r w:rsidR="00CC6350">
        <w:rPr>
          <w:b/>
          <w:sz w:val="36"/>
        </w:rPr>
        <w:t>22</w:t>
      </w:r>
    </w:p>
    <w:p w:rsidR="006A271C" w:rsidRPr="009147F2" w:rsidRDefault="006A271C" w:rsidP="006A271C">
      <w:pPr>
        <w:rPr>
          <w:b/>
          <w:sz w:val="24"/>
          <w:szCs w:val="24"/>
          <w:u w:val="single"/>
        </w:rPr>
      </w:pPr>
    </w:p>
    <w:p w:rsidR="006A271C" w:rsidRPr="009147F2" w:rsidRDefault="006A271C" w:rsidP="006A271C">
      <w:pPr>
        <w:jc w:val="center"/>
        <w:rPr>
          <w:b/>
          <w:sz w:val="24"/>
          <w:szCs w:val="24"/>
        </w:rPr>
      </w:pPr>
      <w:r w:rsidRPr="009147F2">
        <w:rPr>
          <w:b/>
          <w:sz w:val="24"/>
          <w:szCs w:val="24"/>
        </w:rPr>
        <w:t>Čl. I</w:t>
      </w:r>
    </w:p>
    <w:p w:rsidR="006A271C" w:rsidRPr="009147F2" w:rsidRDefault="006A271C" w:rsidP="006A271C">
      <w:pPr>
        <w:jc w:val="center"/>
        <w:rPr>
          <w:b/>
          <w:sz w:val="24"/>
          <w:szCs w:val="24"/>
        </w:rPr>
      </w:pPr>
      <w:r w:rsidRPr="009147F2">
        <w:rPr>
          <w:b/>
          <w:sz w:val="24"/>
          <w:szCs w:val="24"/>
        </w:rPr>
        <w:t>Všeobecné údaje</w:t>
      </w:r>
    </w:p>
    <w:p w:rsidR="006A271C" w:rsidRPr="009147F2" w:rsidRDefault="006A271C" w:rsidP="006A271C">
      <w:pPr>
        <w:numPr>
          <w:ilvl w:val="0"/>
          <w:numId w:val="1"/>
        </w:numPr>
        <w:tabs>
          <w:tab w:val="clear" w:pos="720"/>
          <w:tab w:val="num" w:pos="284"/>
        </w:tabs>
        <w:ind w:left="284" w:hanging="284"/>
        <w:rPr>
          <w:b/>
          <w:sz w:val="24"/>
          <w:szCs w:val="24"/>
        </w:rPr>
      </w:pPr>
      <w:r w:rsidRPr="009147F2">
        <w:rPr>
          <w:b/>
          <w:sz w:val="24"/>
          <w:szCs w:val="24"/>
        </w:rPr>
        <w:t xml:space="preserve">Identifikačné údaje účtovnej jednotky </w:t>
      </w:r>
    </w:p>
    <w:p w:rsidR="006A271C" w:rsidRPr="009147F2" w:rsidRDefault="006A271C" w:rsidP="006A271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a)</w:t>
            </w:r>
          </w:p>
        </w:tc>
        <w:tc>
          <w:tcPr>
            <w:tcW w:w="5479" w:type="dxa"/>
          </w:tcPr>
          <w:p w:rsidR="006A271C" w:rsidRPr="009147F2" w:rsidRDefault="006A271C" w:rsidP="00132015">
            <w:pPr>
              <w:rPr>
                <w:sz w:val="24"/>
                <w:szCs w:val="24"/>
              </w:rPr>
            </w:pP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Názov účtovnej jednotky</w:t>
            </w:r>
          </w:p>
        </w:tc>
        <w:tc>
          <w:tcPr>
            <w:tcW w:w="5479" w:type="dxa"/>
          </w:tcPr>
          <w:p w:rsidR="006A271C" w:rsidRPr="009147F2" w:rsidRDefault="006A271C" w:rsidP="00132015">
            <w:pPr>
              <w:rPr>
                <w:sz w:val="24"/>
                <w:szCs w:val="24"/>
              </w:rPr>
            </w:pPr>
            <w:r w:rsidRPr="009147F2">
              <w:rPr>
                <w:sz w:val="24"/>
                <w:szCs w:val="24"/>
              </w:rPr>
              <w:t>Obec  BELUŠA</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Sídlo účtovnej jednotky</w:t>
            </w:r>
          </w:p>
        </w:tc>
        <w:tc>
          <w:tcPr>
            <w:tcW w:w="5479" w:type="dxa"/>
          </w:tcPr>
          <w:p w:rsidR="006A271C" w:rsidRPr="009147F2" w:rsidRDefault="006A271C" w:rsidP="00132015">
            <w:pPr>
              <w:rPr>
                <w:sz w:val="24"/>
                <w:szCs w:val="24"/>
              </w:rPr>
            </w:pPr>
            <w:r w:rsidRPr="009147F2">
              <w:rPr>
                <w:sz w:val="24"/>
                <w:szCs w:val="24"/>
              </w:rPr>
              <w:t>Farská 1045/6, 018 61 Beluša</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IČO</w:t>
            </w:r>
          </w:p>
        </w:tc>
        <w:tc>
          <w:tcPr>
            <w:tcW w:w="5479" w:type="dxa"/>
          </w:tcPr>
          <w:p w:rsidR="006A271C" w:rsidRPr="009147F2" w:rsidRDefault="006A271C" w:rsidP="00132015">
            <w:pPr>
              <w:rPr>
                <w:sz w:val="24"/>
                <w:szCs w:val="24"/>
              </w:rPr>
            </w:pPr>
            <w:r w:rsidRPr="009147F2">
              <w:rPr>
                <w:sz w:val="24"/>
                <w:szCs w:val="24"/>
              </w:rPr>
              <w:t>00317063</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 xml:space="preserve">Dátum zriadenia </w:t>
            </w:r>
          </w:p>
        </w:tc>
        <w:tc>
          <w:tcPr>
            <w:tcW w:w="5479" w:type="dxa"/>
          </w:tcPr>
          <w:p w:rsidR="006A271C" w:rsidRPr="009147F2" w:rsidRDefault="006A271C" w:rsidP="00132015">
            <w:pPr>
              <w:rPr>
                <w:sz w:val="24"/>
                <w:szCs w:val="24"/>
              </w:rPr>
            </w:pPr>
            <w:r w:rsidRPr="009147F2">
              <w:rPr>
                <w:sz w:val="24"/>
                <w:szCs w:val="24"/>
              </w:rPr>
              <w:t>01.01.1991</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Spôsob zriadenia</w:t>
            </w:r>
          </w:p>
        </w:tc>
        <w:tc>
          <w:tcPr>
            <w:tcW w:w="5479" w:type="dxa"/>
          </w:tcPr>
          <w:p w:rsidR="006A271C" w:rsidRPr="009147F2" w:rsidRDefault="006A271C" w:rsidP="00132015">
            <w:pPr>
              <w:rPr>
                <w:sz w:val="24"/>
                <w:szCs w:val="24"/>
              </w:rPr>
            </w:pPr>
            <w:r w:rsidRPr="009147F2">
              <w:rPr>
                <w:sz w:val="24"/>
                <w:szCs w:val="24"/>
              </w:rPr>
              <w:t>Obec bola založená zákonom č. 369/1990  Zb. o obecnom zriadení.</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Názov zriaďovateľa</w:t>
            </w:r>
          </w:p>
        </w:tc>
        <w:tc>
          <w:tcPr>
            <w:tcW w:w="5479" w:type="dxa"/>
          </w:tcPr>
          <w:p w:rsidR="006A271C" w:rsidRPr="009147F2" w:rsidRDefault="006A271C" w:rsidP="00132015">
            <w:pPr>
              <w:rPr>
                <w:sz w:val="24"/>
                <w:szCs w:val="24"/>
              </w:rPr>
            </w:pP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Sídlo zriaďovateľa</w:t>
            </w:r>
          </w:p>
        </w:tc>
        <w:tc>
          <w:tcPr>
            <w:tcW w:w="5479" w:type="dxa"/>
          </w:tcPr>
          <w:p w:rsidR="006A271C" w:rsidRPr="009147F2" w:rsidRDefault="006A271C" w:rsidP="00132015">
            <w:pPr>
              <w:rPr>
                <w:sz w:val="24"/>
                <w:szCs w:val="24"/>
              </w:rPr>
            </w:pP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 xml:space="preserve">b) Právny dôvod na zostavenie účtovnej závierky </w:t>
            </w:r>
          </w:p>
        </w:tc>
        <w:tc>
          <w:tcPr>
            <w:tcW w:w="5479" w:type="dxa"/>
          </w:tcPr>
          <w:p w:rsidR="006A271C" w:rsidRPr="009147F2" w:rsidRDefault="00BC5C00" w:rsidP="00132015">
            <w:pPr>
              <w:rPr>
                <w:sz w:val="24"/>
                <w:szCs w:val="24"/>
              </w:rPr>
            </w:pPr>
            <w:r w:rsidRPr="009147F2">
              <w:rPr>
                <w:rFonts w:cs="Tahoma"/>
                <w:b/>
                <w:bCs/>
                <w:sz w:val="24"/>
                <w:szCs w:val="24"/>
              </w:rPr>
              <w:fldChar w:fldCharType="begin">
                <w:ffData>
                  <w:name w:val=""/>
                  <w:enabled/>
                  <w:calcOnExit w:val="0"/>
                  <w:checkBox>
                    <w:sizeAuto/>
                    <w:default w:val="1"/>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b/>
                <w:sz w:val="24"/>
                <w:szCs w:val="24"/>
              </w:rPr>
              <w:t xml:space="preserve">    </w:t>
            </w:r>
            <w:r w:rsidR="006A271C" w:rsidRPr="009147F2">
              <w:rPr>
                <w:sz w:val="24"/>
                <w:szCs w:val="24"/>
              </w:rPr>
              <w:t>riadna</w:t>
            </w:r>
          </w:p>
          <w:p w:rsidR="006A271C" w:rsidRPr="009147F2" w:rsidRDefault="00BC5C00" w:rsidP="00132015">
            <w:pPr>
              <w:rPr>
                <w:sz w:val="24"/>
                <w:szCs w:val="24"/>
              </w:rPr>
            </w:pPr>
            <w:r w:rsidRPr="009147F2">
              <w:rPr>
                <w:rFonts w:cs="Tahoma"/>
                <w:b/>
                <w:bCs/>
                <w:sz w:val="24"/>
                <w:szCs w:val="24"/>
              </w:rPr>
              <w:fldChar w:fldCharType="begin">
                <w:ffData>
                  <w:name w:val=""/>
                  <w:enabled/>
                  <w:calcOnExit w:val="0"/>
                  <w:checkBox>
                    <w:sizeAuto/>
                    <w:default w:val="0"/>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sz w:val="24"/>
                <w:szCs w:val="24"/>
              </w:rPr>
              <w:t xml:space="preserve">    mimoriadna </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c) Účtovná jednotka je súčasťou konsolidovaného celku</w:t>
            </w:r>
          </w:p>
        </w:tc>
        <w:tc>
          <w:tcPr>
            <w:tcW w:w="5479" w:type="dxa"/>
          </w:tcPr>
          <w:p w:rsidR="006A271C" w:rsidRPr="009147F2" w:rsidRDefault="00BC5C00" w:rsidP="00132015">
            <w:pPr>
              <w:rPr>
                <w:sz w:val="24"/>
                <w:szCs w:val="24"/>
              </w:rPr>
            </w:pPr>
            <w:r w:rsidRPr="009147F2">
              <w:rPr>
                <w:rFonts w:cs="Tahoma"/>
                <w:b/>
                <w:bCs/>
                <w:sz w:val="24"/>
                <w:szCs w:val="24"/>
              </w:rPr>
              <w:fldChar w:fldCharType="begin">
                <w:ffData>
                  <w:name w:val=""/>
                  <w:enabled/>
                  <w:calcOnExit w:val="0"/>
                  <w:checkBox>
                    <w:sizeAuto/>
                    <w:default w:val="1"/>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b/>
                <w:sz w:val="24"/>
                <w:szCs w:val="24"/>
              </w:rPr>
              <w:t xml:space="preserve">    </w:t>
            </w:r>
            <w:r w:rsidR="006A271C" w:rsidRPr="009147F2">
              <w:rPr>
                <w:sz w:val="24"/>
                <w:szCs w:val="24"/>
              </w:rPr>
              <w:t>áno</w:t>
            </w:r>
          </w:p>
          <w:p w:rsidR="006A271C" w:rsidRPr="009147F2" w:rsidRDefault="00BC5C00" w:rsidP="00132015">
            <w:pPr>
              <w:rPr>
                <w:rFonts w:cs="Tahoma"/>
                <w:b/>
                <w:bCs/>
                <w:sz w:val="24"/>
                <w:szCs w:val="24"/>
              </w:rPr>
            </w:pPr>
            <w:r w:rsidRPr="009147F2">
              <w:rPr>
                <w:rFonts w:cs="Tahoma"/>
                <w:b/>
                <w:bCs/>
                <w:sz w:val="24"/>
                <w:szCs w:val="24"/>
              </w:rPr>
              <w:fldChar w:fldCharType="begin">
                <w:ffData>
                  <w:name w:val=""/>
                  <w:enabled/>
                  <w:calcOnExit w:val="0"/>
                  <w:checkBox>
                    <w:sizeAuto/>
                    <w:default w:val="0"/>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sz w:val="24"/>
                <w:szCs w:val="24"/>
              </w:rPr>
              <w:t xml:space="preserve">    nie</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d) Účtovná jednotka je súčasťou súhrnného celku verejnej správy</w:t>
            </w:r>
          </w:p>
        </w:tc>
        <w:tc>
          <w:tcPr>
            <w:tcW w:w="5479" w:type="dxa"/>
          </w:tcPr>
          <w:p w:rsidR="006A271C" w:rsidRPr="009147F2" w:rsidRDefault="00BC5C00" w:rsidP="00132015">
            <w:pPr>
              <w:rPr>
                <w:sz w:val="24"/>
                <w:szCs w:val="24"/>
              </w:rPr>
            </w:pPr>
            <w:r w:rsidRPr="009147F2">
              <w:rPr>
                <w:rFonts w:cs="Tahoma"/>
                <w:b/>
                <w:bCs/>
                <w:sz w:val="24"/>
                <w:szCs w:val="24"/>
              </w:rPr>
              <w:fldChar w:fldCharType="begin">
                <w:ffData>
                  <w:name w:val=""/>
                  <w:enabled/>
                  <w:calcOnExit w:val="0"/>
                  <w:checkBox>
                    <w:sizeAuto/>
                    <w:default w:val="1"/>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b/>
                <w:sz w:val="24"/>
                <w:szCs w:val="24"/>
              </w:rPr>
              <w:t xml:space="preserve">    </w:t>
            </w:r>
            <w:r w:rsidR="006A271C" w:rsidRPr="009147F2">
              <w:rPr>
                <w:sz w:val="24"/>
                <w:szCs w:val="24"/>
              </w:rPr>
              <w:t>áno</w:t>
            </w:r>
          </w:p>
          <w:p w:rsidR="006A271C" w:rsidRPr="009147F2" w:rsidRDefault="00BC5C00" w:rsidP="00132015">
            <w:pPr>
              <w:rPr>
                <w:rFonts w:cs="Tahoma"/>
                <w:b/>
                <w:bCs/>
                <w:sz w:val="24"/>
                <w:szCs w:val="24"/>
              </w:rPr>
            </w:pPr>
            <w:r w:rsidRPr="009147F2">
              <w:rPr>
                <w:rFonts w:cs="Tahoma"/>
                <w:b/>
                <w:bCs/>
                <w:sz w:val="24"/>
                <w:szCs w:val="24"/>
              </w:rPr>
              <w:fldChar w:fldCharType="begin">
                <w:ffData>
                  <w:name w:val=""/>
                  <w:enabled/>
                  <w:calcOnExit w:val="0"/>
                  <w:checkBox>
                    <w:sizeAuto/>
                    <w:default w:val="0"/>
                  </w:checkBox>
                </w:ffData>
              </w:fldChar>
            </w:r>
            <w:r w:rsidR="006A271C" w:rsidRPr="009147F2">
              <w:rPr>
                <w:rFonts w:cs="Tahoma"/>
                <w:b/>
                <w:bCs/>
                <w:sz w:val="24"/>
                <w:szCs w:val="24"/>
              </w:rPr>
              <w:instrText xml:space="preserve"> FORMCHECKBOX </w:instrText>
            </w:r>
            <w:r w:rsidR="003B519A">
              <w:rPr>
                <w:rFonts w:cs="Tahoma"/>
                <w:b/>
                <w:bCs/>
                <w:sz w:val="24"/>
                <w:szCs w:val="24"/>
              </w:rPr>
            </w:r>
            <w:r w:rsidR="003B519A">
              <w:rPr>
                <w:rFonts w:cs="Tahoma"/>
                <w:b/>
                <w:bCs/>
                <w:sz w:val="24"/>
                <w:szCs w:val="24"/>
              </w:rPr>
              <w:fldChar w:fldCharType="separate"/>
            </w:r>
            <w:r w:rsidRPr="009147F2">
              <w:rPr>
                <w:rFonts w:cs="Tahoma"/>
                <w:b/>
                <w:bCs/>
                <w:sz w:val="24"/>
                <w:szCs w:val="24"/>
              </w:rPr>
              <w:fldChar w:fldCharType="end"/>
            </w:r>
            <w:r w:rsidR="006A271C" w:rsidRPr="009147F2">
              <w:rPr>
                <w:sz w:val="24"/>
                <w:szCs w:val="24"/>
              </w:rPr>
              <w:t xml:space="preserve">    nie</w:t>
            </w:r>
          </w:p>
        </w:tc>
      </w:tr>
    </w:tbl>
    <w:p w:rsidR="006A271C" w:rsidRPr="009147F2" w:rsidRDefault="006A271C" w:rsidP="006A271C">
      <w:pPr>
        <w:jc w:val="center"/>
        <w:rPr>
          <w:b/>
          <w:sz w:val="24"/>
          <w:szCs w:val="24"/>
        </w:rPr>
      </w:pPr>
    </w:p>
    <w:p w:rsidR="006A271C" w:rsidRPr="009147F2" w:rsidRDefault="006A271C" w:rsidP="006A271C">
      <w:pPr>
        <w:numPr>
          <w:ilvl w:val="0"/>
          <w:numId w:val="1"/>
        </w:numPr>
        <w:tabs>
          <w:tab w:val="clear" w:pos="720"/>
          <w:tab w:val="num" w:pos="284"/>
        </w:tabs>
        <w:ind w:left="284" w:hanging="284"/>
        <w:rPr>
          <w:b/>
          <w:sz w:val="24"/>
          <w:szCs w:val="24"/>
        </w:rPr>
      </w:pPr>
      <w:r w:rsidRPr="009147F2">
        <w:rPr>
          <w:b/>
          <w:sz w:val="24"/>
          <w:szCs w:val="24"/>
        </w:rPr>
        <w:t xml:space="preserve">Opis činnosti účtovnej jednotky </w:t>
      </w:r>
    </w:p>
    <w:p w:rsidR="006A271C" w:rsidRPr="009147F2" w:rsidRDefault="006A271C" w:rsidP="006A271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Hlavná činnosť účtovnej jednotky</w:t>
            </w:r>
          </w:p>
        </w:tc>
        <w:tc>
          <w:tcPr>
            <w:tcW w:w="5479" w:type="dxa"/>
          </w:tcPr>
          <w:p w:rsidR="006A271C" w:rsidRPr="009147F2" w:rsidRDefault="006A271C" w:rsidP="00132015">
            <w:pPr>
              <w:jc w:val="both"/>
              <w:rPr>
                <w:sz w:val="24"/>
                <w:szCs w:val="24"/>
                <w:shd w:val="clear" w:color="auto" w:fill="FFFFFF"/>
              </w:rPr>
            </w:pPr>
            <w:r w:rsidRPr="009147F2">
              <w:rPr>
                <w:sz w:val="24"/>
                <w:szCs w:val="24"/>
              </w:rPr>
              <w:t xml:space="preserve">Obec - podľa zákona č.369/1990 Zb.  základnou úlohou obce </w:t>
            </w:r>
            <w:r w:rsidRPr="009147F2">
              <w:rPr>
                <w:sz w:val="24"/>
                <w:szCs w:val="24"/>
                <w:shd w:val="clear" w:color="auto" w:fill="FFFFFF"/>
              </w:rPr>
              <w:t>pri výkone samosprávy je starostlivosť o všestranný rozvoj  územia a potreby jej obyvateľov.</w:t>
            </w:r>
          </w:p>
          <w:p w:rsidR="006A271C" w:rsidRPr="009147F2" w:rsidRDefault="006A271C" w:rsidP="00132015">
            <w:pPr>
              <w:rPr>
                <w:color w:val="FF0000"/>
                <w:sz w:val="24"/>
                <w:szCs w:val="24"/>
              </w:rPr>
            </w:pPr>
          </w:p>
        </w:tc>
      </w:tr>
    </w:tbl>
    <w:p w:rsidR="006A271C" w:rsidRPr="009147F2" w:rsidRDefault="006A271C" w:rsidP="006A271C">
      <w:pPr>
        <w:rPr>
          <w:b/>
          <w:sz w:val="24"/>
          <w:szCs w:val="24"/>
        </w:rPr>
      </w:pPr>
    </w:p>
    <w:p w:rsidR="006A271C" w:rsidRPr="009147F2" w:rsidRDefault="006A271C" w:rsidP="006A271C">
      <w:pPr>
        <w:numPr>
          <w:ilvl w:val="0"/>
          <w:numId w:val="1"/>
        </w:numPr>
        <w:tabs>
          <w:tab w:val="clear" w:pos="720"/>
          <w:tab w:val="num" w:pos="284"/>
        </w:tabs>
        <w:ind w:left="284" w:hanging="284"/>
        <w:rPr>
          <w:b/>
          <w:sz w:val="24"/>
          <w:szCs w:val="24"/>
        </w:rPr>
      </w:pPr>
      <w:r w:rsidRPr="009147F2">
        <w:rPr>
          <w:b/>
          <w:sz w:val="24"/>
          <w:szCs w:val="24"/>
        </w:rPr>
        <w:t xml:space="preserve">Informácie o štatutárnych zástupcoch a o organizačnej štruktúre účtovnej jednotky </w:t>
      </w:r>
    </w:p>
    <w:p w:rsidR="006A271C" w:rsidRPr="009147F2" w:rsidRDefault="006A271C" w:rsidP="006A271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Štatutárny zástupca (meno a priezvisko)</w:t>
            </w:r>
          </w:p>
          <w:p w:rsidR="006A271C" w:rsidRPr="009147F2" w:rsidRDefault="006A271C" w:rsidP="00132015">
            <w:pPr>
              <w:rPr>
                <w:sz w:val="24"/>
                <w:szCs w:val="24"/>
              </w:rPr>
            </w:pPr>
            <w:r w:rsidRPr="009147F2">
              <w:rPr>
                <w:sz w:val="24"/>
                <w:szCs w:val="24"/>
              </w:rPr>
              <w:t>Funkcia</w:t>
            </w:r>
          </w:p>
        </w:tc>
        <w:tc>
          <w:tcPr>
            <w:tcW w:w="5479" w:type="dxa"/>
          </w:tcPr>
          <w:p w:rsidR="006A271C" w:rsidRPr="009147F2" w:rsidRDefault="006A271C" w:rsidP="00132015">
            <w:pPr>
              <w:rPr>
                <w:sz w:val="24"/>
                <w:szCs w:val="24"/>
              </w:rPr>
            </w:pPr>
            <w:r w:rsidRPr="009147F2">
              <w:rPr>
                <w:sz w:val="24"/>
                <w:szCs w:val="24"/>
              </w:rPr>
              <w:t>Ján Prekop, starosta</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Štatutárny zástupca (meno a priezvisko)</w:t>
            </w:r>
          </w:p>
          <w:p w:rsidR="006A271C" w:rsidRPr="009147F2" w:rsidRDefault="006A271C" w:rsidP="00132015">
            <w:pPr>
              <w:rPr>
                <w:sz w:val="24"/>
                <w:szCs w:val="24"/>
              </w:rPr>
            </w:pPr>
            <w:r w:rsidRPr="009147F2">
              <w:rPr>
                <w:sz w:val="24"/>
                <w:szCs w:val="24"/>
              </w:rPr>
              <w:t xml:space="preserve">Funkcia </w:t>
            </w:r>
          </w:p>
        </w:tc>
        <w:tc>
          <w:tcPr>
            <w:tcW w:w="5479" w:type="dxa"/>
          </w:tcPr>
          <w:p w:rsidR="006A271C" w:rsidRPr="009147F2" w:rsidRDefault="000F18B2" w:rsidP="00132015">
            <w:pPr>
              <w:rPr>
                <w:sz w:val="24"/>
                <w:szCs w:val="24"/>
              </w:rPr>
            </w:pPr>
            <w:r>
              <w:rPr>
                <w:sz w:val="24"/>
                <w:szCs w:val="24"/>
              </w:rPr>
              <w:t xml:space="preserve">Mgr. </w:t>
            </w:r>
            <w:r w:rsidR="00CC6350">
              <w:rPr>
                <w:sz w:val="24"/>
                <w:szCs w:val="24"/>
              </w:rPr>
              <w:t>Miloš Pagáč</w:t>
            </w:r>
            <w:r w:rsidR="006A271C" w:rsidRPr="009147F2">
              <w:rPr>
                <w:sz w:val="24"/>
                <w:szCs w:val="24"/>
              </w:rPr>
              <w:t>, zástupca starostu</w:t>
            </w:r>
          </w:p>
        </w:tc>
      </w:tr>
      <w:tr w:rsidR="006A271C" w:rsidRPr="009147F2" w:rsidTr="00132015">
        <w:tc>
          <w:tcPr>
            <w:tcW w:w="4781" w:type="dxa"/>
            <w:shd w:val="clear" w:color="auto" w:fill="F2F2F2"/>
          </w:tcPr>
          <w:p w:rsidR="006A271C" w:rsidRPr="00F12AAF" w:rsidRDefault="006A271C" w:rsidP="00132015">
            <w:pPr>
              <w:rPr>
                <w:sz w:val="24"/>
                <w:szCs w:val="24"/>
              </w:rPr>
            </w:pPr>
            <w:r w:rsidRPr="00F12AAF">
              <w:rPr>
                <w:sz w:val="24"/>
                <w:szCs w:val="24"/>
              </w:rPr>
              <w:t>Priemerný počet zamestnancov počas účtovného obdobia</w:t>
            </w:r>
          </w:p>
        </w:tc>
        <w:tc>
          <w:tcPr>
            <w:tcW w:w="5479" w:type="dxa"/>
          </w:tcPr>
          <w:p w:rsidR="006A271C" w:rsidRPr="00F12AAF" w:rsidRDefault="00F12AAF" w:rsidP="00132015">
            <w:pPr>
              <w:rPr>
                <w:sz w:val="24"/>
                <w:szCs w:val="24"/>
              </w:rPr>
            </w:pPr>
            <w:r>
              <w:rPr>
                <w:sz w:val="24"/>
                <w:szCs w:val="24"/>
              </w:rPr>
              <w:t>76</w:t>
            </w:r>
          </w:p>
        </w:tc>
      </w:tr>
      <w:tr w:rsidR="006A271C" w:rsidRPr="009147F2" w:rsidTr="00132015">
        <w:tc>
          <w:tcPr>
            <w:tcW w:w="4781" w:type="dxa"/>
            <w:shd w:val="clear" w:color="auto" w:fill="F2F2F2"/>
          </w:tcPr>
          <w:p w:rsidR="006A271C" w:rsidRPr="00F12AAF" w:rsidRDefault="006A271C" w:rsidP="00132015">
            <w:pPr>
              <w:rPr>
                <w:sz w:val="24"/>
                <w:szCs w:val="24"/>
              </w:rPr>
            </w:pPr>
            <w:r w:rsidRPr="00F12AAF">
              <w:rPr>
                <w:sz w:val="24"/>
                <w:szCs w:val="24"/>
              </w:rPr>
              <w:t xml:space="preserve">Počet zamestnancov ku dňu, ku ktorému sa zostavuje účtovná závierka účtovnej jednotky z toho:  </w:t>
            </w:r>
          </w:p>
          <w:p w:rsidR="006A271C" w:rsidRPr="00F12AAF" w:rsidRDefault="006A271C" w:rsidP="00132015">
            <w:pPr>
              <w:numPr>
                <w:ilvl w:val="0"/>
                <w:numId w:val="19"/>
              </w:numPr>
              <w:ind w:left="176" w:hanging="142"/>
              <w:rPr>
                <w:sz w:val="24"/>
                <w:szCs w:val="24"/>
              </w:rPr>
            </w:pPr>
            <w:r w:rsidRPr="00F12AAF">
              <w:rPr>
                <w:sz w:val="24"/>
                <w:szCs w:val="24"/>
              </w:rPr>
              <w:t xml:space="preserve">počet vedúcich zamestnancov </w:t>
            </w:r>
          </w:p>
        </w:tc>
        <w:tc>
          <w:tcPr>
            <w:tcW w:w="5479" w:type="dxa"/>
          </w:tcPr>
          <w:p w:rsidR="006A271C" w:rsidRPr="00F12AAF" w:rsidRDefault="006A271C" w:rsidP="00132015">
            <w:pPr>
              <w:rPr>
                <w:sz w:val="24"/>
                <w:szCs w:val="24"/>
              </w:rPr>
            </w:pPr>
          </w:p>
          <w:p w:rsidR="002903FC" w:rsidRPr="00F12AAF" w:rsidRDefault="002903FC" w:rsidP="00132015">
            <w:pPr>
              <w:rPr>
                <w:sz w:val="24"/>
                <w:szCs w:val="24"/>
              </w:rPr>
            </w:pPr>
          </w:p>
          <w:p w:rsidR="006A271C" w:rsidRPr="00F12AAF" w:rsidRDefault="00F12AAF" w:rsidP="00132015">
            <w:pPr>
              <w:rPr>
                <w:sz w:val="24"/>
                <w:szCs w:val="24"/>
              </w:rPr>
            </w:pPr>
            <w:r>
              <w:rPr>
                <w:sz w:val="24"/>
                <w:szCs w:val="24"/>
              </w:rPr>
              <w:t>75</w:t>
            </w:r>
          </w:p>
          <w:p w:rsidR="006A271C" w:rsidRPr="00F12AAF" w:rsidRDefault="006A271C" w:rsidP="00132015">
            <w:pPr>
              <w:rPr>
                <w:sz w:val="24"/>
                <w:szCs w:val="24"/>
              </w:rPr>
            </w:pPr>
            <w:r w:rsidRPr="00F12AAF">
              <w:rPr>
                <w:sz w:val="24"/>
                <w:szCs w:val="24"/>
              </w:rPr>
              <w:t xml:space="preserve"> </w:t>
            </w:r>
            <w:r w:rsidR="00F12AAF">
              <w:rPr>
                <w:sz w:val="24"/>
                <w:szCs w:val="24"/>
              </w:rPr>
              <w:t>6</w:t>
            </w:r>
          </w:p>
        </w:tc>
      </w:tr>
      <w:tr w:rsidR="006A271C" w:rsidRPr="009147F2" w:rsidTr="00132015">
        <w:tc>
          <w:tcPr>
            <w:tcW w:w="4781" w:type="dxa"/>
            <w:shd w:val="clear" w:color="auto" w:fill="F2F2F2"/>
          </w:tcPr>
          <w:p w:rsidR="006A271C" w:rsidRPr="009147F2" w:rsidRDefault="006A271C" w:rsidP="00132015">
            <w:pPr>
              <w:rPr>
                <w:sz w:val="24"/>
                <w:szCs w:val="24"/>
              </w:rPr>
            </w:pPr>
            <w:r w:rsidRPr="009147F2">
              <w:rPr>
                <w:sz w:val="24"/>
                <w:szCs w:val="24"/>
              </w:rPr>
              <w:t>Organizačná štruktúra účtovnej jednotky:</w:t>
            </w:r>
          </w:p>
        </w:tc>
        <w:tc>
          <w:tcPr>
            <w:tcW w:w="5479" w:type="dxa"/>
          </w:tcPr>
          <w:p w:rsidR="006A271C" w:rsidRPr="009147F2" w:rsidRDefault="006A271C" w:rsidP="00132015">
            <w:pPr>
              <w:rPr>
                <w:b/>
                <w:sz w:val="24"/>
                <w:szCs w:val="24"/>
              </w:rPr>
            </w:pPr>
          </w:p>
        </w:tc>
      </w:tr>
      <w:tr w:rsidR="006A271C" w:rsidRPr="009147F2" w:rsidTr="00132015">
        <w:tc>
          <w:tcPr>
            <w:tcW w:w="4781" w:type="dxa"/>
            <w:shd w:val="clear" w:color="auto" w:fill="F2F2F2"/>
          </w:tcPr>
          <w:p w:rsidR="006A271C" w:rsidRPr="009147F2" w:rsidRDefault="006A271C" w:rsidP="00132015">
            <w:pPr>
              <w:numPr>
                <w:ilvl w:val="0"/>
                <w:numId w:val="19"/>
              </w:numPr>
              <w:ind w:left="176" w:hanging="142"/>
              <w:rPr>
                <w:sz w:val="24"/>
                <w:szCs w:val="24"/>
              </w:rPr>
            </w:pPr>
            <w:r w:rsidRPr="009147F2">
              <w:rPr>
                <w:sz w:val="24"/>
                <w:szCs w:val="24"/>
              </w:rPr>
              <w:t>rozpočtové organizácie zriadené účtovnou jednotkou (počet)</w:t>
            </w:r>
          </w:p>
        </w:tc>
        <w:tc>
          <w:tcPr>
            <w:tcW w:w="5479" w:type="dxa"/>
          </w:tcPr>
          <w:p w:rsidR="006A271C" w:rsidRPr="009147F2" w:rsidRDefault="006A271C" w:rsidP="00132015">
            <w:pPr>
              <w:rPr>
                <w:sz w:val="24"/>
                <w:szCs w:val="24"/>
              </w:rPr>
            </w:pPr>
            <w:r>
              <w:rPr>
                <w:sz w:val="24"/>
                <w:szCs w:val="24"/>
              </w:rPr>
              <w:t xml:space="preserve">Základná škola, Slatinská </w:t>
            </w:r>
            <w:r w:rsidRPr="009147F2">
              <w:rPr>
                <w:sz w:val="24"/>
                <w:szCs w:val="24"/>
              </w:rPr>
              <w:t>3, 018 61 Beluša</w:t>
            </w:r>
          </w:p>
          <w:p w:rsidR="006A271C" w:rsidRPr="009147F2" w:rsidRDefault="006A271C" w:rsidP="00132015">
            <w:pPr>
              <w:rPr>
                <w:sz w:val="24"/>
                <w:szCs w:val="24"/>
              </w:rPr>
            </w:pPr>
            <w:r>
              <w:rPr>
                <w:sz w:val="24"/>
                <w:szCs w:val="24"/>
              </w:rPr>
              <w:t xml:space="preserve">Materská škola, Ľ. Štúra </w:t>
            </w:r>
            <w:r w:rsidRPr="009147F2">
              <w:rPr>
                <w:sz w:val="24"/>
                <w:szCs w:val="24"/>
              </w:rPr>
              <w:t>5/5, 018 61 Beluša</w:t>
            </w:r>
          </w:p>
          <w:p w:rsidR="006A271C" w:rsidRPr="009147F2" w:rsidRDefault="006A271C" w:rsidP="00132015">
            <w:pPr>
              <w:rPr>
                <w:sz w:val="24"/>
                <w:szCs w:val="24"/>
              </w:rPr>
            </w:pPr>
            <w:r w:rsidRPr="009147F2">
              <w:rPr>
                <w:sz w:val="24"/>
                <w:szCs w:val="24"/>
              </w:rPr>
              <w:t>2</w:t>
            </w:r>
          </w:p>
        </w:tc>
      </w:tr>
      <w:tr w:rsidR="006A271C" w:rsidRPr="009147F2" w:rsidTr="00132015">
        <w:tc>
          <w:tcPr>
            <w:tcW w:w="4781" w:type="dxa"/>
            <w:shd w:val="clear" w:color="auto" w:fill="F2F2F2"/>
          </w:tcPr>
          <w:p w:rsidR="006A271C" w:rsidRPr="009147F2" w:rsidRDefault="006A271C" w:rsidP="00132015">
            <w:pPr>
              <w:numPr>
                <w:ilvl w:val="0"/>
                <w:numId w:val="19"/>
              </w:numPr>
              <w:ind w:left="176" w:hanging="142"/>
              <w:rPr>
                <w:sz w:val="24"/>
                <w:szCs w:val="24"/>
              </w:rPr>
            </w:pPr>
            <w:r w:rsidRPr="009147F2">
              <w:rPr>
                <w:sz w:val="24"/>
                <w:szCs w:val="24"/>
              </w:rPr>
              <w:t xml:space="preserve">príspevkové  organizácie zriadené účtovnou jednotkou </w:t>
            </w:r>
          </w:p>
        </w:tc>
        <w:tc>
          <w:tcPr>
            <w:tcW w:w="5479" w:type="dxa"/>
          </w:tcPr>
          <w:p w:rsidR="006A271C" w:rsidRPr="009147F2" w:rsidRDefault="006A271C" w:rsidP="00132015">
            <w:pPr>
              <w:rPr>
                <w:sz w:val="24"/>
                <w:szCs w:val="24"/>
              </w:rPr>
            </w:pPr>
            <w:r w:rsidRPr="009147F2">
              <w:rPr>
                <w:sz w:val="24"/>
                <w:szCs w:val="24"/>
              </w:rPr>
              <w:t>Nemáme</w:t>
            </w:r>
          </w:p>
        </w:tc>
      </w:tr>
      <w:tr w:rsidR="006A271C" w:rsidRPr="009147F2" w:rsidTr="00132015">
        <w:tc>
          <w:tcPr>
            <w:tcW w:w="4781" w:type="dxa"/>
            <w:shd w:val="clear" w:color="auto" w:fill="F2F2F2"/>
          </w:tcPr>
          <w:p w:rsidR="006A271C" w:rsidRPr="009147F2" w:rsidRDefault="006A271C" w:rsidP="00132015">
            <w:pPr>
              <w:numPr>
                <w:ilvl w:val="0"/>
                <w:numId w:val="19"/>
              </w:numPr>
              <w:ind w:left="176" w:hanging="142"/>
              <w:rPr>
                <w:sz w:val="24"/>
                <w:szCs w:val="24"/>
              </w:rPr>
            </w:pPr>
            <w:r w:rsidRPr="009147F2">
              <w:rPr>
                <w:sz w:val="24"/>
                <w:szCs w:val="24"/>
              </w:rPr>
              <w:t>neziskové organizácie založené/zriadené  účtovnou jednotkou</w:t>
            </w:r>
          </w:p>
        </w:tc>
        <w:tc>
          <w:tcPr>
            <w:tcW w:w="5479" w:type="dxa"/>
          </w:tcPr>
          <w:p w:rsidR="006A271C" w:rsidRPr="009147F2" w:rsidRDefault="006A271C" w:rsidP="00132015">
            <w:pPr>
              <w:rPr>
                <w:sz w:val="24"/>
                <w:szCs w:val="24"/>
              </w:rPr>
            </w:pPr>
            <w:r w:rsidRPr="009147F2">
              <w:rPr>
                <w:sz w:val="24"/>
                <w:szCs w:val="24"/>
              </w:rPr>
              <w:t>Nemáme</w:t>
            </w:r>
          </w:p>
        </w:tc>
      </w:tr>
      <w:tr w:rsidR="006A271C" w:rsidRPr="009147F2" w:rsidTr="00132015">
        <w:tc>
          <w:tcPr>
            <w:tcW w:w="4781" w:type="dxa"/>
            <w:shd w:val="clear" w:color="auto" w:fill="F2F2F2"/>
          </w:tcPr>
          <w:p w:rsidR="006A271C" w:rsidRPr="009147F2" w:rsidRDefault="006A271C" w:rsidP="00132015">
            <w:pPr>
              <w:numPr>
                <w:ilvl w:val="0"/>
                <w:numId w:val="19"/>
              </w:numPr>
              <w:ind w:left="176" w:hanging="142"/>
              <w:rPr>
                <w:sz w:val="24"/>
                <w:szCs w:val="24"/>
              </w:rPr>
            </w:pPr>
            <w:r w:rsidRPr="009147F2">
              <w:rPr>
                <w:sz w:val="24"/>
                <w:szCs w:val="24"/>
              </w:rPr>
              <w:t xml:space="preserve">právnické osoby založené účtovnou </w:t>
            </w:r>
            <w:r w:rsidRPr="009147F2">
              <w:rPr>
                <w:sz w:val="24"/>
                <w:szCs w:val="24"/>
              </w:rPr>
              <w:lastRenderedPageBreak/>
              <w:t>jednotkou</w:t>
            </w:r>
          </w:p>
        </w:tc>
        <w:tc>
          <w:tcPr>
            <w:tcW w:w="5479" w:type="dxa"/>
          </w:tcPr>
          <w:p w:rsidR="006A271C" w:rsidRPr="009147F2" w:rsidRDefault="006A271C" w:rsidP="00132015">
            <w:pPr>
              <w:rPr>
                <w:sz w:val="24"/>
                <w:szCs w:val="24"/>
              </w:rPr>
            </w:pPr>
            <w:r w:rsidRPr="009147F2">
              <w:rPr>
                <w:sz w:val="24"/>
                <w:szCs w:val="24"/>
              </w:rPr>
              <w:lastRenderedPageBreak/>
              <w:t>Nemáme</w:t>
            </w:r>
          </w:p>
        </w:tc>
      </w:tr>
      <w:tr w:rsidR="006A271C" w:rsidRPr="009147F2" w:rsidTr="00132015">
        <w:tc>
          <w:tcPr>
            <w:tcW w:w="4781" w:type="dxa"/>
            <w:shd w:val="clear" w:color="auto" w:fill="F2F2F2"/>
          </w:tcPr>
          <w:p w:rsidR="006A271C" w:rsidRPr="009147F2" w:rsidRDefault="006A271C" w:rsidP="00132015">
            <w:pPr>
              <w:numPr>
                <w:ilvl w:val="0"/>
                <w:numId w:val="19"/>
              </w:numPr>
              <w:ind w:left="176" w:hanging="142"/>
              <w:rPr>
                <w:sz w:val="24"/>
                <w:szCs w:val="24"/>
              </w:rPr>
            </w:pPr>
            <w:r w:rsidRPr="009147F2">
              <w:rPr>
                <w:sz w:val="24"/>
                <w:szCs w:val="24"/>
              </w:rPr>
              <w:t xml:space="preserve">cenné papiere a podiely v obchodných spoločnostiach </w:t>
            </w:r>
          </w:p>
        </w:tc>
        <w:tc>
          <w:tcPr>
            <w:tcW w:w="5479" w:type="dxa"/>
          </w:tcPr>
          <w:p w:rsidR="006A271C" w:rsidRPr="009147F2" w:rsidRDefault="006A271C" w:rsidP="00132015">
            <w:pPr>
              <w:rPr>
                <w:sz w:val="24"/>
                <w:szCs w:val="24"/>
              </w:rPr>
            </w:pPr>
            <w:r w:rsidRPr="009147F2">
              <w:rPr>
                <w:sz w:val="24"/>
                <w:szCs w:val="24"/>
              </w:rPr>
              <w:t>Nemáme</w:t>
            </w:r>
          </w:p>
        </w:tc>
      </w:tr>
    </w:tbl>
    <w:p w:rsidR="006A271C" w:rsidRDefault="006A271C" w:rsidP="006A271C">
      <w:pPr>
        <w:rPr>
          <w:b/>
          <w:sz w:val="24"/>
          <w:szCs w:val="24"/>
          <w:highlight w:val="yellow"/>
        </w:rPr>
      </w:pPr>
    </w:p>
    <w:p w:rsidR="006A271C" w:rsidRDefault="006A271C" w:rsidP="006A271C">
      <w:pPr>
        <w:rPr>
          <w:b/>
          <w:sz w:val="24"/>
          <w:szCs w:val="24"/>
        </w:rPr>
      </w:pPr>
      <w:r w:rsidRPr="00915F66">
        <w:rPr>
          <w:b/>
          <w:sz w:val="24"/>
          <w:szCs w:val="24"/>
        </w:rPr>
        <w:t>Organizačná štruktúra účtovnej jednotky:</w:t>
      </w:r>
    </w:p>
    <w:p w:rsidR="00C759CB" w:rsidRPr="00915F66" w:rsidRDefault="00C759CB" w:rsidP="006A271C">
      <w:pPr>
        <w:rPr>
          <w:b/>
          <w:sz w:val="24"/>
          <w:szCs w:val="24"/>
        </w:rPr>
      </w:pPr>
    </w:p>
    <w:p w:rsidR="006A271C" w:rsidRPr="00915F66" w:rsidRDefault="002B33FD" w:rsidP="006A271C">
      <w:pPr>
        <w:rPr>
          <w:b/>
          <w:sz w:val="24"/>
          <w:szCs w:val="24"/>
          <w:highlight w:val="cyan"/>
        </w:rPr>
      </w:pPr>
      <w:r>
        <w:rPr>
          <w:b/>
          <w:noProof/>
          <w:sz w:val="24"/>
          <w:szCs w:val="24"/>
        </w:rPr>
        <w:drawing>
          <wp:inline distT="0" distB="0" distL="0" distR="0">
            <wp:extent cx="6410325" cy="4532953"/>
            <wp:effectExtent l="19050" t="0" r="9525" b="0"/>
            <wp:docPr id="2" name="Obrázok 1" descr="Organizačná štruktúra - OcÚ Beluša od 01 05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čná štruktúra - OcÚ Beluša od 01 05 2021.jpg"/>
                    <pic:cNvPicPr/>
                  </pic:nvPicPr>
                  <pic:blipFill>
                    <a:blip r:embed="rId8" cstate="print"/>
                    <a:stretch>
                      <a:fillRect/>
                    </a:stretch>
                  </pic:blipFill>
                  <pic:spPr>
                    <a:xfrm>
                      <a:off x="0" y="0"/>
                      <a:ext cx="6414096" cy="4535619"/>
                    </a:xfrm>
                    <a:prstGeom prst="rect">
                      <a:avLst/>
                    </a:prstGeom>
                  </pic:spPr>
                </pic:pic>
              </a:graphicData>
            </a:graphic>
          </wp:inline>
        </w:drawing>
      </w:r>
    </w:p>
    <w:p w:rsidR="006A271C" w:rsidRPr="009147F2" w:rsidRDefault="006A271C" w:rsidP="006A271C">
      <w:pPr>
        <w:jc w:val="center"/>
        <w:rPr>
          <w:b/>
          <w:sz w:val="24"/>
          <w:szCs w:val="24"/>
        </w:rPr>
      </w:pPr>
      <w:r w:rsidRPr="009147F2">
        <w:rPr>
          <w:b/>
          <w:sz w:val="24"/>
          <w:szCs w:val="24"/>
        </w:rPr>
        <w:t>Čl. II</w:t>
      </w:r>
    </w:p>
    <w:p w:rsidR="006A271C" w:rsidRPr="009147F2" w:rsidRDefault="006A271C" w:rsidP="006A271C">
      <w:pPr>
        <w:jc w:val="center"/>
        <w:rPr>
          <w:b/>
          <w:sz w:val="24"/>
          <w:szCs w:val="24"/>
        </w:rPr>
      </w:pPr>
      <w:r w:rsidRPr="009147F2">
        <w:rPr>
          <w:b/>
          <w:sz w:val="24"/>
          <w:szCs w:val="24"/>
        </w:rPr>
        <w:t xml:space="preserve">Informácie o účtovných zásadách a účtovných metódach </w:t>
      </w:r>
    </w:p>
    <w:p w:rsidR="006A271C" w:rsidRPr="009147F2" w:rsidRDefault="006A271C" w:rsidP="006A271C">
      <w:pPr>
        <w:rPr>
          <w:sz w:val="24"/>
          <w:szCs w:val="24"/>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 xml:space="preserve">Účtovná závierka je zostavená za splnenia predpokladu nepretržitého pokračovania účtovnej jednotky vo svojej činnosti                </w:t>
      </w:r>
      <w:r w:rsidRPr="009147F2">
        <w:rPr>
          <w:rFonts w:cs="Tahoma"/>
          <w:b/>
          <w:bCs/>
          <w:sz w:val="22"/>
          <w:szCs w:val="22"/>
        </w:rPr>
        <w:t xml:space="preserve">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spacing w:line="360" w:lineRule="auto"/>
        <w:jc w:val="both"/>
        <w:rPr>
          <w:sz w:val="24"/>
          <w:szCs w:val="24"/>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 xml:space="preserve">Zmeny účtovných metód a účtovných zásad </w:t>
      </w:r>
    </w:p>
    <w:p w:rsidR="006A271C" w:rsidRPr="009147F2" w:rsidRDefault="006A271C" w:rsidP="006A271C">
      <w:pPr>
        <w:ind w:left="284"/>
        <w:jc w:val="both"/>
        <w:rPr>
          <w:rFonts w:cs="Tahoma"/>
          <w:b/>
          <w:bCs/>
          <w:sz w:val="22"/>
          <w:szCs w:val="22"/>
        </w:rPr>
      </w:pPr>
      <w:r w:rsidRPr="009147F2">
        <w:rPr>
          <w:sz w:val="24"/>
          <w:szCs w:val="24"/>
        </w:rPr>
        <w:t xml:space="preserve">Účtovná jednotka zmenila účtovné metódy, účtovné zásady oproti predchádzajúcemu účtovnému obdobiu                                                                                                         </w:t>
      </w:r>
      <w:r w:rsidRPr="009147F2">
        <w:rPr>
          <w:rFonts w:cs="Tahoma"/>
          <w:b/>
          <w:bCs/>
          <w:sz w:val="22"/>
          <w:szCs w:val="22"/>
        </w:rPr>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jc w:val="both"/>
        <w:rPr>
          <w:b/>
          <w:sz w:val="24"/>
          <w:szCs w:val="24"/>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Spôsob ocenenia jednotlivých položiek</w:t>
      </w:r>
    </w:p>
    <w:p w:rsidR="006A271C" w:rsidRPr="009147F2" w:rsidRDefault="006A271C" w:rsidP="006A271C">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6A271C" w:rsidRPr="009147F2" w:rsidTr="00132015">
        <w:tc>
          <w:tcPr>
            <w:tcW w:w="6379" w:type="dxa"/>
            <w:shd w:val="clear" w:color="auto" w:fill="F2F2F2"/>
          </w:tcPr>
          <w:p w:rsidR="006A271C" w:rsidRPr="009147F2" w:rsidRDefault="006A271C" w:rsidP="00132015">
            <w:pPr>
              <w:jc w:val="center"/>
              <w:rPr>
                <w:b/>
                <w:sz w:val="24"/>
                <w:szCs w:val="24"/>
              </w:rPr>
            </w:pPr>
            <w:r w:rsidRPr="009147F2">
              <w:rPr>
                <w:b/>
                <w:sz w:val="24"/>
                <w:szCs w:val="24"/>
              </w:rPr>
              <w:t>Položky</w:t>
            </w:r>
          </w:p>
        </w:tc>
        <w:tc>
          <w:tcPr>
            <w:tcW w:w="3881" w:type="dxa"/>
            <w:shd w:val="clear" w:color="auto" w:fill="F2F2F2"/>
          </w:tcPr>
          <w:p w:rsidR="006A271C" w:rsidRPr="009147F2" w:rsidRDefault="006A271C" w:rsidP="00132015">
            <w:pPr>
              <w:jc w:val="center"/>
              <w:rPr>
                <w:b/>
                <w:sz w:val="24"/>
                <w:szCs w:val="24"/>
              </w:rPr>
            </w:pPr>
            <w:r w:rsidRPr="009147F2">
              <w:rPr>
                <w:b/>
                <w:sz w:val="24"/>
                <w:szCs w:val="24"/>
              </w:rPr>
              <w:t>Spôsob oceňovania</w:t>
            </w:r>
          </w:p>
        </w:tc>
      </w:tr>
      <w:tr w:rsidR="006A271C" w:rsidRPr="009147F2" w:rsidTr="00132015">
        <w:tc>
          <w:tcPr>
            <w:tcW w:w="6379" w:type="dxa"/>
          </w:tcPr>
          <w:p w:rsidR="006A271C" w:rsidRPr="009147F2" w:rsidRDefault="006A271C" w:rsidP="00132015">
            <w:pPr>
              <w:numPr>
                <w:ilvl w:val="0"/>
                <w:numId w:val="3"/>
              </w:numPr>
              <w:ind w:left="284" w:hanging="283"/>
              <w:jc w:val="both"/>
              <w:rPr>
                <w:sz w:val="24"/>
                <w:szCs w:val="24"/>
              </w:rPr>
            </w:pPr>
            <w:r w:rsidRPr="009147F2">
              <w:rPr>
                <w:sz w:val="24"/>
                <w:szCs w:val="24"/>
              </w:rPr>
              <w:t xml:space="preserve">dlhodobý nehmotný majetok nakupovaný </w:t>
            </w:r>
          </w:p>
        </w:tc>
        <w:tc>
          <w:tcPr>
            <w:tcW w:w="3881" w:type="dxa"/>
          </w:tcPr>
          <w:p w:rsidR="006A271C" w:rsidRPr="009147F2" w:rsidRDefault="006A271C" w:rsidP="00132015">
            <w:pPr>
              <w:rPr>
                <w:sz w:val="24"/>
                <w:szCs w:val="24"/>
              </w:rPr>
            </w:pPr>
            <w:r w:rsidRPr="009147F2">
              <w:rPr>
                <w:sz w:val="24"/>
                <w:szCs w:val="24"/>
              </w:rPr>
              <w:t>obstarávacou cenou</w:t>
            </w:r>
          </w:p>
        </w:tc>
      </w:tr>
      <w:tr w:rsidR="006A271C" w:rsidRPr="009147F2" w:rsidTr="00132015">
        <w:tc>
          <w:tcPr>
            <w:tcW w:w="6379" w:type="dxa"/>
          </w:tcPr>
          <w:p w:rsidR="006A271C" w:rsidRPr="009147F2" w:rsidRDefault="006A271C" w:rsidP="00132015">
            <w:pPr>
              <w:numPr>
                <w:ilvl w:val="0"/>
                <w:numId w:val="3"/>
              </w:numPr>
              <w:ind w:left="284" w:hanging="283"/>
              <w:rPr>
                <w:sz w:val="24"/>
                <w:szCs w:val="24"/>
              </w:rPr>
            </w:pPr>
            <w:r w:rsidRPr="009147F2">
              <w:rPr>
                <w:sz w:val="24"/>
                <w:szCs w:val="24"/>
              </w:rPr>
              <w:t xml:space="preserve">dlhodobý nehmotný majetok </w:t>
            </w:r>
            <w:r w:rsidRPr="009147F2">
              <w:rPr>
                <w:sz w:val="24"/>
              </w:rPr>
              <w:t>vytvorený vlastnou činnosťou</w:t>
            </w:r>
          </w:p>
        </w:tc>
        <w:tc>
          <w:tcPr>
            <w:tcW w:w="3881" w:type="dxa"/>
          </w:tcPr>
          <w:p w:rsidR="006A271C" w:rsidRPr="009147F2" w:rsidRDefault="006A271C" w:rsidP="00132015">
            <w:pPr>
              <w:rPr>
                <w:sz w:val="24"/>
                <w:szCs w:val="24"/>
              </w:rPr>
            </w:pPr>
            <w:r w:rsidRPr="009147F2">
              <w:rPr>
                <w:sz w:val="24"/>
                <w:szCs w:val="24"/>
              </w:rPr>
              <w:t xml:space="preserve">vlastnými nákladmi </w:t>
            </w:r>
          </w:p>
        </w:tc>
      </w:tr>
      <w:tr w:rsidR="006A271C" w:rsidRPr="009147F2" w:rsidTr="00132015">
        <w:tc>
          <w:tcPr>
            <w:tcW w:w="6379" w:type="dxa"/>
          </w:tcPr>
          <w:p w:rsidR="006A271C" w:rsidRPr="009147F2" w:rsidRDefault="006A271C" w:rsidP="00132015">
            <w:pPr>
              <w:numPr>
                <w:ilvl w:val="0"/>
                <w:numId w:val="3"/>
              </w:numPr>
              <w:ind w:left="284" w:hanging="283"/>
              <w:rPr>
                <w:sz w:val="24"/>
                <w:szCs w:val="24"/>
              </w:rPr>
            </w:pPr>
            <w:r w:rsidRPr="009147F2">
              <w:rPr>
                <w:sz w:val="24"/>
                <w:szCs w:val="24"/>
              </w:rPr>
              <w:t xml:space="preserve">dlhodobý hmotný majetok nakupovaný </w:t>
            </w:r>
          </w:p>
        </w:tc>
        <w:tc>
          <w:tcPr>
            <w:tcW w:w="3881" w:type="dxa"/>
          </w:tcPr>
          <w:p w:rsidR="006A271C" w:rsidRPr="009147F2" w:rsidRDefault="006A271C" w:rsidP="00132015">
            <w:pPr>
              <w:rPr>
                <w:sz w:val="24"/>
                <w:szCs w:val="24"/>
              </w:rPr>
            </w:pPr>
            <w:r w:rsidRPr="009147F2">
              <w:rPr>
                <w:sz w:val="24"/>
                <w:szCs w:val="24"/>
              </w:rPr>
              <w:t>obstarávacou cenou</w:t>
            </w:r>
          </w:p>
        </w:tc>
      </w:tr>
      <w:tr w:rsidR="006A271C" w:rsidRPr="009147F2" w:rsidTr="00132015">
        <w:tc>
          <w:tcPr>
            <w:tcW w:w="6379" w:type="dxa"/>
          </w:tcPr>
          <w:p w:rsidR="006A271C" w:rsidRPr="009147F2" w:rsidRDefault="006A271C" w:rsidP="00132015">
            <w:pPr>
              <w:numPr>
                <w:ilvl w:val="0"/>
                <w:numId w:val="3"/>
              </w:numPr>
              <w:ind w:left="284" w:hanging="283"/>
              <w:rPr>
                <w:sz w:val="24"/>
                <w:szCs w:val="24"/>
              </w:rPr>
            </w:pPr>
            <w:r w:rsidRPr="009147F2">
              <w:rPr>
                <w:sz w:val="24"/>
              </w:rPr>
              <w:t>dlhodobý hmotný majetok vytvorený vlastnou činnosťou</w:t>
            </w:r>
          </w:p>
        </w:tc>
        <w:tc>
          <w:tcPr>
            <w:tcW w:w="3881" w:type="dxa"/>
          </w:tcPr>
          <w:p w:rsidR="006A271C" w:rsidRPr="009147F2" w:rsidRDefault="006A271C" w:rsidP="00132015">
            <w:pPr>
              <w:rPr>
                <w:sz w:val="24"/>
                <w:szCs w:val="24"/>
              </w:rPr>
            </w:pPr>
            <w:r w:rsidRPr="009147F2">
              <w:rPr>
                <w:sz w:val="24"/>
                <w:szCs w:val="24"/>
              </w:rPr>
              <w:t>vlastnými nákladmi</w:t>
            </w:r>
          </w:p>
        </w:tc>
      </w:tr>
      <w:tr w:rsidR="006A271C" w:rsidRPr="009147F2" w:rsidTr="00132015">
        <w:tc>
          <w:tcPr>
            <w:tcW w:w="6379" w:type="dxa"/>
          </w:tcPr>
          <w:p w:rsidR="006A271C" w:rsidRPr="009147F2" w:rsidRDefault="006A271C" w:rsidP="00132015">
            <w:pPr>
              <w:numPr>
                <w:ilvl w:val="0"/>
                <w:numId w:val="3"/>
              </w:numPr>
              <w:ind w:left="284" w:hanging="283"/>
              <w:rPr>
                <w:sz w:val="24"/>
                <w:szCs w:val="24"/>
              </w:rPr>
            </w:pPr>
            <w:r w:rsidRPr="009147F2">
              <w:rPr>
                <w:sz w:val="24"/>
                <w:szCs w:val="24"/>
              </w:rPr>
              <w:t>dlhodobý nehmotný majetok a dlhodobý hmotný majetok získaný bezodplatne</w:t>
            </w:r>
          </w:p>
        </w:tc>
        <w:tc>
          <w:tcPr>
            <w:tcW w:w="3881" w:type="dxa"/>
          </w:tcPr>
          <w:p w:rsidR="006A271C" w:rsidRPr="009147F2" w:rsidRDefault="006A271C" w:rsidP="00132015">
            <w:pPr>
              <w:rPr>
                <w:sz w:val="24"/>
                <w:szCs w:val="24"/>
              </w:rPr>
            </w:pPr>
            <w:r w:rsidRPr="009147F2">
              <w:rPr>
                <w:sz w:val="24"/>
                <w:szCs w:val="24"/>
              </w:rPr>
              <w:t>reálnou hodnotou</w:t>
            </w:r>
          </w:p>
        </w:tc>
      </w:tr>
      <w:tr w:rsidR="006A271C" w:rsidRPr="009147F2" w:rsidTr="00132015">
        <w:tc>
          <w:tcPr>
            <w:tcW w:w="6379" w:type="dxa"/>
          </w:tcPr>
          <w:p w:rsidR="006A271C" w:rsidRPr="009147F2" w:rsidRDefault="006A271C" w:rsidP="00132015">
            <w:pPr>
              <w:numPr>
                <w:ilvl w:val="0"/>
                <w:numId w:val="3"/>
              </w:numPr>
              <w:ind w:left="284" w:hanging="283"/>
              <w:rPr>
                <w:sz w:val="24"/>
                <w:szCs w:val="24"/>
              </w:rPr>
            </w:pPr>
            <w:r w:rsidRPr="009147F2">
              <w:rPr>
                <w:sz w:val="24"/>
              </w:rPr>
              <w:lastRenderedPageBreak/>
              <w:t>dlhodobý finančný majetok</w:t>
            </w:r>
          </w:p>
        </w:tc>
        <w:tc>
          <w:tcPr>
            <w:tcW w:w="3881" w:type="dxa"/>
          </w:tcPr>
          <w:p w:rsidR="006A271C" w:rsidRPr="009147F2" w:rsidRDefault="006A271C" w:rsidP="00132015">
            <w:pPr>
              <w:rPr>
                <w:sz w:val="24"/>
                <w:szCs w:val="24"/>
              </w:rPr>
            </w:pPr>
            <w:r w:rsidRPr="009147F2">
              <w:rPr>
                <w:sz w:val="24"/>
                <w:szCs w:val="24"/>
              </w:rPr>
              <w:t>obstarávacou cenou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zásoby </w:t>
            </w:r>
            <w:r w:rsidRPr="009147F2">
              <w:rPr>
                <w:sz w:val="24"/>
                <w:szCs w:val="24"/>
              </w:rPr>
              <w:t>nakupované</w:t>
            </w:r>
          </w:p>
        </w:tc>
        <w:tc>
          <w:tcPr>
            <w:tcW w:w="3881" w:type="dxa"/>
          </w:tcPr>
          <w:p w:rsidR="006A271C" w:rsidRPr="009147F2" w:rsidRDefault="006A271C" w:rsidP="00132015">
            <w:pPr>
              <w:rPr>
                <w:sz w:val="24"/>
                <w:szCs w:val="24"/>
              </w:rPr>
            </w:pPr>
            <w:r w:rsidRPr="009147F2">
              <w:rPr>
                <w:sz w:val="24"/>
                <w:szCs w:val="24"/>
              </w:rPr>
              <w:t>obstarávacou cenou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zásoby vytvorené vlastnou činnosťou</w:t>
            </w:r>
          </w:p>
        </w:tc>
        <w:tc>
          <w:tcPr>
            <w:tcW w:w="3881" w:type="dxa"/>
          </w:tcPr>
          <w:p w:rsidR="006A271C" w:rsidRPr="009147F2" w:rsidRDefault="006A271C" w:rsidP="00132015">
            <w:pPr>
              <w:rPr>
                <w:sz w:val="24"/>
                <w:szCs w:val="24"/>
              </w:rPr>
            </w:pPr>
            <w:r w:rsidRPr="009147F2">
              <w:rPr>
                <w:sz w:val="24"/>
                <w:szCs w:val="24"/>
              </w:rPr>
              <w:t>vlastnými nákladmi</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zásoby získané bezodplatne</w:t>
            </w:r>
          </w:p>
        </w:tc>
        <w:tc>
          <w:tcPr>
            <w:tcW w:w="3881" w:type="dxa"/>
          </w:tcPr>
          <w:p w:rsidR="006A271C" w:rsidRPr="009147F2" w:rsidRDefault="006A271C" w:rsidP="00132015">
            <w:pPr>
              <w:rPr>
                <w:sz w:val="24"/>
                <w:szCs w:val="24"/>
              </w:rPr>
            </w:pPr>
            <w:r w:rsidRPr="009147F2">
              <w:rPr>
                <w:sz w:val="24"/>
                <w:szCs w:val="24"/>
              </w:rPr>
              <w:t>reálnou hodnotou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pohľadávky </w:t>
            </w:r>
          </w:p>
        </w:tc>
        <w:tc>
          <w:tcPr>
            <w:tcW w:w="3881" w:type="dxa"/>
          </w:tcPr>
          <w:p w:rsidR="006A271C" w:rsidRPr="009147F2" w:rsidRDefault="006A271C" w:rsidP="00132015">
            <w:pPr>
              <w:rPr>
                <w:sz w:val="24"/>
                <w:szCs w:val="24"/>
              </w:rPr>
            </w:pPr>
            <w:r w:rsidRPr="009147F2">
              <w:rPr>
                <w:sz w:val="24"/>
              </w:rPr>
              <w:t>menovitou hodnotou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krátkodobý finančný majetok </w:t>
            </w:r>
          </w:p>
        </w:tc>
        <w:tc>
          <w:tcPr>
            <w:tcW w:w="3881" w:type="dxa"/>
          </w:tcPr>
          <w:p w:rsidR="006A271C" w:rsidRPr="009147F2" w:rsidRDefault="006A271C" w:rsidP="00132015">
            <w:pPr>
              <w:rPr>
                <w:sz w:val="24"/>
              </w:rPr>
            </w:pPr>
            <w:r w:rsidRPr="009147F2">
              <w:rPr>
                <w:sz w:val="24"/>
              </w:rPr>
              <w:t>menovitou hodnotou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časové rozlíšenie na strane </w:t>
            </w:r>
            <w:r w:rsidRPr="009147F2">
              <w:rPr>
                <w:sz w:val="24"/>
                <w:szCs w:val="24"/>
              </w:rPr>
              <w:t>aktív</w:t>
            </w:r>
          </w:p>
        </w:tc>
        <w:tc>
          <w:tcPr>
            <w:tcW w:w="3881" w:type="dxa"/>
          </w:tcPr>
          <w:p w:rsidR="006A271C" w:rsidRPr="00900CD2" w:rsidRDefault="006A271C" w:rsidP="00132015">
            <w:pPr>
              <w:pStyle w:val="Zkladntext"/>
              <w:ind w:left="1"/>
              <w:jc w:val="left"/>
              <w:rPr>
                <w:sz w:val="24"/>
              </w:rPr>
            </w:pPr>
            <w:r w:rsidRPr="00900CD2">
              <w:rPr>
                <w:sz w:val="24"/>
                <w:szCs w:val="24"/>
              </w:rPr>
              <w:t>náklady budúcich období a príjmy budúcich období sa vykazujú vo výške, ktorá je potrebná na dodržanie zásady vecnej a časovej súvislosti s účtovným obdobím.</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záväzky, vrátane dlhopisov, pôžičiek a úverov </w:t>
            </w:r>
          </w:p>
          <w:p w:rsidR="006A271C" w:rsidRPr="009147F2" w:rsidRDefault="006A271C" w:rsidP="00132015">
            <w:pPr>
              <w:ind w:left="284"/>
              <w:jc w:val="both"/>
              <w:rPr>
                <w:sz w:val="24"/>
              </w:rPr>
            </w:pPr>
          </w:p>
        </w:tc>
        <w:tc>
          <w:tcPr>
            <w:tcW w:w="3881" w:type="dxa"/>
          </w:tcPr>
          <w:p w:rsidR="006A271C" w:rsidRPr="00900CD2" w:rsidRDefault="006A271C" w:rsidP="00132015">
            <w:pPr>
              <w:pStyle w:val="Zkladntext"/>
              <w:ind w:left="1"/>
              <w:jc w:val="left"/>
              <w:rPr>
                <w:sz w:val="24"/>
              </w:rPr>
            </w:pPr>
            <w:r w:rsidRPr="00900CD2">
              <w:rPr>
                <w:sz w:val="24"/>
              </w:rPr>
              <w:t>menovitou hodnotou</w:t>
            </w:r>
          </w:p>
          <w:p w:rsidR="006A271C" w:rsidRPr="00900CD2" w:rsidRDefault="006A271C" w:rsidP="00132015">
            <w:pPr>
              <w:pStyle w:val="Zkladntext"/>
              <w:ind w:left="1"/>
              <w:jc w:val="left"/>
              <w:rPr>
                <w:sz w:val="24"/>
                <w:szCs w:val="24"/>
              </w:rPr>
            </w:pP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rezervy</w:t>
            </w:r>
          </w:p>
        </w:tc>
        <w:tc>
          <w:tcPr>
            <w:tcW w:w="3881" w:type="dxa"/>
          </w:tcPr>
          <w:p w:rsidR="006A271C" w:rsidRPr="00900CD2" w:rsidRDefault="006A271C" w:rsidP="00132015">
            <w:pPr>
              <w:pStyle w:val="Zkladntext"/>
              <w:ind w:left="1"/>
              <w:jc w:val="left"/>
              <w:rPr>
                <w:sz w:val="24"/>
              </w:rPr>
            </w:pPr>
            <w:r w:rsidRPr="00900CD2">
              <w:rPr>
                <w:sz w:val="24"/>
                <w:szCs w:val="24"/>
              </w:rPr>
              <w:t>oceňujú sa v očakávanej výške záväzku</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časové rozlíšenie na strane </w:t>
            </w:r>
            <w:r w:rsidRPr="009147F2">
              <w:rPr>
                <w:sz w:val="24"/>
                <w:szCs w:val="24"/>
              </w:rPr>
              <w:t>pasív</w:t>
            </w:r>
          </w:p>
        </w:tc>
        <w:tc>
          <w:tcPr>
            <w:tcW w:w="3881" w:type="dxa"/>
          </w:tcPr>
          <w:p w:rsidR="006A271C" w:rsidRPr="00900CD2" w:rsidRDefault="006A271C" w:rsidP="00132015">
            <w:pPr>
              <w:pStyle w:val="Zkladntext"/>
              <w:ind w:left="34"/>
              <w:jc w:val="left"/>
              <w:rPr>
                <w:sz w:val="24"/>
                <w:szCs w:val="24"/>
              </w:rPr>
            </w:pPr>
            <w:r w:rsidRPr="00900CD2">
              <w:rPr>
                <w:sz w:val="24"/>
                <w:szCs w:val="24"/>
              </w:rPr>
              <w:t>výdavky budúcich období a výnosy budúcich období sa vykazujú vo výške, ktorá je potrebná na dodržanie zásady vecnej a časovej súvislosti s účtovným obdobím.</w:t>
            </w:r>
          </w:p>
        </w:tc>
      </w:tr>
      <w:tr w:rsidR="006A271C" w:rsidRPr="009147F2" w:rsidTr="00132015">
        <w:tc>
          <w:tcPr>
            <w:tcW w:w="6379" w:type="dxa"/>
          </w:tcPr>
          <w:p w:rsidR="006A271C" w:rsidRPr="009147F2" w:rsidRDefault="006A271C" w:rsidP="00132015">
            <w:pPr>
              <w:numPr>
                <w:ilvl w:val="0"/>
                <w:numId w:val="3"/>
              </w:numPr>
              <w:ind w:left="284" w:hanging="283"/>
              <w:jc w:val="both"/>
              <w:rPr>
                <w:sz w:val="24"/>
              </w:rPr>
            </w:pPr>
            <w:r w:rsidRPr="009147F2">
              <w:rPr>
                <w:sz w:val="24"/>
              </w:rPr>
              <w:t xml:space="preserve">deriváty pri nadobudnutí </w:t>
            </w:r>
          </w:p>
        </w:tc>
        <w:tc>
          <w:tcPr>
            <w:tcW w:w="3881" w:type="dxa"/>
          </w:tcPr>
          <w:p w:rsidR="006A271C" w:rsidRPr="00900CD2" w:rsidRDefault="006A271C" w:rsidP="00132015">
            <w:pPr>
              <w:pStyle w:val="Zkladntext"/>
              <w:ind w:left="34"/>
              <w:jc w:val="left"/>
              <w:rPr>
                <w:sz w:val="24"/>
                <w:szCs w:val="24"/>
              </w:rPr>
            </w:pPr>
            <w:r w:rsidRPr="00900CD2">
              <w:rPr>
                <w:sz w:val="24"/>
                <w:szCs w:val="24"/>
              </w:rPr>
              <w:t>reálnou hodnotou</w:t>
            </w:r>
          </w:p>
        </w:tc>
      </w:tr>
      <w:tr w:rsidR="006A271C" w:rsidRPr="009147F2" w:rsidTr="00132015">
        <w:tc>
          <w:tcPr>
            <w:tcW w:w="6379" w:type="dxa"/>
          </w:tcPr>
          <w:p w:rsidR="006A271C" w:rsidRPr="009147F2" w:rsidRDefault="006A271C" w:rsidP="005A461E">
            <w:pPr>
              <w:numPr>
                <w:ilvl w:val="0"/>
                <w:numId w:val="31"/>
              </w:numPr>
              <w:jc w:val="both"/>
              <w:rPr>
                <w:sz w:val="24"/>
              </w:rPr>
            </w:pPr>
            <w:r w:rsidRPr="009147F2">
              <w:rPr>
                <w:sz w:val="24"/>
              </w:rPr>
              <w:t>majetok a záväzky zabezpečené derivátmi</w:t>
            </w:r>
          </w:p>
        </w:tc>
        <w:tc>
          <w:tcPr>
            <w:tcW w:w="3881" w:type="dxa"/>
          </w:tcPr>
          <w:p w:rsidR="006A271C" w:rsidRPr="00900CD2" w:rsidRDefault="006A271C" w:rsidP="00132015">
            <w:pPr>
              <w:pStyle w:val="Zkladntext"/>
              <w:ind w:left="34"/>
              <w:jc w:val="left"/>
              <w:rPr>
                <w:sz w:val="24"/>
                <w:szCs w:val="24"/>
              </w:rPr>
            </w:pPr>
            <w:r w:rsidRPr="00900CD2">
              <w:rPr>
                <w:sz w:val="24"/>
                <w:szCs w:val="24"/>
              </w:rPr>
              <w:t>reálnou hodnotou</w:t>
            </w:r>
          </w:p>
        </w:tc>
      </w:tr>
    </w:tbl>
    <w:p w:rsidR="006A271C" w:rsidRDefault="006A271C" w:rsidP="006A271C">
      <w:pPr>
        <w:ind w:left="284"/>
        <w:jc w:val="both"/>
        <w:rPr>
          <w:rFonts w:cs="Tahoma"/>
          <w:bCs/>
          <w:sz w:val="22"/>
          <w:szCs w:val="22"/>
          <w:highlight w:val="yellow"/>
        </w:rPr>
      </w:pPr>
    </w:p>
    <w:p w:rsidR="006A271C" w:rsidRPr="009147F2" w:rsidRDefault="006A271C" w:rsidP="006A271C">
      <w:pPr>
        <w:ind w:left="284"/>
        <w:jc w:val="both"/>
        <w:rPr>
          <w:rFonts w:cs="Tahoma"/>
          <w:bCs/>
          <w:sz w:val="22"/>
          <w:szCs w:val="22"/>
        </w:rPr>
      </w:pPr>
    </w:p>
    <w:p w:rsidR="006A271C" w:rsidRPr="009147F2" w:rsidRDefault="006A271C" w:rsidP="006A271C">
      <w:pPr>
        <w:numPr>
          <w:ilvl w:val="0"/>
          <w:numId w:val="2"/>
        </w:numPr>
        <w:tabs>
          <w:tab w:val="num" w:pos="284"/>
        </w:tabs>
        <w:ind w:left="284" w:hanging="284"/>
        <w:jc w:val="both"/>
        <w:rPr>
          <w:rFonts w:cs="Tahoma"/>
          <w:bCs/>
          <w:sz w:val="22"/>
          <w:szCs w:val="22"/>
        </w:rPr>
      </w:pPr>
      <w:r w:rsidRPr="009147F2">
        <w:rPr>
          <w:b/>
          <w:sz w:val="24"/>
          <w:szCs w:val="24"/>
        </w:rPr>
        <w:t>Spôsob zostavenia odpisového plánu pre dlhodobý majetok, doba odpisovania, sadzby odpisov a odpisové metódy pri stanovení účtovných odpisov</w:t>
      </w:r>
    </w:p>
    <w:p w:rsidR="006A271C" w:rsidRPr="009147F2" w:rsidRDefault="006A271C" w:rsidP="006A271C">
      <w:pPr>
        <w:jc w:val="both"/>
        <w:rPr>
          <w:rFonts w:cs="Tahoma"/>
          <w:bCs/>
          <w:sz w:val="22"/>
          <w:szCs w:val="22"/>
        </w:rPr>
      </w:pPr>
      <w:r w:rsidRPr="009147F2">
        <w:rPr>
          <w:sz w:val="24"/>
          <w:szCs w:val="24"/>
        </w:rPr>
        <w:t xml:space="preserve">Obec má majetok v odpisovom pláne rozdelený do 6 odpisových skupín. </w:t>
      </w:r>
    </w:p>
    <w:p w:rsidR="006A271C" w:rsidRPr="009147F2" w:rsidRDefault="006A271C" w:rsidP="006A271C">
      <w:pPr>
        <w:jc w:val="both"/>
        <w:rPr>
          <w:sz w:val="24"/>
          <w:szCs w:val="24"/>
          <w:highlight w:val="yellow"/>
        </w:rPr>
      </w:pPr>
    </w:p>
    <w:p w:rsidR="006A271C" w:rsidRPr="009147F2" w:rsidRDefault="006A271C" w:rsidP="006A271C">
      <w:pPr>
        <w:jc w:val="both"/>
        <w:rPr>
          <w:sz w:val="24"/>
          <w:szCs w:val="24"/>
        </w:rPr>
      </w:pPr>
      <w:r w:rsidRPr="009147F2">
        <w:rPr>
          <w:sz w:val="24"/>
          <w:szCs w:val="24"/>
        </w:rPr>
        <w:t>Odpisy dlhodobého nehmotného majetku a dlhodobého hmotného majetku sú stanovené tak, že</w:t>
      </w:r>
      <w:r w:rsidRPr="009147F2">
        <w:rPr>
          <w:i/>
          <w:sz w:val="24"/>
          <w:szCs w:val="24"/>
        </w:rPr>
        <w:t xml:space="preserve"> </w:t>
      </w:r>
      <w:r w:rsidRPr="009147F2">
        <w:rPr>
          <w:sz w:val="24"/>
          <w:szCs w:val="24"/>
        </w:rPr>
        <w:t>sa vychádza z predpokladanej doby jeho užívania a predpokladaného priebehu jeho opotrebenia. Odpisovať sa začína</w:t>
      </w:r>
      <w:r w:rsidRPr="009147F2">
        <w:rPr>
          <w:rFonts w:cs="Tahoma"/>
          <w:b/>
          <w:bCs/>
          <w:sz w:val="22"/>
          <w:szCs w:val="22"/>
        </w:rPr>
        <w:t xml:space="preserve"> </w:t>
      </w:r>
      <w:r w:rsidRPr="009147F2">
        <w:rPr>
          <w:rFonts w:cs="Tahoma"/>
          <w:bCs/>
          <w:sz w:val="22"/>
          <w:szCs w:val="22"/>
        </w:rPr>
        <w:t xml:space="preserve">prvým dňom </w:t>
      </w:r>
      <w:r w:rsidRPr="009147F2">
        <w:rPr>
          <w:sz w:val="24"/>
          <w:szCs w:val="24"/>
        </w:rPr>
        <w:t xml:space="preserve"> mesiaca, v ktorom bol dlhodobý majetok uvedený do používania.</w:t>
      </w:r>
    </w:p>
    <w:p w:rsidR="006A271C" w:rsidRPr="009147F2" w:rsidRDefault="006A271C" w:rsidP="006A271C">
      <w:pPr>
        <w:pStyle w:val="Zkladntext"/>
        <w:ind w:left="0"/>
        <w:rPr>
          <w:sz w:val="24"/>
          <w:szCs w:val="24"/>
        </w:rPr>
      </w:pPr>
      <w:r w:rsidRPr="009147F2">
        <w:rPr>
          <w:sz w:val="24"/>
          <w:szCs w:val="24"/>
        </w:rPr>
        <w:t xml:space="preserve">Účtovné odpisy sa zaokrúhľujú na celé eurá nahor. </w:t>
      </w:r>
    </w:p>
    <w:p w:rsidR="006A271C" w:rsidRPr="009147F2" w:rsidRDefault="006A271C" w:rsidP="006A271C">
      <w:pPr>
        <w:pStyle w:val="Zkladntext"/>
        <w:ind w:left="0"/>
        <w:rPr>
          <w:sz w:val="24"/>
          <w:szCs w:val="24"/>
        </w:rPr>
      </w:pPr>
    </w:p>
    <w:p w:rsidR="006A271C" w:rsidRPr="009147F2" w:rsidRDefault="006A271C" w:rsidP="006A271C">
      <w:pPr>
        <w:pStyle w:val="Zkladntext"/>
        <w:ind w:left="0"/>
        <w:rPr>
          <w:sz w:val="24"/>
          <w:szCs w:val="24"/>
        </w:rPr>
      </w:pPr>
      <w:r w:rsidRPr="009147F2">
        <w:rPr>
          <w:sz w:val="24"/>
          <w:szCs w:val="24"/>
        </w:rPr>
        <w:t>Predpokladaná doba používania a odpisové sadzby sú stanovené vnútorným predpisom:</w:t>
      </w:r>
    </w:p>
    <w:p w:rsidR="006A271C" w:rsidRPr="009147F2" w:rsidRDefault="006A271C" w:rsidP="006A271C">
      <w:pPr>
        <w:pStyle w:val="Zkladntext"/>
        <w:ind w:left="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449"/>
        <w:gridCol w:w="3449"/>
      </w:tblGrid>
      <w:tr w:rsidR="006A271C" w:rsidRPr="009147F2" w:rsidTr="00132015">
        <w:tc>
          <w:tcPr>
            <w:tcW w:w="3448" w:type="dxa"/>
            <w:shd w:val="clear" w:color="auto" w:fill="auto"/>
          </w:tcPr>
          <w:p w:rsidR="006A271C" w:rsidRPr="009147F2" w:rsidRDefault="006A271C" w:rsidP="00132015">
            <w:pPr>
              <w:jc w:val="both"/>
              <w:rPr>
                <w:sz w:val="24"/>
              </w:rPr>
            </w:pPr>
          </w:p>
          <w:p w:rsidR="006A271C" w:rsidRPr="009147F2" w:rsidRDefault="006A271C" w:rsidP="00132015">
            <w:pPr>
              <w:jc w:val="center"/>
              <w:rPr>
                <w:sz w:val="24"/>
              </w:rPr>
            </w:pPr>
            <w:r w:rsidRPr="009147F2">
              <w:rPr>
                <w:sz w:val="24"/>
              </w:rPr>
              <w:t>Odpisová skupina</w:t>
            </w:r>
          </w:p>
        </w:tc>
        <w:tc>
          <w:tcPr>
            <w:tcW w:w="3449" w:type="dxa"/>
            <w:shd w:val="clear" w:color="auto" w:fill="auto"/>
          </w:tcPr>
          <w:p w:rsidR="006A271C" w:rsidRPr="009147F2" w:rsidRDefault="006A271C" w:rsidP="00132015">
            <w:pPr>
              <w:jc w:val="both"/>
              <w:rPr>
                <w:sz w:val="24"/>
              </w:rPr>
            </w:pPr>
            <w:r w:rsidRPr="009147F2">
              <w:rPr>
                <w:sz w:val="24"/>
              </w:rPr>
              <w:t>Predpokladaná doba používania v</w:t>
            </w:r>
            <w:r>
              <w:rPr>
                <w:sz w:val="24"/>
              </w:rPr>
              <w:t> </w:t>
            </w:r>
            <w:r w:rsidRPr="009147F2">
              <w:rPr>
                <w:sz w:val="24"/>
              </w:rPr>
              <w:t>rokoch</w:t>
            </w:r>
          </w:p>
        </w:tc>
        <w:tc>
          <w:tcPr>
            <w:tcW w:w="3449" w:type="dxa"/>
            <w:shd w:val="clear" w:color="auto" w:fill="auto"/>
          </w:tcPr>
          <w:p w:rsidR="006A271C" w:rsidRPr="009147F2" w:rsidRDefault="006A271C" w:rsidP="00132015">
            <w:pPr>
              <w:jc w:val="both"/>
              <w:rPr>
                <w:sz w:val="24"/>
              </w:rPr>
            </w:pPr>
            <w:r w:rsidRPr="009147F2">
              <w:rPr>
                <w:sz w:val="24"/>
              </w:rPr>
              <w:t>Ročná odpisová sadzba v %</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1.</w:t>
            </w:r>
          </w:p>
        </w:tc>
        <w:tc>
          <w:tcPr>
            <w:tcW w:w="3449" w:type="dxa"/>
            <w:shd w:val="clear" w:color="auto" w:fill="auto"/>
          </w:tcPr>
          <w:p w:rsidR="006A271C" w:rsidRPr="009147F2" w:rsidRDefault="006A271C" w:rsidP="00132015">
            <w:pPr>
              <w:jc w:val="center"/>
              <w:rPr>
                <w:sz w:val="24"/>
              </w:rPr>
            </w:pPr>
            <w:r w:rsidRPr="009147F2">
              <w:rPr>
                <w:sz w:val="24"/>
              </w:rPr>
              <w:t>4</w:t>
            </w:r>
          </w:p>
        </w:tc>
        <w:tc>
          <w:tcPr>
            <w:tcW w:w="3449" w:type="dxa"/>
            <w:shd w:val="clear" w:color="auto" w:fill="auto"/>
          </w:tcPr>
          <w:p w:rsidR="006A271C" w:rsidRPr="009147F2" w:rsidRDefault="006A271C" w:rsidP="00132015">
            <w:pPr>
              <w:jc w:val="center"/>
              <w:rPr>
                <w:sz w:val="24"/>
              </w:rPr>
            </w:pPr>
            <w:r w:rsidRPr="009147F2">
              <w:rPr>
                <w:sz w:val="24"/>
              </w:rPr>
              <w:t>25,00</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2.</w:t>
            </w:r>
          </w:p>
        </w:tc>
        <w:tc>
          <w:tcPr>
            <w:tcW w:w="3449" w:type="dxa"/>
            <w:shd w:val="clear" w:color="auto" w:fill="auto"/>
          </w:tcPr>
          <w:p w:rsidR="006A271C" w:rsidRPr="009147F2" w:rsidRDefault="006A271C" w:rsidP="00132015">
            <w:pPr>
              <w:jc w:val="center"/>
              <w:rPr>
                <w:sz w:val="24"/>
              </w:rPr>
            </w:pPr>
            <w:r w:rsidRPr="009147F2">
              <w:rPr>
                <w:sz w:val="24"/>
              </w:rPr>
              <w:t>6</w:t>
            </w:r>
          </w:p>
        </w:tc>
        <w:tc>
          <w:tcPr>
            <w:tcW w:w="3449" w:type="dxa"/>
            <w:shd w:val="clear" w:color="auto" w:fill="auto"/>
          </w:tcPr>
          <w:p w:rsidR="006A271C" w:rsidRPr="009147F2" w:rsidRDefault="006A271C" w:rsidP="00132015">
            <w:pPr>
              <w:jc w:val="center"/>
              <w:rPr>
                <w:sz w:val="24"/>
              </w:rPr>
            </w:pPr>
            <w:r w:rsidRPr="009147F2">
              <w:rPr>
                <w:sz w:val="24"/>
              </w:rPr>
              <w:t>16,66</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3.</w:t>
            </w:r>
          </w:p>
        </w:tc>
        <w:tc>
          <w:tcPr>
            <w:tcW w:w="3449" w:type="dxa"/>
            <w:shd w:val="clear" w:color="auto" w:fill="auto"/>
          </w:tcPr>
          <w:p w:rsidR="006A271C" w:rsidRPr="009147F2" w:rsidRDefault="006A271C" w:rsidP="00132015">
            <w:pPr>
              <w:jc w:val="center"/>
              <w:rPr>
                <w:sz w:val="24"/>
              </w:rPr>
            </w:pPr>
            <w:r w:rsidRPr="009147F2">
              <w:rPr>
                <w:sz w:val="24"/>
              </w:rPr>
              <w:t>8</w:t>
            </w:r>
          </w:p>
        </w:tc>
        <w:tc>
          <w:tcPr>
            <w:tcW w:w="3449" w:type="dxa"/>
            <w:shd w:val="clear" w:color="auto" w:fill="auto"/>
          </w:tcPr>
          <w:p w:rsidR="006A271C" w:rsidRPr="009147F2" w:rsidRDefault="006A271C" w:rsidP="00132015">
            <w:pPr>
              <w:jc w:val="center"/>
              <w:rPr>
                <w:sz w:val="24"/>
              </w:rPr>
            </w:pPr>
            <w:r w:rsidRPr="009147F2">
              <w:rPr>
                <w:sz w:val="24"/>
              </w:rPr>
              <w:t>12,50</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4.</w:t>
            </w:r>
          </w:p>
        </w:tc>
        <w:tc>
          <w:tcPr>
            <w:tcW w:w="3449" w:type="dxa"/>
            <w:shd w:val="clear" w:color="auto" w:fill="auto"/>
          </w:tcPr>
          <w:p w:rsidR="006A271C" w:rsidRPr="009147F2" w:rsidRDefault="006A271C" w:rsidP="00132015">
            <w:pPr>
              <w:jc w:val="center"/>
              <w:rPr>
                <w:sz w:val="24"/>
              </w:rPr>
            </w:pPr>
            <w:r w:rsidRPr="009147F2">
              <w:rPr>
                <w:sz w:val="24"/>
              </w:rPr>
              <w:t>12</w:t>
            </w:r>
          </w:p>
        </w:tc>
        <w:tc>
          <w:tcPr>
            <w:tcW w:w="3449" w:type="dxa"/>
            <w:shd w:val="clear" w:color="auto" w:fill="auto"/>
          </w:tcPr>
          <w:p w:rsidR="006A271C" w:rsidRPr="009147F2" w:rsidRDefault="006A271C" w:rsidP="00132015">
            <w:pPr>
              <w:jc w:val="center"/>
              <w:rPr>
                <w:sz w:val="24"/>
              </w:rPr>
            </w:pPr>
            <w:r w:rsidRPr="009147F2">
              <w:rPr>
                <w:sz w:val="24"/>
              </w:rPr>
              <w:t>8,33</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5.</w:t>
            </w:r>
          </w:p>
        </w:tc>
        <w:tc>
          <w:tcPr>
            <w:tcW w:w="3449" w:type="dxa"/>
            <w:shd w:val="clear" w:color="auto" w:fill="auto"/>
          </w:tcPr>
          <w:p w:rsidR="006A271C" w:rsidRPr="009147F2" w:rsidRDefault="006A271C" w:rsidP="00132015">
            <w:pPr>
              <w:jc w:val="center"/>
              <w:rPr>
                <w:sz w:val="24"/>
              </w:rPr>
            </w:pPr>
            <w:r w:rsidRPr="009147F2">
              <w:rPr>
                <w:sz w:val="24"/>
              </w:rPr>
              <w:t>20</w:t>
            </w:r>
          </w:p>
        </w:tc>
        <w:tc>
          <w:tcPr>
            <w:tcW w:w="3449" w:type="dxa"/>
            <w:shd w:val="clear" w:color="auto" w:fill="auto"/>
          </w:tcPr>
          <w:p w:rsidR="006A271C" w:rsidRPr="009147F2" w:rsidRDefault="006A271C" w:rsidP="00132015">
            <w:pPr>
              <w:jc w:val="center"/>
              <w:rPr>
                <w:sz w:val="24"/>
              </w:rPr>
            </w:pPr>
            <w:r w:rsidRPr="009147F2">
              <w:rPr>
                <w:sz w:val="24"/>
              </w:rPr>
              <w:t>5,00</w:t>
            </w:r>
          </w:p>
        </w:tc>
      </w:tr>
      <w:tr w:rsidR="006A271C" w:rsidRPr="009147F2" w:rsidTr="00132015">
        <w:tc>
          <w:tcPr>
            <w:tcW w:w="3448" w:type="dxa"/>
            <w:shd w:val="clear" w:color="auto" w:fill="auto"/>
          </w:tcPr>
          <w:p w:rsidR="006A271C" w:rsidRPr="009147F2" w:rsidRDefault="006A271C" w:rsidP="00132015">
            <w:pPr>
              <w:jc w:val="center"/>
              <w:rPr>
                <w:sz w:val="24"/>
              </w:rPr>
            </w:pPr>
            <w:r w:rsidRPr="009147F2">
              <w:rPr>
                <w:sz w:val="24"/>
              </w:rPr>
              <w:t>6.</w:t>
            </w:r>
          </w:p>
        </w:tc>
        <w:tc>
          <w:tcPr>
            <w:tcW w:w="3449" w:type="dxa"/>
            <w:shd w:val="clear" w:color="auto" w:fill="auto"/>
          </w:tcPr>
          <w:p w:rsidR="006A271C" w:rsidRPr="009147F2" w:rsidRDefault="006A271C" w:rsidP="00132015">
            <w:pPr>
              <w:jc w:val="center"/>
              <w:rPr>
                <w:sz w:val="24"/>
              </w:rPr>
            </w:pPr>
            <w:r w:rsidRPr="009147F2">
              <w:rPr>
                <w:sz w:val="24"/>
              </w:rPr>
              <w:t>40</w:t>
            </w:r>
          </w:p>
        </w:tc>
        <w:tc>
          <w:tcPr>
            <w:tcW w:w="3449" w:type="dxa"/>
            <w:shd w:val="clear" w:color="auto" w:fill="auto"/>
          </w:tcPr>
          <w:p w:rsidR="006A271C" w:rsidRPr="009147F2" w:rsidRDefault="006A271C" w:rsidP="00132015">
            <w:pPr>
              <w:jc w:val="center"/>
              <w:rPr>
                <w:sz w:val="24"/>
              </w:rPr>
            </w:pPr>
            <w:r w:rsidRPr="009147F2">
              <w:rPr>
                <w:sz w:val="24"/>
              </w:rPr>
              <w:t>2,50</w:t>
            </w:r>
          </w:p>
        </w:tc>
      </w:tr>
    </w:tbl>
    <w:p w:rsidR="006A271C" w:rsidRPr="009147F2" w:rsidRDefault="006A271C" w:rsidP="006A271C">
      <w:pPr>
        <w:jc w:val="both"/>
        <w:rPr>
          <w:sz w:val="24"/>
        </w:rPr>
      </w:pPr>
    </w:p>
    <w:p w:rsidR="006A271C" w:rsidRPr="009147F2" w:rsidRDefault="006A271C" w:rsidP="006A271C">
      <w:pPr>
        <w:jc w:val="both"/>
        <w:rPr>
          <w:sz w:val="24"/>
        </w:rPr>
      </w:pPr>
      <w:r w:rsidRPr="009147F2">
        <w:rPr>
          <w:sz w:val="24"/>
        </w:rPr>
        <w:t xml:space="preserve">Drobný nehmotný majetok od </w:t>
      </w:r>
      <w:r>
        <w:rPr>
          <w:sz w:val="24"/>
        </w:rPr>
        <w:t>3</w:t>
      </w:r>
      <w:r w:rsidRPr="009147F2">
        <w:rPr>
          <w:sz w:val="24"/>
        </w:rPr>
        <w:t>0,00 Eur do 2</w:t>
      </w:r>
      <w:r>
        <w:rPr>
          <w:sz w:val="24"/>
        </w:rPr>
        <w:t xml:space="preserve"> </w:t>
      </w:r>
      <w:r w:rsidRPr="009147F2">
        <w:rPr>
          <w:sz w:val="24"/>
        </w:rPr>
        <w:t xml:space="preserve">400,00 Eur, ktorý podľa </w:t>
      </w:r>
      <w:r w:rsidRPr="00DD5EC4">
        <w:rPr>
          <w:sz w:val="24"/>
        </w:rPr>
        <w:t>vnútorného predpisu</w:t>
      </w:r>
      <w:r>
        <w:rPr>
          <w:sz w:val="24"/>
        </w:rPr>
        <w:t xml:space="preserve"> </w:t>
      </w:r>
      <w:r w:rsidR="00005D62">
        <w:rPr>
          <w:sz w:val="24"/>
        </w:rPr>
        <w:t>5/2022</w:t>
      </w:r>
      <w:r w:rsidRPr="009147F2">
        <w:rPr>
          <w:color w:val="FF0000"/>
          <w:sz w:val="24"/>
        </w:rPr>
        <w:t xml:space="preserve"> </w:t>
      </w:r>
      <w:r w:rsidRPr="009147F2">
        <w:rPr>
          <w:sz w:val="24"/>
        </w:rPr>
        <w:t>účtovnej jednotky nie je dlhodobým nehmotným majetkom sa účtuje pri obstaraní do nákladov na účet 518 - ostatné služby.</w:t>
      </w:r>
    </w:p>
    <w:p w:rsidR="006A271C" w:rsidRPr="009147F2" w:rsidRDefault="006A271C" w:rsidP="006A271C">
      <w:pPr>
        <w:jc w:val="both"/>
        <w:rPr>
          <w:sz w:val="24"/>
        </w:rPr>
      </w:pPr>
    </w:p>
    <w:p w:rsidR="006A271C" w:rsidRPr="009147F2" w:rsidRDefault="006A271C" w:rsidP="006A271C">
      <w:pPr>
        <w:jc w:val="both"/>
        <w:rPr>
          <w:sz w:val="24"/>
        </w:rPr>
      </w:pPr>
      <w:r w:rsidRPr="009147F2">
        <w:rPr>
          <w:sz w:val="24"/>
        </w:rPr>
        <w:t xml:space="preserve">Drobný hmotný majetok od </w:t>
      </w:r>
      <w:r>
        <w:rPr>
          <w:sz w:val="24"/>
        </w:rPr>
        <w:t>3</w:t>
      </w:r>
      <w:r w:rsidRPr="009147F2">
        <w:rPr>
          <w:sz w:val="24"/>
        </w:rPr>
        <w:t xml:space="preserve">0,00 Eur do 1 700,00 Eur, ktorý podľa </w:t>
      </w:r>
      <w:r w:rsidRPr="00DD5EC4">
        <w:rPr>
          <w:sz w:val="24"/>
        </w:rPr>
        <w:t>vnútorného predpisu</w:t>
      </w:r>
      <w:r w:rsidRPr="009147F2">
        <w:rPr>
          <w:color w:val="FF0000"/>
          <w:sz w:val="24"/>
        </w:rPr>
        <w:t xml:space="preserve"> </w:t>
      </w:r>
      <w:r w:rsidR="00005D62">
        <w:rPr>
          <w:sz w:val="24"/>
        </w:rPr>
        <w:t>5/2022</w:t>
      </w:r>
      <w:r>
        <w:rPr>
          <w:color w:val="FF0000"/>
          <w:sz w:val="24"/>
        </w:rPr>
        <w:t xml:space="preserve"> </w:t>
      </w:r>
      <w:r w:rsidRPr="009147F2">
        <w:rPr>
          <w:sz w:val="24"/>
        </w:rPr>
        <w:t xml:space="preserve">účtovnej jednotky nie je dlhodobým hmotným majetkom sa účtuje ako zásoby. </w:t>
      </w:r>
    </w:p>
    <w:p w:rsidR="006A271C" w:rsidRDefault="006A271C" w:rsidP="006A271C">
      <w:pPr>
        <w:pStyle w:val="Pismenka"/>
        <w:tabs>
          <w:tab w:val="clear" w:pos="426"/>
        </w:tabs>
        <w:ind w:left="0" w:firstLine="0"/>
        <w:rPr>
          <w:b w:val="0"/>
          <w:sz w:val="24"/>
          <w:szCs w:val="24"/>
        </w:rPr>
      </w:pPr>
    </w:p>
    <w:p w:rsidR="006A271C" w:rsidRPr="009147F2" w:rsidRDefault="006A271C" w:rsidP="006A271C">
      <w:pPr>
        <w:pStyle w:val="Pismenka"/>
        <w:tabs>
          <w:tab w:val="clear" w:pos="426"/>
        </w:tabs>
        <w:ind w:left="0" w:firstLine="0"/>
        <w:rPr>
          <w:b w:val="0"/>
          <w:sz w:val="24"/>
          <w:szCs w:val="24"/>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Zásady pre zohľadnenie zníženia hodnoty majetku.</w:t>
      </w:r>
    </w:p>
    <w:p w:rsidR="006A271C" w:rsidRPr="009147F2" w:rsidRDefault="006A271C" w:rsidP="006A271C">
      <w:pPr>
        <w:jc w:val="both"/>
        <w:rPr>
          <w:sz w:val="24"/>
          <w:szCs w:val="24"/>
        </w:rPr>
      </w:pPr>
      <w:r w:rsidRPr="009147F2">
        <w:rPr>
          <w:sz w:val="24"/>
          <w:szCs w:val="24"/>
        </w:rPr>
        <w:t xml:space="preserve">Prechodné zníženie hodnoty majetku sa vyjadruje </w:t>
      </w:r>
      <w:r w:rsidRPr="009147F2">
        <w:rPr>
          <w:sz w:val="24"/>
          <w:szCs w:val="24"/>
          <w:u w:val="single"/>
        </w:rPr>
        <w:t>opravnou položkou</w:t>
      </w:r>
      <w:r w:rsidRPr="009147F2">
        <w:rPr>
          <w:sz w:val="24"/>
          <w:szCs w:val="24"/>
        </w:rPr>
        <w:t xml:space="preserve">. </w:t>
      </w:r>
    </w:p>
    <w:p w:rsidR="006A271C" w:rsidRPr="009147F2" w:rsidRDefault="006A271C" w:rsidP="006A271C">
      <w:pPr>
        <w:jc w:val="both"/>
        <w:rPr>
          <w:sz w:val="24"/>
          <w:szCs w:val="24"/>
        </w:rPr>
      </w:pPr>
      <w:r w:rsidRPr="009147F2">
        <w:rPr>
          <w:sz w:val="24"/>
          <w:szCs w:val="24"/>
        </w:rPr>
        <w:t xml:space="preserve">Účtovná jednotka </w:t>
      </w:r>
      <w:r>
        <w:rPr>
          <w:sz w:val="24"/>
          <w:szCs w:val="24"/>
        </w:rPr>
        <w:t xml:space="preserve">podľa </w:t>
      </w:r>
      <w:r w:rsidRPr="0026276A">
        <w:rPr>
          <w:sz w:val="24"/>
          <w:szCs w:val="24"/>
        </w:rPr>
        <w:t>vnútorného predpisu</w:t>
      </w:r>
      <w:r>
        <w:rPr>
          <w:sz w:val="24"/>
          <w:szCs w:val="24"/>
        </w:rPr>
        <w:t xml:space="preserve"> </w:t>
      </w:r>
      <w:r w:rsidRPr="009147F2">
        <w:rPr>
          <w:sz w:val="24"/>
          <w:szCs w:val="24"/>
        </w:rPr>
        <w:t xml:space="preserve">tvorila opravné položky </w:t>
      </w:r>
      <w:r>
        <w:rPr>
          <w:sz w:val="24"/>
          <w:szCs w:val="24"/>
        </w:rPr>
        <w:t>k:</w:t>
      </w:r>
    </w:p>
    <w:p w:rsidR="006A271C" w:rsidRPr="009147F2" w:rsidRDefault="006A271C" w:rsidP="006A271C">
      <w:pPr>
        <w:numPr>
          <w:ilvl w:val="0"/>
          <w:numId w:val="19"/>
        </w:numPr>
        <w:rPr>
          <w:b/>
          <w:sz w:val="24"/>
          <w:szCs w:val="24"/>
        </w:rPr>
      </w:pPr>
      <w:r w:rsidRPr="009147F2">
        <w:rPr>
          <w:sz w:val="24"/>
          <w:szCs w:val="24"/>
        </w:rPr>
        <w:t>odpisovanému dlhodobému majetku</w:t>
      </w:r>
      <w:r w:rsidRPr="009147F2">
        <w:rPr>
          <w:rFonts w:cs="Tahoma"/>
          <w:b/>
          <w:bCs/>
          <w:sz w:val="22"/>
          <w:szCs w:val="22"/>
        </w:rPr>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numPr>
          <w:ilvl w:val="0"/>
          <w:numId w:val="19"/>
        </w:numPr>
        <w:rPr>
          <w:b/>
          <w:sz w:val="24"/>
          <w:szCs w:val="24"/>
        </w:rPr>
      </w:pPr>
      <w:r w:rsidRPr="009147F2">
        <w:rPr>
          <w:sz w:val="24"/>
          <w:szCs w:val="24"/>
        </w:rPr>
        <w:t>neodpisovanému dlhodobému majetku</w:t>
      </w:r>
      <w:r w:rsidRPr="009147F2">
        <w:rPr>
          <w:rFonts w:cs="Tahoma"/>
          <w:b/>
          <w:bCs/>
          <w:sz w:val="22"/>
          <w:szCs w:val="22"/>
        </w:rPr>
        <w:t xml:space="preserve">                      </w:t>
      </w:r>
      <w:r w:rsidRPr="009147F2">
        <w:rPr>
          <w:rFonts w:cs="Tahoma"/>
          <w:b/>
          <w:bCs/>
          <w:sz w:val="22"/>
          <w:szCs w:val="22"/>
        </w:rPr>
        <w:tab/>
      </w:r>
      <w:r w:rsidRPr="009147F2">
        <w:rPr>
          <w:rFonts w:cs="Tahoma"/>
          <w:b/>
          <w:bCs/>
          <w:sz w:val="22"/>
          <w:szCs w:val="22"/>
        </w:rPr>
        <w:tab/>
      </w:r>
      <w:r w:rsidRPr="009147F2">
        <w:rPr>
          <w:rFonts w:cs="Tahoma"/>
          <w:b/>
          <w:bCs/>
          <w:sz w:val="22"/>
          <w:szCs w:val="22"/>
        </w:rPr>
        <w:tab/>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numPr>
          <w:ilvl w:val="0"/>
          <w:numId w:val="19"/>
        </w:numPr>
        <w:rPr>
          <w:b/>
          <w:sz w:val="24"/>
          <w:szCs w:val="24"/>
        </w:rPr>
      </w:pPr>
      <w:r w:rsidRPr="009147F2">
        <w:rPr>
          <w:rFonts w:cs="Tahoma"/>
          <w:bCs/>
          <w:sz w:val="24"/>
          <w:szCs w:val="24"/>
        </w:rPr>
        <w:t>nedokončeným investíciám</w:t>
      </w:r>
      <w:r w:rsidRPr="009147F2">
        <w:rPr>
          <w:rFonts w:cs="Tahoma"/>
          <w:b/>
          <w:bCs/>
          <w:sz w:val="24"/>
          <w:szCs w:val="24"/>
        </w:rPr>
        <w:t xml:space="preserve">  </w:t>
      </w:r>
      <w:r w:rsidRPr="009147F2">
        <w:rPr>
          <w:rFonts w:cs="Tahoma"/>
          <w:b/>
          <w:bCs/>
          <w:sz w:val="24"/>
          <w:szCs w:val="24"/>
        </w:rPr>
        <w:tab/>
      </w:r>
      <w:r w:rsidRPr="009147F2">
        <w:rPr>
          <w:rFonts w:cs="Tahoma"/>
          <w:b/>
          <w:bCs/>
          <w:sz w:val="24"/>
          <w:szCs w:val="24"/>
        </w:rPr>
        <w:tab/>
      </w:r>
      <w:r w:rsidRPr="009147F2">
        <w:rPr>
          <w:rFonts w:cs="Tahoma"/>
          <w:b/>
          <w:bCs/>
          <w:sz w:val="24"/>
          <w:szCs w:val="24"/>
        </w:rPr>
        <w:tab/>
      </w:r>
      <w:r w:rsidRPr="009147F2">
        <w:rPr>
          <w:rFonts w:cs="Tahoma"/>
          <w:b/>
          <w:bCs/>
          <w:sz w:val="24"/>
          <w:szCs w:val="24"/>
        </w:rPr>
        <w:tab/>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numPr>
          <w:ilvl w:val="0"/>
          <w:numId w:val="19"/>
        </w:numPr>
        <w:rPr>
          <w:b/>
          <w:sz w:val="24"/>
          <w:szCs w:val="24"/>
        </w:rPr>
      </w:pPr>
      <w:r w:rsidRPr="009147F2">
        <w:rPr>
          <w:rFonts w:cs="Tahoma"/>
          <w:bCs/>
          <w:sz w:val="24"/>
          <w:szCs w:val="24"/>
        </w:rPr>
        <w:t xml:space="preserve">dlhodobému finančnému majetku   </w:t>
      </w:r>
      <w:r w:rsidRPr="009147F2">
        <w:rPr>
          <w:rFonts w:cs="Tahoma"/>
          <w:bCs/>
          <w:sz w:val="24"/>
          <w:szCs w:val="24"/>
        </w:rPr>
        <w:tab/>
      </w:r>
      <w:r w:rsidRPr="009147F2">
        <w:rPr>
          <w:rFonts w:cs="Tahoma"/>
          <w:b/>
          <w:bCs/>
          <w:sz w:val="24"/>
          <w:szCs w:val="24"/>
        </w:rPr>
        <w:tab/>
      </w:r>
      <w:r w:rsidRPr="009147F2">
        <w:rPr>
          <w:rFonts w:cs="Tahoma"/>
          <w:b/>
          <w:bCs/>
          <w:sz w:val="24"/>
          <w:szCs w:val="24"/>
        </w:rPr>
        <w:tab/>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numPr>
          <w:ilvl w:val="0"/>
          <w:numId w:val="19"/>
        </w:numPr>
        <w:rPr>
          <w:b/>
          <w:sz w:val="24"/>
          <w:szCs w:val="24"/>
        </w:rPr>
      </w:pPr>
      <w:r w:rsidRPr="009147F2">
        <w:rPr>
          <w:rFonts w:cs="Tahoma"/>
          <w:bCs/>
          <w:sz w:val="24"/>
          <w:szCs w:val="24"/>
        </w:rPr>
        <w:t xml:space="preserve">zásobám                                     </w:t>
      </w:r>
      <w:r w:rsidRPr="009147F2">
        <w:rPr>
          <w:rFonts w:cs="Tahoma"/>
          <w:bCs/>
          <w:sz w:val="24"/>
          <w:szCs w:val="24"/>
        </w:rPr>
        <w:tab/>
      </w:r>
      <w:r w:rsidRPr="009147F2">
        <w:rPr>
          <w:rFonts w:cs="Tahoma"/>
          <w:b/>
          <w:bCs/>
          <w:sz w:val="24"/>
          <w:szCs w:val="24"/>
        </w:rPr>
        <w:tab/>
      </w:r>
      <w:r w:rsidRPr="009147F2">
        <w:rPr>
          <w:rFonts w:cs="Tahoma"/>
          <w:b/>
          <w:bCs/>
          <w:sz w:val="24"/>
          <w:szCs w:val="24"/>
        </w:rPr>
        <w:tab/>
        <w:t xml:space="preserve">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numPr>
          <w:ilvl w:val="0"/>
          <w:numId w:val="19"/>
        </w:numPr>
        <w:rPr>
          <w:b/>
          <w:sz w:val="24"/>
          <w:szCs w:val="24"/>
        </w:rPr>
      </w:pPr>
      <w:r w:rsidRPr="009147F2">
        <w:rPr>
          <w:rFonts w:cs="Tahoma"/>
          <w:bCs/>
          <w:sz w:val="24"/>
          <w:szCs w:val="24"/>
        </w:rPr>
        <w:t xml:space="preserve">pohľadávkam                                     </w:t>
      </w:r>
      <w:r w:rsidRPr="009147F2">
        <w:rPr>
          <w:rFonts w:cs="Tahoma"/>
          <w:bCs/>
          <w:sz w:val="24"/>
          <w:szCs w:val="24"/>
        </w:rPr>
        <w:tab/>
      </w:r>
      <w:r w:rsidRPr="009147F2">
        <w:rPr>
          <w:rFonts w:cs="Tahoma"/>
          <w:b/>
          <w:bCs/>
          <w:sz w:val="24"/>
          <w:szCs w:val="24"/>
        </w:rPr>
        <w:tab/>
      </w:r>
      <w:r w:rsidRPr="009147F2">
        <w:rPr>
          <w:rFonts w:cs="Tahoma"/>
          <w:b/>
          <w:bCs/>
          <w:sz w:val="24"/>
          <w:szCs w:val="24"/>
        </w:rPr>
        <w:tab/>
        <w:t xml:space="preserve">                                   </w:t>
      </w:r>
      <w:r w:rsidR="00BC5C00" w:rsidRPr="009147F2">
        <w:rPr>
          <w:rFonts w:cs="Tahoma"/>
          <w:b/>
          <w:bCs/>
          <w:sz w:val="22"/>
          <w:szCs w:val="22"/>
        </w:rPr>
        <w:fldChar w:fldCharType="begin">
          <w:ffData>
            <w:name w:val=""/>
            <w:enabled/>
            <w:calcOnExit w:val="0"/>
            <w:checkBox>
              <w:sizeAuto/>
              <w:default w:val="1"/>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áno            </w:t>
      </w:r>
      <w:r w:rsidR="00BC5C00" w:rsidRPr="009147F2">
        <w:rPr>
          <w:rFonts w:cs="Tahoma"/>
          <w:b/>
          <w:bCs/>
          <w:sz w:val="22"/>
          <w:szCs w:val="22"/>
        </w:rPr>
        <w:fldChar w:fldCharType="begin">
          <w:ffData>
            <w:name w:val=""/>
            <w:enabled/>
            <w:calcOnExit w:val="0"/>
            <w:checkBox>
              <w:sizeAuto/>
              <w:default w:val="0"/>
            </w:checkBox>
          </w:ffData>
        </w:fldChar>
      </w:r>
      <w:r w:rsidRPr="009147F2">
        <w:rPr>
          <w:rFonts w:cs="Tahoma"/>
          <w:b/>
          <w:bCs/>
          <w:sz w:val="22"/>
          <w:szCs w:val="22"/>
        </w:rPr>
        <w:instrText xml:space="preserve"> FORMCHECKBOX </w:instrText>
      </w:r>
      <w:r w:rsidR="003B519A">
        <w:rPr>
          <w:rFonts w:cs="Tahoma"/>
          <w:b/>
          <w:bCs/>
          <w:sz w:val="22"/>
          <w:szCs w:val="22"/>
        </w:rPr>
      </w:r>
      <w:r w:rsidR="003B519A">
        <w:rPr>
          <w:rFonts w:cs="Tahoma"/>
          <w:b/>
          <w:bCs/>
          <w:sz w:val="22"/>
          <w:szCs w:val="22"/>
        </w:rPr>
        <w:fldChar w:fldCharType="separate"/>
      </w:r>
      <w:r w:rsidR="00BC5C00" w:rsidRPr="009147F2">
        <w:rPr>
          <w:rFonts w:cs="Tahoma"/>
          <w:b/>
          <w:bCs/>
          <w:sz w:val="22"/>
          <w:szCs w:val="22"/>
        </w:rPr>
        <w:fldChar w:fldCharType="end"/>
      </w:r>
      <w:r w:rsidRPr="009147F2">
        <w:rPr>
          <w:rFonts w:cs="Tahoma"/>
          <w:b/>
          <w:bCs/>
          <w:sz w:val="22"/>
          <w:szCs w:val="22"/>
        </w:rPr>
        <w:t xml:space="preserve">  nie</w:t>
      </w:r>
    </w:p>
    <w:p w:rsidR="006A271C" w:rsidRPr="009147F2" w:rsidRDefault="006A271C" w:rsidP="006A271C">
      <w:pPr>
        <w:pStyle w:val="Zkladntext"/>
        <w:ind w:left="0"/>
        <w:rPr>
          <w:color w:val="000000"/>
          <w:sz w:val="24"/>
          <w:szCs w:val="24"/>
        </w:rPr>
      </w:pPr>
    </w:p>
    <w:p w:rsidR="006A271C" w:rsidRPr="009147F2" w:rsidRDefault="006A271C" w:rsidP="006A271C">
      <w:pPr>
        <w:pStyle w:val="Zkladntext"/>
        <w:ind w:left="0"/>
        <w:rPr>
          <w:color w:val="000000"/>
          <w:sz w:val="24"/>
          <w:szCs w:val="24"/>
        </w:rPr>
      </w:pPr>
      <w:r w:rsidRPr="009147F2">
        <w:rPr>
          <w:color w:val="000000"/>
          <w:sz w:val="24"/>
          <w:szCs w:val="24"/>
        </w:rPr>
        <w:t>Účtovná jednotka  tvorila opravné položky k pohľadávkam v rámci hlavnej činnosti</w:t>
      </w:r>
      <w:r>
        <w:rPr>
          <w:color w:val="000000"/>
          <w:sz w:val="24"/>
          <w:szCs w:val="24"/>
          <w:u w:val="single"/>
        </w:rPr>
        <w:t>,</w:t>
      </w:r>
      <w:r w:rsidRPr="009147F2">
        <w:rPr>
          <w:color w:val="000000"/>
          <w:sz w:val="24"/>
          <w:szCs w:val="24"/>
        </w:rPr>
        <w:t xml:space="preserve"> pri ktorých je riziko, že ich dlžník úplne </w:t>
      </w:r>
      <w:r w:rsidRPr="009147F2">
        <w:rPr>
          <w:sz w:val="24"/>
          <w:szCs w:val="24"/>
        </w:rPr>
        <w:t>alebo</w:t>
      </w:r>
      <w:r w:rsidRPr="009147F2">
        <w:rPr>
          <w:color w:val="000000"/>
          <w:sz w:val="24"/>
          <w:szCs w:val="24"/>
        </w:rPr>
        <w:t xml:space="preserve"> čiastočne nezaplatí, ak od splatnosti pohľadávky uplynula doba dlhšia ako:</w:t>
      </w:r>
    </w:p>
    <w:p w:rsidR="006A271C" w:rsidRPr="009147F2" w:rsidRDefault="006A271C" w:rsidP="006A271C">
      <w:pPr>
        <w:jc w:val="both"/>
        <w:rPr>
          <w:rFonts w:cs="Tahoma"/>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505"/>
      </w:tblGrid>
      <w:tr w:rsidR="006A271C" w:rsidRPr="009147F2" w:rsidTr="00132015">
        <w:tc>
          <w:tcPr>
            <w:tcW w:w="1701" w:type="dxa"/>
          </w:tcPr>
          <w:p w:rsidR="006A271C" w:rsidRPr="009147F2" w:rsidRDefault="006A271C" w:rsidP="00132015">
            <w:pPr>
              <w:jc w:val="both"/>
              <w:rPr>
                <w:sz w:val="24"/>
                <w:szCs w:val="24"/>
              </w:rPr>
            </w:pPr>
            <w:r w:rsidRPr="009147F2">
              <w:rPr>
                <w:sz w:val="24"/>
                <w:szCs w:val="24"/>
              </w:rPr>
              <w:t>12. mesiacov</w:t>
            </w:r>
          </w:p>
        </w:tc>
        <w:tc>
          <w:tcPr>
            <w:tcW w:w="8505" w:type="dxa"/>
          </w:tcPr>
          <w:p w:rsidR="006A271C" w:rsidRPr="009147F2" w:rsidRDefault="006A271C" w:rsidP="00132015">
            <w:pPr>
              <w:rPr>
                <w:sz w:val="24"/>
                <w:szCs w:val="24"/>
              </w:rPr>
            </w:pPr>
            <w:r w:rsidRPr="009147F2">
              <w:rPr>
                <w:sz w:val="24"/>
                <w:szCs w:val="24"/>
              </w:rPr>
              <w:t xml:space="preserve">najviac do výšky    20     % menovitej hodnoty pohľadávky bez príslušenstva </w:t>
            </w:r>
          </w:p>
        </w:tc>
      </w:tr>
      <w:tr w:rsidR="006A271C" w:rsidRPr="009147F2" w:rsidTr="00132015">
        <w:tc>
          <w:tcPr>
            <w:tcW w:w="1701" w:type="dxa"/>
          </w:tcPr>
          <w:p w:rsidR="006A271C" w:rsidRPr="009147F2" w:rsidRDefault="006A271C" w:rsidP="00132015">
            <w:pPr>
              <w:jc w:val="both"/>
              <w:rPr>
                <w:sz w:val="24"/>
                <w:szCs w:val="24"/>
              </w:rPr>
            </w:pPr>
            <w:r w:rsidRPr="009147F2">
              <w:rPr>
                <w:sz w:val="24"/>
                <w:szCs w:val="24"/>
              </w:rPr>
              <w:t>24. mesiacov</w:t>
            </w:r>
          </w:p>
        </w:tc>
        <w:tc>
          <w:tcPr>
            <w:tcW w:w="8505" w:type="dxa"/>
          </w:tcPr>
          <w:p w:rsidR="006A271C" w:rsidRPr="009147F2" w:rsidRDefault="006A271C" w:rsidP="00132015">
            <w:pPr>
              <w:rPr>
                <w:sz w:val="24"/>
                <w:szCs w:val="24"/>
              </w:rPr>
            </w:pPr>
            <w:r w:rsidRPr="009147F2">
              <w:rPr>
                <w:sz w:val="24"/>
                <w:szCs w:val="24"/>
              </w:rPr>
              <w:t>najviac do výšky    50     % menovitej hodnoty pohľadávky bez príslušenstva</w:t>
            </w:r>
          </w:p>
        </w:tc>
      </w:tr>
      <w:tr w:rsidR="006A271C" w:rsidRPr="009147F2" w:rsidTr="00132015">
        <w:tc>
          <w:tcPr>
            <w:tcW w:w="1701" w:type="dxa"/>
          </w:tcPr>
          <w:p w:rsidR="006A271C" w:rsidRPr="009147F2" w:rsidRDefault="006A271C" w:rsidP="00132015">
            <w:pPr>
              <w:jc w:val="both"/>
              <w:rPr>
                <w:sz w:val="24"/>
                <w:szCs w:val="24"/>
              </w:rPr>
            </w:pPr>
            <w:r w:rsidRPr="009147F2">
              <w:rPr>
                <w:sz w:val="24"/>
                <w:szCs w:val="24"/>
              </w:rPr>
              <w:t>36. mesiacov</w:t>
            </w:r>
          </w:p>
        </w:tc>
        <w:tc>
          <w:tcPr>
            <w:tcW w:w="8505" w:type="dxa"/>
          </w:tcPr>
          <w:p w:rsidR="006A271C" w:rsidRPr="009147F2" w:rsidRDefault="006A271C" w:rsidP="00132015">
            <w:pPr>
              <w:rPr>
                <w:sz w:val="24"/>
                <w:szCs w:val="24"/>
              </w:rPr>
            </w:pPr>
            <w:r w:rsidRPr="009147F2">
              <w:rPr>
                <w:sz w:val="24"/>
                <w:szCs w:val="24"/>
              </w:rPr>
              <w:t>najviac do výšky  100     % menovitej hodnoty pohľadávky bez príslušenstva</w:t>
            </w:r>
          </w:p>
        </w:tc>
      </w:tr>
    </w:tbl>
    <w:p w:rsidR="006A271C" w:rsidRPr="009147F2" w:rsidRDefault="006A271C" w:rsidP="006A271C">
      <w:pPr>
        <w:pStyle w:val="Zkladntext"/>
        <w:ind w:left="0"/>
        <w:rPr>
          <w:sz w:val="24"/>
          <w:szCs w:val="24"/>
          <w:u w:val="single"/>
        </w:rPr>
      </w:pPr>
    </w:p>
    <w:p w:rsidR="006A271C" w:rsidRDefault="006A271C" w:rsidP="006A271C">
      <w:pPr>
        <w:pStyle w:val="Zkladntext"/>
        <w:ind w:left="0"/>
        <w:rPr>
          <w:color w:val="000000"/>
          <w:sz w:val="24"/>
          <w:szCs w:val="24"/>
        </w:rPr>
      </w:pPr>
      <w:r w:rsidRPr="009147F2">
        <w:rPr>
          <w:color w:val="000000"/>
          <w:sz w:val="24"/>
          <w:szCs w:val="24"/>
        </w:rPr>
        <w:t xml:space="preserve">Účtovná jednotka netvorila opravné položky k pohľadávkam v rámci podnikateľskej činnosti, podľa ustanovenia § 20  zákona č.595/2003 Z.z. o dani z príjmov v z.n.p. </w:t>
      </w:r>
      <w:r>
        <w:rPr>
          <w:color w:val="000000"/>
          <w:sz w:val="24"/>
          <w:szCs w:val="24"/>
        </w:rPr>
        <w:t>N</w:t>
      </w:r>
      <w:r w:rsidRPr="009147F2">
        <w:rPr>
          <w:color w:val="000000"/>
          <w:sz w:val="24"/>
          <w:szCs w:val="24"/>
        </w:rPr>
        <w:t xml:space="preserve">ebol dôvod. </w:t>
      </w:r>
    </w:p>
    <w:p w:rsidR="006A271C" w:rsidRDefault="006A271C" w:rsidP="006A271C">
      <w:pPr>
        <w:pStyle w:val="Zkladntext"/>
        <w:ind w:left="0"/>
        <w:rPr>
          <w:color w:val="000000"/>
          <w:sz w:val="24"/>
          <w:szCs w:val="24"/>
        </w:rPr>
      </w:pPr>
    </w:p>
    <w:p w:rsidR="006A271C" w:rsidRPr="009147F2" w:rsidRDefault="006A271C" w:rsidP="006A271C">
      <w:pPr>
        <w:pStyle w:val="Zkladntext"/>
        <w:ind w:left="0"/>
        <w:rPr>
          <w:sz w:val="24"/>
          <w:szCs w:val="24"/>
          <w:u w:val="single"/>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Zásady pre vykazovanie transferov.</w:t>
      </w:r>
    </w:p>
    <w:p w:rsidR="006A271C" w:rsidRPr="009147F2" w:rsidRDefault="006A271C" w:rsidP="006A271C">
      <w:pPr>
        <w:jc w:val="both"/>
        <w:rPr>
          <w:sz w:val="24"/>
          <w:szCs w:val="24"/>
        </w:rPr>
      </w:pPr>
      <w:r w:rsidRPr="009147F2">
        <w:rPr>
          <w:sz w:val="24"/>
          <w:szCs w:val="24"/>
        </w:rPr>
        <w:t xml:space="preserve">O nároku na dotácie zo štátneho rozpočtu sa účtuje, ak je takmer isté, že sa splnia všetky podmienky súvisiace s dotáciou a súčasne, že sa dotácia poskytne. </w:t>
      </w:r>
    </w:p>
    <w:p w:rsidR="006A271C" w:rsidRPr="009147F2" w:rsidRDefault="006A271C" w:rsidP="006A271C">
      <w:pPr>
        <w:jc w:val="both"/>
        <w:rPr>
          <w:b/>
          <w:sz w:val="24"/>
          <w:szCs w:val="24"/>
        </w:rPr>
      </w:pPr>
    </w:p>
    <w:p w:rsidR="006A271C" w:rsidRPr="009147F2" w:rsidRDefault="006A271C" w:rsidP="006A271C">
      <w:pPr>
        <w:jc w:val="both"/>
        <w:rPr>
          <w:sz w:val="24"/>
          <w:szCs w:val="24"/>
        </w:rPr>
      </w:pPr>
      <w:r w:rsidRPr="009147F2">
        <w:rPr>
          <w:b/>
          <w:sz w:val="24"/>
          <w:szCs w:val="24"/>
        </w:rPr>
        <w:t>Bežný transfer</w:t>
      </w:r>
      <w:r w:rsidRPr="009147F2">
        <w:rPr>
          <w:sz w:val="24"/>
          <w:szCs w:val="24"/>
        </w:rPr>
        <w:t xml:space="preserve"> </w:t>
      </w:r>
    </w:p>
    <w:p w:rsidR="006A271C" w:rsidRPr="009147F2" w:rsidRDefault="006A271C" w:rsidP="006A271C">
      <w:pPr>
        <w:numPr>
          <w:ilvl w:val="0"/>
          <w:numId w:val="19"/>
        </w:numPr>
        <w:jc w:val="both"/>
        <w:rPr>
          <w:sz w:val="24"/>
          <w:szCs w:val="24"/>
        </w:rPr>
      </w:pPr>
      <w:r w:rsidRPr="009147F2">
        <w:rPr>
          <w:sz w:val="24"/>
          <w:szCs w:val="24"/>
        </w:rPr>
        <w:t xml:space="preserve">prijatý od </w:t>
      </w:r>
      <w:r w:rsidRPr="009147F2">
        <w:rPr>
          <w:sz w:val="24"/>
          <w:szCs w:val="24"/>
          <w:u w:val="single"/>
        </w:rPr>
        <w:t>cudzích subjektov</w:t>
      </w:r>
      <w:r w:rsidRPr="009147F2">
        <w:rPr>
          <w:sz w:val="24"/>
          <w:szCs w:val="24"/>
        </w:rPr>
        <w:t xml:space="preserve"> - sa  zúčtuje do výnosov  vo vecnej a časovej súvislosti s nákladmi</w:t>
      </w:r>
    </w:p>
    <w:p w:rsidR="006A271C" w:rsidRPr="009147F2" w:rsidRDefault="006A271C" w:rsidP="006A271C">
      <w:pPr>
        <w:numPr>
          <w:ilvl w:val="0"/>
          <w:numId w:val="19"/>
        </w:numPr>
        <w:jc w:val="both"/>
        <w:rPr>
          <w:sz w:val="24"/>
          <w:szCs w:val="24"/>
        </w:rPr>
      </w:pPr>
      <w:r w:rsidRPr="009147F2">
        <w:rPr>
          <w:sz w:val="24"/>
          <w:szCs w:val="24"/>
        </w:rPr>
        <w:t xml:space="preserve">poskytnutý </w:t>
      </w:r>
      <w:r w:rsidRPr="009147F2">
        <w:rPr>
          <w:sz w:val="24"/>
          <w:szCs w:val="24"/>
          <w:u w:val="single"/>
        </w:rPr>
        <w:t>cudzím subjektom</w:t>
      </w:r>
      <w:r w:rsidRPr="009147F2">
        <w:rPr>
          <w:sz w:val="24"/>
          <w:szCs w:val="24"/>
        </w:rPr>
        <w:t xml:space="preserve"> - sa  zúčtuje do nákladov po splnení podmienok</w:t>
      </w:r>
    </w:p>
    <w:p w:rsidR="006A271C" w:rsidRPr="009147F2" w:rsidRDefault="006A271C" w:rsidP="006A271C">
      <w:pPr>
        <w:numPr>
          <w:ilvl w:val="0"/>
          <w:numId w:val="19"/>
        </w:numPr>
        <w:jc w:val="both"/>
        <w:rPr>
          <w:sz w:val="24"/>
          <w:szCs w:val="24"/>
        </w:rPr>
      </w:pPr>
      <w:r w:rsidRPr="009147F2">
        <w:rPr>
          <w:sz w:val="24"/>
          <w:szCs w:val="24"/>
        </w:rPr>
        <w:t xml:space="preserve">poskytnutý </w:t>
      </w:r>
      <w:r w:rsidRPr="009147F2">
        <w:rPr>
          <w:sz w:val="24"/>
          <w:szCs w:val="24"/>
          <w:u w:val="single"/>
        </w:rPr>
        <w:t>vlastným subjektom</w:t>
      </w:r>
      <w:r w:rsidRPr="009147F2">
        <w:rPr>
          <w:sz w:val="24"/>
          <w:szCs w:val="24"/>
        </w:rPr>
        <w:t xml:space="preserve"> - sa  zúčtuje do nákladov pri poskytnutí  transferu</w:t>
      </w:r>
    </w:p>
    <w:p w:rsidR="006A271C" w:rsidRPr="009147F2" w:rsidRDefault="006A271C" w:rsidP="006A271C">
      <w:pPr>
        <w:jc w:val="both"/>
        <w:rPr>
          <w:b/>
          <w:sz w:val="24"/>
          <w:szCs w:val="24"/>
        </w:rPr>
      </w:pPr>
    </w:p>
    <w:p w:rsidR="006A271C" w:rsidRPr="009147F2" w:rsidRDefault="006A271C" w:rsidP="006A271C">
      <w:pPr>
        <w:jc w:val="both"/>
        <w:rPr>
          <w:sz w:val="24"/>
          <w:szCs w:val="24"/>
        </w:rPr>
      </w:pPr>
      <w:r w:rsidRPr="009147F2">
        <w:rPr>
          <w:b/>
          <w:sz w:val="24"/>
          <w:szCs w:val="24"/>
        </w:rPr>
        <w:t>Kapitálový transfer</w:t>
      </w:r>
      <w:r w:rsidRPr="009147F2">
        <w:rPr>
          <w:sz w:val="24"/>
          <w:szCs w:val="24"/>
        </w:rPr>
        <w:t xml:space="preserve"> </w:t>
      </w:r>
    </w:p>
    <w:p w:rsidR="006A271C" w:rsidRPr="009147F2" w:rsidRDefault="006A271C" w:rsidP="006A271C">
      <w:pPr>
        <w:numPr>
          <w:ilvl w:val="0"/>
          <w:numId w:val="19"/>
        </w:numPr>
        <w:jc w:val="both"/>
        <w:rPr>
          <w:sz w:val="24"/>
          <w:szCs w:val="24"/>
        </w:rPr>
      </w:pPr>
      <w:r w:rsidRPr="009147F2">
        <w:rPr>
          <w:sz w:val="24"/>
          <w:szCs w:val="24"/>
        </w:rPr>
        <w:t xml:space="preserve">prijatý od </w:t>
      </w:r>
      <w:r w:rsidRPr="009147F2">
        <w:rPr>
          <w:sz w:val="24"/>
          <w:szCs w:val="24"/>
          <w:u w:val="single"/>
        </w:rPr>
        <w:t>cudzích subjektov</w:t>
      </w:r>
      <w:r w:rsidRPr="009147F2">
        <w:rPr>
          <w:sz w:val="24"/>
          <w:szCs w:val="24"/>
        </w:rPr>
        <w:t xml:space="preserve"> - sa  zúčtuje do výnosov  vo vecnej a časovej súvislosti s nákladmi (napr. s odpismi, s opravnou položkou, so zostatkovou hodnotou vyradeného dlhodobého majetku).  </w:t>
      </w:r>
    </w:p>
    <w:p w:rsidR="006A271C" w:rsidRPr="009147F2" w:rsidRDefault="006A271C" w:rsidP="006A271C">
      <w:pPr>
        <w:numPr>
          <w:ilvl w:val="0"/>
          <w:numId w:val="19"/>
        </w:numPr>
        <w:jc w:val="both"/>
        <w:rPr>
          <w:sz w:val="24"/>
          <w:szCs w:val="24"/>
        </w:rPr>
      </w:pPr>
      <w:r w:rsidRPr="009147F2">
        <w:rPr>
          <w:sz w:val="24"/>
          <w:szCs w:val="24"/>
        </w:rPr>
        <w:t xml:space="preserve">poskytnutý </w:t>
      </w:r>
      <w:r w:rsidRPr="009147F2">
        <w:rPr>
          <w:sz w:val="24"/>
          <w:szCs w:val="24"/>
          <w:u w:val="single"/>
        </w:rPr>
        <w:t>cudzím subjektom</w:t>
      </w:r>
      <w:r w:rsidRPr="009147F2">
        <w:rPr>
          <w:sz w:val="24"/>
          <w:szCs w:val="24"/>
        </w:rPr>
        <w:t xml:space="preserve"> - sa  zúčtuje do nákladov po splnení podmienok. </w:t>
      </w:r>
    </w:p>
    <w:p w:rsidR="006A271C" w:rsidRPr="009147F2" w:rsidRDefault="006A271C" w:rsidP="006A271C">
      <w:pPr>
        <w:numPr>
          <w:ilvl w:val="0"/>
          <w:numId w:val="19"/>
        </w:numPr>
        <w:jc w:val="both"/>
        <w:rPr>
          <w:sz w:val="24"/>
          <w:szCs w:val="24"/>
        </w:rPr>
      </w:pPr>
      <w:r w:rsidRPr="009147F2">
        <w:rPr>
          <w:sz w:val="24"/>
          <w:szCs w:val="24"/>
        </w:rPr>
        <w:t xml:space="preserve">poskytnutý </w:t>
      </w:r>
      <w:r w:rsidRPr="009147F2">
        <w:rPr>
          <w:sz w:val="24"/>
          <w:szCs w:val="24"/>
          <w:u w:val="single"/>
        </w:rPr>
        <w:t>vlastným subjektom</w:t>
      </w:r>
      <w:r w:rsidRPr="009147F2">
        <w:rPr>
          <w:sz w:val="24"/>
          <w:szCs w:val="24"/>
        </w:rPr>
        <w:t xml:space="preserve"> - sa  zúčtuje do nákladov vo vecnej a časovej súvislosti s  nákladmi účtovanými v organizáciách v zriaďovateľskej pôsobnosti obce. </w:t>
      </w:r>
    </w:p>
    <w:p w:rsidR="006A271C" w:rsidRPr="009147F2" w:rsidRDefault="006A271C" w:rsidP="006A271C">
      <w:pPr>
        <w:jc w:val="both"/>
        <w:rPr>
          <w:b/>
          <w:sz w:val="24"/>
          <w:szCs w:val="24"/>
        </w:rPr>
      </w:pPr>
    </w:p>
    <w:p w:rsidR="006A271C" w:rsidRPr="009147F2" w:rsidRDefault="006A271C" w:rsidP="006A271C">
      <w:pPr>
        <w:numPr>
          <w:ilvl w:val="0"/>
          <w:numId w:val="2"/>
        </w:numPr>
        <w:tabs>
          <w:tab w:val="num" w:pos="284"/>
        </w:tabs>
        <w:ind w:left="284" w:hanging="284"/>
        <w:jc w:val="both"/>
        <w:rPr>
          <w:b/>
          <w:sz w:val="24"/>
          <w:szCs w:val="24"/>
        </w:rPr>
      </w:pPr>
      <w:r w:rsidRPr="009147F2">
        <w:rPr>
          <w:b/>
          <w:sz w:val="24"/>
          <w:szCs w:val="24"/>
        </w:rPr>
        <w:t>Spôsob prepočtu údajov v cudzích menách na menu euro.</w:t>
      </w:r>
    </w:p>
    <w:p w:rsidR="006A271C" w:rsidRPr="009147F2" w:rsidRDefault="006A271C" w:rsidP="006A271C">
      <w:pPr>
        <w:pStyle w:val="Zkladntext"/>
        <w:ind w:left="0"/>
        <w:rPr>
          <w:sz w:val="24"/>
          <w:szCs w:val="24"/>
        </w:rPr>
      </w:pPr>
      <w:r w:rsidRPr="009147F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A271C" w:rsidRPr="009147F2" w:rsidRDefault="006A271C" w:rsidP="006A271C">
      <w:pPr>
        <w:pStyle w:val="Zkladntext"/>
        <w:ind w:left="0"/>
        <w:rPr>
          <w:sz w:val="24"/>
          <w:szCs w:val="24"/>
        </w:rPr>
      </w:pPr>
      <w:r w:rsidRPr="009147F2">
        <w:rPr>
          <w:sz w:val="24"/>
          <w:szCs w:val="24"/>
        </w:rPr>
        <w:t>Na ocenenie prírastku cudzej meny nakúpenej za euro sa použije kurz, za ktorý bola táto cudzia mena nakúpená.</w:t>
      </w:r>
    </w:p>
    <w:p w:rsidR="006A271C" w:rsidRPr="009147F2" w:rsidRDefault="006A271C" w:rsidP="006A271C">
      <w:pPr>
        <w:pStyle w:val="Zkladntext"/>
        <w:ind w:left="0"/>
        <w:rPr>
          <w:sz w:val="24"/>
          <w:szCs w:val="24"/>
        </w:rPr>
      </w:pPr>
      <w:r w:rsidRPr="009147F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A271C" w:rsidRPr="009147F2" w:rsidRDefault="006A271C" w:rsidP="006A271C">
      <w:pPr>
        <w:pStyle w:val="Zkladntext"/>
        <w:ind w:left="0"/>
        <w:rPr>
          <w:sz w:val="24"/>
          <w:szCs w:val="24"/>
        </w:rPr>
      </w:pPr>
      <w:r w:rsidRPr="009147F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A271C" w:rsidRPr="009147F2" w:rsidRDefault="006A271C" w:rsidP="006A271C">
      <w:pPr>
        <w:pStyle w:val="Zkladntext"/>
        <w:ind w:left="0"/>
        <w:rPr>
          <w:sz w:val="24"/>
          <w:szCs w:val="24"/>
        </w:rPr>
      </w:pPr>
      <w:r w:rsidRPr="009147F2">
        <w:rPr>
          <w:sz w:val="24"/>
          <w:szCs w:val="24"/>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A271C" w:rsidRPr="009147F2" w:rsidRDefault="006A271C" w:rsidP="006A271C">
      <w:pPr>
        <w:pStyle w:val="Zkladntext"/>
        <w:ind w:left="0"/>
        <w:rPr>
          <w:sz w:val="24"/>
          <w:szCs w:val="24"/>
        </w:rPr>
      </w:pPr>
      <w:r w:rsidRPr="009147F2">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A271C" w:rsidRPr="009147F2" w:rsidRDefault="006A271C" w:rsidP="006A271C">
      <w:pPr>
        <w:jc w:val="center"/>
        <w:rPr>
          <w:b/>
          <w:sz w:val="24"/>
          <w:szCs w:val="24"/>
        </w:rPr>
      </w:pPr>
    </w:p>
    <w:p w:rsidR="006A271C" w:rsidRPr="009147F2" w:rsidRDefault="006A271C" w:rsidP="006A271C">
      <w:pPr>
        <w:jc w:val="center"/>
        <w:rPr>
          <w:b/>
          <w:sz w:val="24"/>
          <w:szCs w:val="24"/>
        </w:rPr>
      </w:pPr>
      <w:r w:rsidRPr="009147F2">
        <w:rPr>
          <w:b/>
          <w:sz w:val="24"/>
          <w:szCs w:val="24"/>
        </w:rPr>
        <w:t>Čl. III</w:t>
      </w:r>
    </w:p>
    <w:p w:rsidR="006A271C" w:rsidRPr="009147F2" w:rsidRDefault="006A271C" w:rsidP="006A271C">
      <w:pPr>
        <w:jc w:val="center"/>
        <w:rPr>
          <w:b/>
          <w:sz w:val="24"/>
          <w:szCs w:val="24"/>
        </w:rPr>
      </w:pPr>
      <w:r w:rsidRPr="009147F2">
        <w:rPr>
          <w:b/>
          <w:sz w:val="24"/>
          <w:szCs w:val="24"/>
        </w:rPr>
        <w:t>Informácie o údajoch na strane aktív súvahy</w:t>
      </w:r>
    </w:p>
    <w:p w:rsidR="006A271C" w:rsidRPr="009147F2" w:rsidRDefault="006A271C" w:rsidP="006A271C">
      <w:pPr>
        <w:pStyle w:val="Pismenka"/>
        <w:tabs>
          <w:tab w:val="clear" w:pos="426"/>
        </w:tabs>
        <w:ind w:left="425" w:hanging="425"/>
        <w:rPr>
          <w:sz w:val="24"/>
          <w:szCs w:val="24"/>
        </w:rPr>
      </w:pPr>
    </w:p>
    <w:p w:rsidR="006A271C" w:rsidRPr="009147F2" w:rsidRDefault="006A271C" w:rsidP="006A271C">
      <w:pPr>
        <w:pStyle w:val="Pismenka"/>
        <w:tabs>
          <w:tab w:val="clear" w:pos="426"/>
        </w:tabs>
        <w:ind w:left="425" w:hanging="425"/>
        <w:rPr>
          <w:sz w:val="24"/>
          <w:szCs w:val="24"/>
        </w:rPr>
      </w:pPr>
      <w:r w:rsidRPr="009147F2">
        <w:rPr>
          <w:sz w:val="24"/>
          <w:szCs w:val="24"/>
        </w:rPr>
        <w:t>A Neobežný majetok</w:t>
      </w:r>
    </w:p>
    <w:p w:rsidR="006A271C" w:rsidRPr="009147F2" w:rsidRDefault="006A271C" w:rsidP="006A271C">
      <w:pPr>
        <w:numPr>
          <w:ilvl w:val="0"/>
          <w:numId w:val="4"/>
        </w:numPr>
        <w:tabs>
          <w:tab w:val="clear" w:pos="720"/>
          <w:tab w:val="num" w:pos="284"/>
        </w:tabs>
        <w:ind w:left="284" w:hanging="284"/>
        <w:jc w:val="both"/>
        <w:rPr>
          <w:b/>
          <w:sz w:val="24"/>
          <w:szCs w:val="24"/>
        </w:rPr>
      </w:pPr>
      <w:r w:rsidRPr="009147F2">
        <w:rPr>
          <w:b/>
          <w:sz w:val="24"/>
          <w:szCs w:val="24"/>
        </w:rPr>
        <w:t xml:space="preserve">Dlhodobý nehmotný majetok a dlhodobý hmotný majetok </w:t>
      </w:r>
    </w:p>
    <w:p w:rsidR="006A271C" w:rsidRPr="009147F2" w:rsidRDefault="006A271C" w:rsidP="006A271C">
      <w:pPr>
        <w:pStyle w:val="Pismenka"/>
        <w:numPr>
          <w:ilvl w:val="0"/>
          <w:numId w:val="5"/>
        </w:numPr>
        <w:ind w:left="284" w:hanging="284"/>
        <w:rPr>
          <w:b w:val="0"/>
          <w:sz w:val="24"/>
          <w:szCs w:val="24"/>
        </w:rPr>
      </w:pPr>
      <w:r w:rsidRPr="009147F2">
        <w:rPr>
          <w:sz w:val="24"/>
          <w:szCs w:val="24"/>
        </w:rPr>
        <w:t xml:space="preserve">prehľad o pohybe dlhodobého majetku </w:t>
      </w:r>
      <w:r w:rsidRPr="009147F2">
        <w:rPr>
          <w:b w:val="0"/>
          <w:sz w:val="24"/>
          <w:szCs w:val="24"/>
        </w:rPr>
        <w:t>(tabuľka č.1)</w:t>
      </w:r>
    </w:p>
    <w:p w:rsidR="00454EDE" w:rsidRDefault="00454EDE" w:rsidP="00454EDE">
      <w:pPr>
        <w:rPr>
          <w:sz w:val="24"/>
          <w:szCs w:val="24"/>
          <w:highlight w:val="yellow"/>
        </w:rPr>
      </w:pPr>
    </w:p>
    <w:p w:rsidR="00FB6A6C" w:rsidRPr="00F65E24" w:rsidRDefault="00FB6A6C" w:rsidP="00F65E24">
      <w:pPr>
        <w:jc w:val="both"/>
        <w:rPr>
          <w:sz w:val="24"/>
          <w:szCs w:val="24"/>
        </w:rPr>
      </w:pPr>
      <w:r w:rsidRPr="00F65E24">
        <w:rPr>
          <w:sz w:val="24"/>
          <w:szCs w:val="24"/>
        </w:rPr>
        <w:t>Textová časť k tabuľke č. 1</w:t>
      </w:r>
    </w:p>
    <w:p w:rsidR="00FB6A6C" w:rsidRPr="00F65E24" w:rsidRDefault="00FB6A6C" w:rsidP="00F65E24">
      <w:pPr>
        <w:jc w:val="both"/>
        <w:rPr>
          <w:sz w:val="24"/>
          <w:szCs w:val="24"/>
        </w:rPr>
      </w:pPr>
    </w:p>
    <w:p w:rsidR="00FB6A6C" w:rsidRPr="00F65E24" w:rsidRDefault="00FB6A6C" w:rsidP="00F65E24">
      <w:pPr>
        <w:jc w:val="both"/>
        <w:rPr>
          <w:sz w:val="24"/>
          <w:szCs w:val="24"/>
        </w:rPr>
      </w:pPr>
      <w:r w:rsidRPr="00F65E24">
        <w:rPr>
          <w:sz w:val="24"/>
          <w:szCs w:val="24"/>
        </w:rPr>
        <w:t>Účet: 013 Softvér: je vykázaný úbytok: 3 603,60 Eur, v tom:</w:t>
      </w:r>
    </w:p>
    <w:p w:rsidR="00FB6A6C" w:rsidRPr="00F65E24" w:rsidRDefault="00FB6A6C" w:rsidP="00F65E24">
      <w:pPr>
        <w:pStyle w:val="Odsekzoznamu"/>
        <w:numPr>
          <w:ilvl w:val="0"/>
          <w:numId w:val="36"/>
        </w:numPr>
        <w:jc w:val="both"/>
        <w:rPr>
          <w:sz w:val="24"/>
          <w:szCs w:val="24"/>
        </w:rPr>
      </w:pPr>
      <w:r w:rsidRPr="00F65E24">
        <w:rPr>
          <w:sz w:val="24"/>
          <w:szCs w:val="24"/>
        </w:rPr>
        <w:t>Zverenie majetku do správy subjektu Základná škola, Beluša: 3 603,60 Eur</w:t>
      </w:r>
    </w:p>
    <w:p w:rsidR="00FB6A6C" w:rsidRPr="00F65E24" w:rsidRDefault="00FB6A6C" w:rsidP="00F65E24">
      <w:pPr>
        <w:jc w:val="both"/>
        <w:rPr>
          <w:sz w:val="24"/>
          <w:szCs w:val="24"/>
        </w:rPr>
      </w:pPr>
    </w:p>
    <w:p w:rsidR="00FB6A6C" w:rsidRPr="00F65E24" w:rsidRDefault="00FB6A6C" w:rsidP="00F65E24">
      <w:pPr>
        <w:jc w:val="both"/>
        <w:rPr>
          <w:sz w:val="24"/>
          <w:szCs w:val="24"/>
        </w:rPr>
      </w:pPr>
      <w:r w:rsidRPr="00F65E24">
        <w:rPr>
          <w:sz w:val="24"/>
          <w:szCs w:val="24"/>
        </w:rPr>
        <w:t>Účet: 019 Ostatný dlhodobý nehmotný majetok: je vykázaný prírastok: 1 204,00 Eur, v tom:</w:t>
      </w:r>
    </w:p>
    <w:p w:rsidR="00FB6A6C" w:rsidRPr="00F65E24" w:rsidRDefault="00FB6A6C" w:rsidP="00F65E24">
      <w:pPr>
        <w:pStyle w:val="Odsekzoznamu"/>
        <w:numPr>
          <w:ilvl w:val="0"/>
          <w:numId w:val="36"/>
        </w:numPr>
        <w:jc w:val="both"/>
        <w:rPr>
          <w:sz w:val="24"/>
          <w:szCs w:val="24"/>
        </w:rPr>
      </w:pPr>
      <w:r w:rsidRPr="00F65E24">
        <w:rPr>
          <w:sz w:val="24"/>
          <w:szCs w:val="24"/>
        </w:rPr>
        <w:t>Zmena Územného plánu obce 2013 o doplnky č.3: 1 204,00 Eur</w:t>
      </w:r>
    </w:p>
    <w:p w:rsidR="00280C25" w:rsidRPr="00F65E24" w:rsidRDefault="00280C25" w:rsidP="00F65E24">
      <w:pPr>
        <w:jc w:val="both"/>
        <w:rPr>
          <w:sz w:val="24"/>
          <w:szCs w:val="24"/>
        </w:rPr>
      </w:pPr>
    </w:p>
    <w:p w:rsidR="00FB6A6C" w:rsidRPr="00F65E24" w:rsidRDefault="00FB6A6C" w:rsidP="00F65E24">
      <w:pPr>
        <w:jc w:val="both"/>
        <w:rPr>
          <w:sz w:val="24"/>
          <w:szCs w:val="24"/>
        </w:rPr>
      </w:pPr>
      <w:r w:rsidRPr="00F65E24">
        <w:rPr>
          <w:sz w:val="24"/>
          <w:szCs w:val="24"/>
        </w:rPr>
        <w:t>Účet: 031 Pozemky: je vykázaný prírastok: 185 291,01 Eur, v tom:</w:t>
      </w:r>
    </w:p>
    <w:p w:rsidR="00FB6A6C" w:rsidRPr="00F65E24" w:rsidRDefault="00FB6A6C" w:rsidP="00F65E24">
      <w:pPr>
        <w:pStyle w:val="Odsekzoznamu"/>
        <w:numPr>
          <w:ilvl w:val="0"/>
          <w:numId w:val="37"/>
        </w:numPr>
        <w:jc w:val="both"/>
        <w:rPr>
          <w:sz w:val="24"/>
          <w:szCs w:val="24"/>
        </w:rPr>
      </w:pPr>
      <w:r w:rsidRPr="00F65E24">
        <w:rPr>
          <w:sz w:val="24"/>
          <w:szCs w:val="24"/>
        </w:rPr>
        <w:t xml:space="preserve">Pozemky DOLUVODIE I. (darovacia zmluva) Orná pôda KN-C 90/146-149: </w:t>
      </w:r>
    </w:p>
    <w:p w:rsidR="00FB6A6C" w:rsidRPr="00F65E24" w:rsidRDefault="00FB6A6C" w:rsidP="00F65E24">
      <w:pPr>
        <w:pStyle w:val="Odsekzoznamu"/>
        <w:jc w:val="both"/>
        <w:rPr>
          <w:sz w:val="24"/>
          <w:szCs w:val="24"/>
        </w:rPr>
      </w:pPr>
      <w:r w:rsidRPr="00F65E24">
        <w:rPr>
          <w:sz w:val="24"/>
          <w:szCs w:val="24"/>
        </w:rPr>
        <w:t>8 644,57 Eur</w:t>
      </w:r>
    </w:p>
    <w:p w:rsidR="00FB6A6C" w:rsidRPr="00F65E24" w:rsidRDefault="00FB6A6C" w:rsidP="00F65E24">
      <w:pPr>
        <w:pStyle w:val="Odsekzoznamu"/>
        <w:numPr>
          <w:ilvl w:val="0"/>
          <w:numId w:val="37"/>
        </w:numPr>
        <w:jc w:val="both"/>
        <w:rPr>
          <w:sz w:val="24"/>
          <w:szCs w:val="24"/>
        </w:rPr>
      </w:pPr>
      <w:r w:rsidRPr="00F65E24">
        <w:rPr>
          <w:sz w:val="24"/>
          <w:szCs w:val="24"/>
        </w:rPr>
        <w:t xml:space="preserve">Pozemky DOLUVODIE II. (darovacia zmluva) Orná pôda KN-C 90/150-155: </w:t>
      </w:r>
    </w:p>
    <w:p w:rsidR="00FB6A6C" w:rsidRPr="00F65E24" w:rsidRDefault="00FB6A6C" w:rsidP="00F65E24">
      <w:pPr>
        <w:pStyle w:val="Odsekzoznamu"/>
        <w:jc w:val="both"/>
        <w:rPr>
          <w:sz w:val="24"/>
          <w:szCs w:val="24"/>
        </w:rPr>
      </w:pPr>
      <w:r w:rsidRPr="00F65E24">
        <w:rPr>
          <w:sz w:val="24"/>
          <w:szCs w:val="24"/>
        </w:rPr>
        <w:t>4 948,84 Eur</w:t>
      </w:r>
    </w:p>
    <w:p w:rsidR="00FB6A6C" w:rsidRPr="00F65E24" w:rsidRDefault="00FB6A6C" w:rsidP="00F65E24">
      <w:pPr>
        <w:pStyle w:val="Odsekzoznamu"/>
        <w:numPr>
          <w:ilvl w:val="0"/>
          <w:numId w:val="37"/>
        </w:numPr>
        <w:jc w:val="both"/>
        <w:rPr>
          <w:sz w:val="24"/>
          <w:szCs w:val="24"/>
        </w:rPr>
      </w:pPr>
      <w:r w:rsidRPr="00F65E24">
        <w:rPr>
          <w:sz w:val="24"/>
          <w:szCs w:val="24"/>
        </w:rPr>
        <w:t>Kúpa pozemku v centre obce (kúpna zml.) Orná pôda KN-C 2007/11: 34 020,00 Eur</w:t>
      </w:r>
    </w:p>
    <w:p w:rsidR="00FB6A6C" w:rsidRPr="00F65E24" w:rsidRDefault="00FB6A6C" w:rsidP="00F65E24">
      <w:pPr>
        <w:pStyle w:val="Odsekzoznamu"/>
        <w:numPr>
          <w:ilvl w:val="0"/>
          <w:numId w:val="37"/>
        </w:numPr>
        <w:jc w:val="both"/>
        <w:rPr>
          <w:sz w:val="24"/>
          <w:szCs w:val="24"/>
        </w:rPr>
      </w:pPr>
      <w:r w:rsidRPr="00F65E24">
        <w:rPr>
          <w:sz w:val="24"/>
          <w:szCs w:val="24"/>
        </w:rPr>
        <w:t>Kúpa pozemku (kúpna zml.) – podiel 3/36 Orná pôda KN-E 796/1, 796/2: 260,75 Eur</w:t>
      </w:r>
    </w:p>
    <w:p w:rsidR="00FB6A6C" w:rsidRPr="00F65E24" w:rsidRDefault="00FB6A6C" w:rsidP="00F65E24">
      <w:pPr>
        <w:pStyle w:val="Odsekzoznamu"/>
        <w:numPr>
          <w:ilvl w:val="0"/>
          <w:numId w:val="37"/>
        </w:numPr>
        <w:jc w:val="both"/>
        <w:rPr>
          <w:sz w:val="24"/>
          <w:szCs w:val="24"/>
        </w:rPr>
      </w:pPr>
      <w:r w:rsidRPr="00F65E24">
        <w:rPr>
          <w:sz w:val="24"/>
          <w:szCs w:val="24"/>
        </w:rPr>
        <w:t>Zosúladenie číselného označenia parciel a výmer s katastrom: 49 328,79 Eur</w:t>
      </w:r>
    </w:p>
    <w:p w:rsidR="00FB6A6C" w:rsidRPr="00F65E24" w:rsidRDefault="00FB6A6C" w:rsidP="00F65E24">
      <w:pPr>
        <w:pStyle w:val="Odsekzoznamu"/>
        <w:numPr>
          <w:ilvl w:val="0"/>
          <w:numId w:val="45"/>
        </w:numPr>
        <w:jc w:val="both"/>
        <w:rPr>
          <w:sz w:val="24"/>
          <w:szCs w:val="24"/>
        </w:rPr>
      </w:pPr>
      <w:r w:rsidRPr="00F65E24">
        <w:rPr>
          <w:sz w:val="24"/>
          <w:szCs w:val="24"/>
        </w:rPr>
        <w:t>Orná pôda KN-C 265/7: 11 216,88 Eur</w:t>
      </w:r>
    </w:p>
    <w:p w:rsidR="00FB6A6C" w:rsidRPr="00F65E24" w:rsidRDefault="00FB6A6C" w:rsidP="00F65E24">
      <w:pPr>
        <w:pStyle w:val="Odsekzoznamu"/>
        <w:numPr>
          <w:ilvl w:val="0"/>
          <w:numId w:val="45"/>
        </w:numPr>
        <w:jc w:val="both"/>
        <w:rPr>
          <w:sz w:val="24"/>
          <w:szCs w:val="24"/>
        </w:rPr>
      </w:pPr>
      <w:r w:rsidRPr="00F65E24">
        <w:rPr>
          <w:sz w:val="24"/>
          <w:szCs w:val="24"/>
        </w:rPr>
        <w:t>Orná pôda KN-C 265/8: 34 815,75 Eur</w:t>
      </w:r>
    </w:p>
    <w:p w:rsidR="00FB6A6C" w:rsidRPr="00F65E24" w:rsidRDefault="00FB6A6C" w:rsidP="00F65E24">
      <w:pPr>
        <w:pStyle w:val="Odsekzoznamu"/>
        <w:numPr>
          <w:ilvl w:val="0"/>
          <w:numId w:val="45"/>
        </w:numPr>
        <w:jc w:val="both"/>
        <w:rPr>
          <w:sz w:val="24"/>
          <w:szCs w:val="24"/>
        </w:rPr>
      </w:pPr>
      <w:r w:rsidRPr="00F65E24">
        <w:rPr>
          <w:sz w:val="24"/>
          <w:szCs w:val="24"/>
        </w:rPr>
        <w:t>Zastavaná plocha a nádvorie KN-C 6/4: 3 267,13 Eur</w:t>
      </w:r>
    </w:p>
    <w:p w:rsidR="00FB6A6C" w:rsidRPr="00F65E24" w:rsidRDefault="00FB6A6C" w:rsidP="00F65E24">
      <w:pPr>
        <w:pStyle w:val="Odsekzoznamu"/>
        <w:numPr>
          <w:ilvl w:val="0"/>
          <w:numId w:val="45"/>
        </w:numPr>
        <w:jc w:val="both"/>
        <w:rPr>
          <w:sz w:val="24"/>
          <w:szCs w:val="24"/>
        </w:rPr>
      </w:pPr>
      <w:r w:rsidRPr="00F65E24">
        <w:rPr>
          <w:sz w:val="24"/>
          <w:szCs w:val="24"/>
        </w:rPr>
        <w:t>Zastavaná plocha a nádvorie KN-C 6/5: 17,74 Eur</w:t>
      </w:r>
    </w:p>
    <w:p w:rsidR="00FB6A6C" w:rsidRPr="00F65E24" w:rsidRDefault="00FB6A6C" w:rsidP="00F65E24">
      <w:pPr>
        <w:pStyle w:val="Odsekzoznamu"/>
        <w:numPr>
          <w:ilvl w:val="0"/>
          <w:numId w:val="45"/>
        </w:numPr>
        <w:jc w:val="both"/>
        <w:rPr>
          <w:sz w:val="24"/>
          <w:szCs w:val="24"/>
        </w:rPr>
      </w:pPr>
      <w:r w:rsidRPr="00F65E24">
        <w:rPr>
          <w:sz w:val="24"/>
          <w:szCs w:val="24"/>
        </w:rPr>
        <w:t>Zastavaná plocha a nádvorie KN-C 6/6: 11,29 Eur</w:t>
      </w:r>
    </w:p>
    <w:p w:rsidR="00FB6A6C" w:rsidRPr="00F65E24" w:rsidRDefault="00FB6A6C" w:rsidP="00F65E24">
      <w:pPr>
        <w:pStyle w:val="Odsekzoznamu"/>
        <w:numPr>
          <w:ilvl w:val="0"/>
          <w:numId w:val="39"/>
        </w:numPr>
        <w:jc w:val="both"/>
        <w:rPr>
          <w:sz w:val="24"/>
          <w:szCs w:val="24"/>
        </w:rPr>
      </w:pPr>
      <w:r w:rsidRPr="00F65E24">
        <w:rPr>
          <w:sz w:val="24"/>
          <w:szCs w:val="24"/>
        </w:rPr>
        <w:t xml:space="preserve">Zámena pozemkov pri FK Beluša: 24 163,57 Eur </w:t>
      </w:r>
    </w:p>
    <w:p w:rsidR="00FB6A6C" w:rsidRPr="00F65E24" w:rsidRDefault="00FB6A6C" w:rsidP="00F65E24">
      <w:pPr>
        <w:pStyle w:val="Odsekzoznamu"/>
        <w:numPr>
          <w:ilvl w:val="1"/>
          <w:numId w:val="39"/>
        </w:numPr>
        <w:ind w:left="1134"/>
        <w:jc w:val="both"/>
        <w:rPr>
          <w:sz w:val="24"/>
          <w:szCs w:val="24"/>
        </w:rPr>
      </w:pPr>
      <w:r w:rsidRPr="00F65E24">
        <w:rPr>
          <w:sz w:val="24"/>
          <w:szCs w:val="24"/>
        </w:rPr>
        <w:t xml:space="preserve">Zastavané plochy a nádvoria KN-C 2300/541,542, 2318/25: 24 163,57 Eur </w:t>
      </w:r>
    </w:p>
    <w:p w:rsidR="00FB6A6C" w:rsidRPr="00F65E24" w:rsidRDefault="00FB6A6C" w:rsidP="00F65E24">
      <w:pPr>
        <w:pStyle w:val="Odsekzoznamu"/>
        <w:numPr>
          <w:ilvl w:val="0"/>
          <w:numId w:val="39"/>
        </w:numPr>
        <w:jc w:val="both"/>
        <w:rPr>
          <w:sz w:val="24"/>
          <w:szCs w:val="24"/>
        </w:rPr>
      </w:pPr>
      <w:r w:rsidRPr="00F65E24">
        <w:rPr>
          <w:sz w:val="24"/>
          <w:szCs w:val="24"/>
        </w:rPr>
        <w:t>Zámena pozemkov – zariadenie pre seniorov Hloža: 47 932,20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Orná pôda KN-E 926/2, 928: 47 932,20 Eur</w:t>
      </w:r>
    </w:p>
    <w:p w:rsidR="00FB6A6C" w:rsidRPr="00F65E24" w:rsidRDefault="00FB6A6C" w:rsidP="00F65E24">
      <w:pPr>
        <w:pStyle w:val="Odsekzoznamu"/>
        <w:numPr>
          <w:ilvl w:val="0"/>
          <w:numId w:val="39"/>
        </w:numPr>
        <w:jc w:val="both"/>
        <w:rPr>
          <w:sz w:val="24"/>
          <w:szCs w:val="24"/>
        </w:rPr>
      </w:pPr>
      <w:r w:rsidRPr="00F65E24">
        <w:rPr>
          <w:sz w:val="24"/>
          <w:szCs w:val="24"/>
        </w:rPr>
        <w:t>Zámena pozemku – areál škôlky Hloža: 15 992,30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Záhrada – KN-C 443/2: 14 749,00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Zastavaná plocha a nádvorie – KN-C 461/1: 1 243,30 Eur</w:t>
      </w:r>
    </w:p>
    <w:p w:rsidR="00FB6A6C" w:rsidRPr="00F65E24" w:rsidRDefault="00FB6A6C" w:rsidP="00F65E24">
      <w:pPr>
        <w:jc w:val="both"/>
        <w:rPr>
          <w:color w:val="FF0000"/>
          <w:sz w:val="24"/>
          <w:szCs w:val="24"/>
        </w:rPr>
      </w:pPr>
    </w:p>
    <w:p w:rsidR="00FB6A6C" w:rsidRPr="00F65E24" w:rsidRDefault="00FB6A6C" w:rsidP="00F65E24">
      <w:pPr>
        <w:jc w:val="both"/>
        <w:rPr>
          <w:sz w:val="24"/>
          <w:szCs w:val="24"/>
        </w:rPr>
      </w:pPr>
      <w:r w:rsidRPr="00F65E24">
        <w:rPr>
          <w:sz w:val="24"/>
          <w:szCs w:val="24"/>
        </w:rPr>
        <w:t>Účet: 031 Pozemky: je vykázaný úbytok: 81 454,09 Eur, v tom:</w:t>
      </w:r>
    </w:p>
    <w:p w:rsidR="00FB6A6C" w:rsidRPr="00F65E24" w:rsidRDefault="00FB6A6C" w:rsidP="00F65E24">
      <w:pPr>
        <w:pStyle w:val="Odsekzoznamu"/>
        <w:numPr>
          <w:ilvl w:val="0"/>
          <w:numId w:val="39"/>
        </w:numPr>
        <w:jc w:val="both"/>
        <w:rPr>
          <w:sz w:val="24"/>
          <w:szCs w:val="24"/>
        </w:rPr>
      </w:pPr>
      <w:r w:rsidRPr="00F65E24">
        <w:rPr>
          <w:sz w:val="24"/>
          <w:szCs w:val="24"/>
        </w:rPr>
        <w:t xml:space="preserve">Zámena pozemkov pri FK Beluša: 172,25 Eur </w:t>
      </w:r>
    </w:p>
    <w:p w:rsidR="00FB6A6C" w:rsidRPr="00F65E24" w:rsidRDefault="00FB6A6C" w:rsidP="00F65E24">
      <w:pPr>
        <w:pStyle w:val="Odsekzoznamu"/>
        <w:numPr>
          <w:ilvl w:val="1"/>
          <w:numId w:val="39"/>
        </w:numPr>
        <w:ind w:left="1134"/>
        <w:jc w:val="both"/>
        <w:rPr>
          <w:sz w:val="24"/>
          <w:szCs w:val="24"/>
        </w:rPr>
      </w:pPr>
      <w:r w:rsidRPr="00F65E24">
        <w:rPr>
          <w:sz w:val="24"/>
          <w:szCs w:val="24"/>
        </w:rPr>
        <w:t xml:space="preserve">Zastavané plochy a nádvoria KN-C 2318/1, 2318/6, 2318/21: 172,25 Eur </w:t>
      </w:r>
    </w:p>
    <w:p w:rsidR="00FB6A6C" w:rsidRPr="00F65E24" w:rsidRDefault="00FB6A6C" w:rsidP="00F65E24">
      <w:pPr>
        <w:pStyle w:val="Odsekzoznamu"/>
        <w:numPr>
          <w:ilvl w:val="0"/>
          <w:numId w:val="39"/>
        </w:numPr>
        <w:jc w:val="both"/>
        <w:rPr>
          <w:sz w:val="24"/>
          <w:szCs w:val="24"/>
        </w:rPr>
      </w:pPr>
      <w:r w:rsidRPr="00F65E24">
        <w:rPr>
          <w:sz w:val="24"/>
          <w:szCs w:val="24"/>
        </w:rPr>
        <w:t>Zámena pozemkov – zariadenie pre seniorov Hloža: 15 742,00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Orná pôda KN-E 920, 921: 15 742,00 Eur</w:t>
      </w:r>
    </w:p>
    <w:p w:rsidR="00FB6A6C" w:rsidRPr="00F65E24" w:rsidRDefault="00FB6A6C" w:rsidP="00F65E24">
      <w:pPr>
        <w:pStyle w:val="Odsekzoznamu"/>
        <w:numPr>
          <w:ilvl w:val="0"/>
          <w:numId w:val="39"/>
        </w:numPr>
        <w:jc w:val="both"/>
        <w:rPr>
          <w:sz w:val="24"/>
          <w:szCs w:val="24"/>
        </w:rPr>
      </w:pPr>
      <w:r w:rsidRPr="00F65E24">
        <w:rPr>
          <w:sz w:val="24"/>
          <w:szCs w:val="24"/>
        </w:rPr>
        <w:t>Zámena pozemku – areál škôlky Hloža: 18,40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Zastavaná plocha KN-C: 18,40 Eur</w:t>
      </w:r>
    </w:p>
    <w:p w:rsidR="00FB6A6C" w:rsidRPr="00F65E24" w:rsidRDefault="00FB6A6C" w:rsidP="00F65E24">
      <w:pPr>
        <w:pStyle w:val="Odsekzoznamu"/>
        <w:numPr>
          <w:ilvl w:val="0"/>
          <w:numId w:val="39"/>
        </w:numPr>
        <w:jc w:val="both"/>
        <w:rPr>
          <w:sz w:val="24"/>
          <w:szCs w:val="24"/>
        </w:rPr>
      </w:pPr>
      <w:r w:rsidRPr="00F65E24">
        <w:rPr>
          <w:sz w:val="24"/>
          <w:szCs w:val="24"/>
        </w:rPr>
        <w:t xml:space="preserve">Zverenie majetku do správy subjektu Materská škola, Ľ. Štúra 5/5, Beluša: 15 973,90 </w:t>
      </w:r>
    </w:p>
    <w:p w:rsidR="00FB6A6C" w:rsidRPr="00F65E24" w:rsidRDefault="00FB6A6C" w:rsidP="00F65E24">
      <w:pPr>
        <w:pStyle w:val="Odsekzoznamu"/>
        <w:numPr>
          <w:ilvl w:val="1"/>
          <w:numId w:val="39"/>
        </w:numPr>
        <w:ind w:left="1134"/>
        <w:jc w:val="both"/>
        <w:rPr>
          <w:sz w:val="24"/>
          <w:szCs w:val="24"/>
        </w:rPr>
      </w:pPr>
      <w:r w:rsidRPr="00F65E24">
        <w:rPr>
          <w:sz w:val="24"/>
          <w:szCs w:val="24"/>
        </w:rPr>
        <w:lastRenderedPageBreak/>
        <w:t> Zastavaná plocha KN-C 461/1: 1 224,90 Eur</w:t>
      </w:r>
    </w:p>
    <w:p w:rsidR="00FB6A6C" w:rsidRPr="00F65E24" w:rsidRDefault="00FB6A6C" w:rsidP="00F65E24">
      <w:pPr>
        <w:pStyle w:val="Odsekzoznamu"/>
        <w:numPr>
          <w:ilvl w:val="1"/>
          <w:numId w:val="39"/>
        </w:numPr>
        <w:ind w:left="1134"/>
        <w:jc w:val="both"/>
        <w:rPr>
          <w:sz w:val="24"/>
          <w:szCs w:val="24"/>
        </w:rPr>
      </w:pPr>
      <w:r w:rsidRPr="00F65E24">
        <w:rPr>
          <w:sz w:val="24"/>
          <w:szCs w:val="24"/>
        </w:rPr>
        <w:t> Záhrada KN-C 443/2: 14 749,00 Eur</w:t>
      </w:r>
    </w:p>
    <w:p w:rsidR="00FB6A6C" w:rsidRPr="00F65E24" w:rsidRDefault="00FB6A6C" w:rsidP="00F65E24">
      <w:pPr>
        <w:pStyle w:val="Odsekzoznamu"/>
        <w:numPr>
          <w:ilvl w:val="0"/>
          <w:numId w:val="39"/>
        </w:numPr>
        <w:jc w:val="both"/>
        <w:rPr>
          <w:sz w:val="24"/>
          <w:szCs w:val="24"/>
        </w:rPr>
      </w:pPr>
      <w:r w:rsidRPr="00F65E24">
        <w:rPr>
          <w:sz w:val="24"/>
          <w:szCs w:val="24"/>
        </w:rPr>
        <w:t>Zosúladenie číselného označenia parciel a výmer s katastrom: 49 328,79 Eur</w:t>
      </w:r>
    </w:p>
    <w:p w:rsidR="00FB6A6C" w:rsidRPr="00F65E24" w:rsidRDefault="00FB6A6C" w:rsidP="00F65E24">
      <w:pPr>
        <w:pStyle w:val="Odsekzoznamu"/>
        <w:numPr>
          <w:ilvl w:val="0"/>
          <w:numId w:val="46"/>
        </w:numPr>
        <w:ind w:left="1134"/>
        <w:jc w:val="both"/>
        <w:rPr>
          <w:sz w:val="24"/>
          <w:szCs w:val="24"/>
        </w:rPr>
      </w:pPr>
      <w:r w:rsidRPr="00F65E24">
        <w:rPr>
          <w:sz w:val="24"/>
          <w:szCs w:val="24"/>
        </w:rPr>
        <w:t>Orná pôda: 46 032,63 Eur</w:t>
      </w:r>
    </w:p>
    <w:p w:rsidR="00FB6A6C" w:rsidRPr="00F65E24" w:rsidRDefault="00FB6A6C" w:rsidP="00F65E24">
      <w:pPr>
        <w:pStyle w:val="Odsekzoznamu"/>
        <w:numPr>
          <w:ilvl w:val="0"/>
          <w:numId w:val="46"/>
        </w:numPr>
        <w:ind w:left="1134"/>
        <w:jc w:val="both"/>
        <w:rPr>
          <w:sz w:val="24"/>
          <w:szCs w:val="24"/>
        </w:rPr>
      </w:pPr>
      <w:r w:rsidRPr="00F65E24">
        <w:rPr>
          <w:sz w:val="24"/>
          <w:szCs w:val="24"/>
        </w:rPr>
        <w:t>Zastavané plochy KN-C 2318/7: 3 296,16 Eur</w:t>
      </w:r>
    </w:p>
    <w:p w:rsidR="00FB6A6C" w:rsidRPr="00F65E24" w:rsidRDefault="00FB6A6C" w:rsidP="00F65E24">
      <w:pPr>
        <w:pStyle w:val="Odsekzoznamu"/>
        <w:numPr>
          <w:ilvl w:val="0"/>
          <w:numId w:val="40"/>
        </w:numPr>
        <w:ind w:left="720"/>
        <w:jc w:val="both"/>
        <w:rPr>
          <w:sz w:val="24"/>
          <w:szCs w:val="24"/>
        </w:rPr>
      </w:pPr>
      <w:r w:rsidRPr="00F65E24">
        <w:rPr>
          <w:sz w:val="24"/>
          <w:szCs w:val="24"/>
        </w:rPr>
        <w:t>Predaj pozemkov: 218,75 Eur</w:t>
      </w:r>
    </w:p>
    <w:p w:rsidR="00FB6A6C" w:rsidRPr="00F65E24" w:rsidRDefault="00FB6A6C" w:rsidP="00F65E24">
      <w:pPr>
        <w:pStyle w:val="Odsekzoznamu"/>
        <w:numPr>
          <w:ilvl w:val="1"/>
          <w:numId w:val="40"/>
        </w:numPr>
        <w:ind w:left="1134"/>
        <w:jc w:val="both"/>
        <w:rPr>
          <w:sz w:val="24"/>
          <w:szCs w:val="24"/>
        </w:rPr>
      </w:pPr>
      <w:r w:rsidRPr="00F65E24">
        <w:rPr>
          <w:sz w:val="24"/>
          <w:szCs w:val="24"/>
        </w:rPr>
        <w:t> Zastavané plochy a nádvoria: 132,77 Eur</w:t>
      </w:r>
    </w:p>
    <w:p w:rsidR="00FB6A6C" w:rsidRPr="00F65E24" w:rsidRDefault="00FB6A6C" w:rsidP="00F65E24">
      <w:pPr>
        <w:pStyle w:val="Odsekzoznamu"/>
        <w:numPr>
          <w:ilvl w:val="1"/>
          <w:numId w:val="40"/>
        </w:numPr>
        <w:ind w:left="1134"/>
        <w:jc w:val="both"/>
        <w:rPr>
          <w:sz w:val="24"/>
          <w:szCs w:val="24"/>
        </w:rPr>
      </w:pPr>
      <w:r w:rsidRPr="00F65E24">
        <w:rPr>
          <w:sz w:val="24"/>
          <w:szCs w:val="24"/>
        </w:rPr>
        <w:t> Orná pôda: 53,57 Eur</w:t>
      </w:r>
    </w:p>
    <w:p w:rsidR="00FB6A6C" w:rsidRPr="00F65E24" w:rsidRDefault="00FB6A6C" w:rsidP="00F65E24">
      <w:pPr>
        <w:pStyle w:val="Odsekzoznamu"/>
        <w:numPr>
          <w:ilvl w:val="1"/>
          <w:numId w:val="40"/>
        </w:numPr>
        <w:ind w:left="1134"/>
        <w:jc w:val="both"/>
        <w:rPr>
          <w:sz w:val="24"/>
          <w:szCs w:val="24"/>
        </w:rPr>
      </w:pPr>
      <w:r w:rsidRPr="00F65E24">
        <w:rPr>
          <w:sz w:val="24"/>
          <w:szCs w:val="24"/>
        </w:rPr>
        <w:t> Trvalé trávnaté porasty: 4,31 Eur</w:t>
      </w:r>
    </w:p>
    <w:p w:rsidR="00FB6A6C" w:rsidRPr="00F65E24" w:rsidRDefault="00FB6A6C" w:rsidP="00F65E24">
      <w:pPr>
        <w:pStyle w:val="Odsekzoznamu"/>
        <w:numPr>
          <w:ilvl w:val="1"/>
          <w:numId w:val="40"/>
        </w:numPr>
        <w:ind w:left="1134"/>
        <w:jc w:val="both"/>
        <w:rPr>
          <w:sz w:val="24"/>
          <w:szCs w:val="24"/>
        </w:rPr>
      </w:pPr>
      <w:r w:rsidRPr="00F65E24">
        <w:rPr>
          <w:sz w:val="24"/>
          <w:szCs w:val="24"/>
        </w:rPr>
        <w:t> Ostatné plochy: 13,84 Eur</w:t>
      </w:r>
    </w:p>
    <w:p w:rsidR="00FB6A6C" w:rsidRPr="00F65E24" w:rsidRDefault="00FB6A6C" w:rsidP="00F65E24">
      <w:pPr>
        <w:pStyle w:val="Odsekzoznamu"/>
        <w:numPr>
          <w:ilvl w:val="1"/>
          <w:numId w:val="40"/>
        </w:numPr>
        <w:ind w:left="1134"/>
        <w:jc w:val="both"/>
        <w:rPr>
          <w:sz w:val="24"/>
          <w:szCs w:val="24"/>
        </w:rPr>
      </w:pPr>
      <w:r w:rsidRPr="00F65E24">
        <w:rPr>
          <w:sz w:val="24"/>
          <w:szCs w:val="24"/>
        </w:rPr>
        <w:t> Vodné plochy: 14,24 Eur</w:t>
      </w:r>
    </w:p>
    <w:p w:rsidR="00FB6A6C" w:rsidRPr="00F65E24" w:rsidRDefault="00FB6A6C" w:rsidP="00F65E24">
      <w:pPr>
        <w:jc w:val="both"/>
        <w:rPr>
          <w:color w:val="FF0000"/>
          <w:sz w:val="24"/>
          <w:szCs w:val="24"/>
        </w:rPr>
      </w:pPr>
    </w:p>
    <w:p w:rsidR="00FB6A6C" w:rsidRPr="00F65E24" w:rsidRDefault="00FB6A6C" w:rsidP="00FB6A6C">
      <w:pPr>
        <w:rPr>
          <w:sz w:val="24"/>
          <w:szCs w:val="24"/>
        </w:rPr>
      </w:pPr>
      <w:r w:rsidRPr="00F65E24">
        <w:rPr>
          <w:sz w:val="24"/>
          <w:szCs w:val="24"/>
        </w:rPr>
        <w:t xml:space="preserve">Účet: 021 Stavby: je vykázaný prírastok: </w:t>
      </w:r>
      <w:r w:rsidRPr="00F65E24">
        <w:rPr>
          <w:b/>
          <w:sz w:val="24"/>
          <w:szCs w:val="24"/>
        </w:rPr>
        <w:t>103 017,26 Eur</w:t>
      </w:r>
      <w:r w:rsidRPr="00F65E24">
        <w:rPr>
          <w:sz w:val="24"/>
          <w:szCs w:val="24"/>
        </w:rPr>
        <w:t>, v tom:</w:t>
      </w:r>
    </w:p>
    <w:p w:rsidR="00FB6A6C" w:rsidRPr="00F65E24" w:rsidRDefault="00FB6A6C" w:rsidP="00FB6A6C">
      <w:pPr>
        <w:pStyle w:val="Odsekzoznamu"/>
        <w:numPr>
          <w:ilvl w:val="0"/>
          <w:numId w:val="40"/>
        </w:numPr>
        <w:ind w:left="720"/>
        <w:rPr>
          <w:sz w:val="24"/>
          <w:szCs w:val="24"/>
        </w:rPr>
      </w:pPr>
      <w:r w:rsidRPr="00F65E24">
        <w:rPr>
          <w:sz w:val="24"/>
          <w:szCs w:val="24"/>
        </w:rPr>
        <w:t>Cykloprístrešok pri sídlisku na ul. Ľ. Štúra: 42 416,64 Eur</w:t>
      </w:r>
    </w:p>
    <w:p w:rsidR="00FB6A6C" w:rsidRPr="00F65E24" w:rsidRDefault="00FB6A6C" w:rsidP="00FB6A6C">
      <w:pPr>
        <w:pStyle w:val="Odsekzoznamu"/>
        <w:numPr>
          <w:ilvl w:val="0"/>
          <w:numId w:val="40"/>
        </w:numPr>
        <w:ind w:left="720"/>
        <w:rPr>
          <w:sz w:val="24"/>
          <w:szCs w:val="24"/>
        </w:rPr>
      </w:pPr>
      <w:r w:rsidRPr="00F65E24">
        <w:rPr>
          <w:sz w:val="24"/>
          <w:szCs w:val="24"/>
        </w:rPr>
        <w:t>Cykloprístrešok v centre obce: 51 208,94 Eur</w:t>
      </w:r>
    </w:p>
    <w:p w:rsidR="00FB6A6C" w:rsidRPr="00F65E24" w:rsidRDefault="00FB6A6C" w:rsidP="00FB6A6C">
      <w:pPr>
        <w:pStyle w:val="Odsekzoznamu"/>
        <w:numPr>
          <w:ilvl w:val="0"/>
          <w:numId w:val="40"/>
        </w:numPr>
        <w:ind w:left="720"/>
        <w:rPr>
          <w:sz w:val="24"/>
          <w:szCs w:val="24"/>
        </w:rPr>
      </w:pPr>
      <w:r w:rsidRPr="00F65E24">
        <w:rPr>
          <w:sz w:val="24"/>
          <w:szCs w:val="24"/>
        </w:rPr>
        <w:t>Oplotenie detského ihriska v Belušských Slatinách: 5 707,68</w:t>
      </w:r>
    </w:p>
    <w:p w:rsidR="00FB6A6C" w:rsidRPr="00F65E24" w:rsidRDefault="00FB6A6C" w:rsidP="00FB6A6C">
      <w:pPr>
        <w:pStyle w:val="Odsekzoznamu"/>
        <w:numPr>
          <w:ilvl w:val="0"/>
          <w:numId w:val="40"/>
        </w:numPr>
        <w:ind w:left="720"/>
        <w:rPr>
          <w:sz w:val="24"/>
          <w:szCs w:val="24"/>
        </w:rPr>
      </w:pPr>
      <w:r w:rsidRPr="00F65E24">
        <w:rPr>
          <w:sz w:val="24"/>
          <w:szCs w:val="24"/>
        </w:rPr>
        <w:t>Technické zhodnotenie Budovy požiarnej ochrany č.s. 1046 o navíjaciu bránu pre DHZ Beluša: 3 684,00 Eur</w:t>
      </w:r>
    </w:p>
    <w:p w:rsidR="00FB6A6C" w:rsidRPr="00F65E24" w:rsidRDefault="00FB6A6C" w:rsidP="00FB6A6C">
      <w:pPr>
        <w:rPr>
          <w:color w:val="FF0000"/>
          <w:sz w:val="24"/>
          <w:szCs w:val="24"/>
        </w:rPr>
      </w:pPr>
    </w:p>
    <w:p w:rsidR="00FB6A6C" w:rsidRPr="00F65E24" w:rsidRDefault="00FB6A6C" w:rsidP="00FB6A6C">
      <w:pPr>
        <w:rPr>
          <w:sz w:val="24"/>
          <w:szCs w:val="24"/>
        </w:rPr>
      </w:pPr>
      <w:r w:rsidRPr="00F65E24">
        <w:rPr>
          <w:sz w:val="24"/>
          <w:szCs w:val="24"/>
        </w:rPr>
        <w:t xml:space="preserve">Účet: 022 Samostatné hnuteľné veci a súbory hnuteľných vecí: je vykázaný prírastok: </w:t>
      </w:r>
      <w:r w:rsidRPr="00F65E24">
        <w:rPr>
          <w:b/>
          <w:sz w:val="24"/>
          <w:szCs w:val="24"/>
        </w:rPr>
        <w:t>120 537,64 Eur</w:t>
      </w:r>
      <w:r w:rsidRPr="00F65E24">
        <w:rPr>
          <w:sz w:val="24"/>
          <w:szCs w:val="24"/>
        </w:rPr>
        <w:t>, v tom:</w:t>
      </w:r>
    </w:p>
    <w:p w:rsidR="00FB6A6C" w:rsidRPr="00F65E24" w:rsidRDefault="00FB6A6C" w:rsidP="00FB6A6C">
      <w:pPr>
        <w:pStyle w:val="Odsekzoznamu"/>
        <w:numPr>
          <w:ilvl w:val="0"/>
          <w:numId w:val="41"/>
        </w:numPr>
        <w:rPr>
          <w:sz w:val="24"/>
          <w:szCs w:val="24"/>
        </w:rPr>
      </w:pPr>
      <w:r w:rsidRPr="00F65E24">
        <w:rPr>
          <w:sz w:val="24"/>
          <w:szCs w:val="24"/>
        </w:rPr>
        <w:t>Priechod č.1 (ul. A. Sládkoviča Horný koniec nasvietenie): 7 323,60 Eur</w:t>
      </w:r>
    </w:p>
    <w:p w:rsidR="00FB6A6C" w:rsidRPr="00F65E24" w:rsidRDefault="00FB6A6C" w:rsidP="00FB6A6C">
      <w:pPr>
        <w:pStyle w:val="Odsekzoznamu"/>
        <w:numPr>
          <w:ilvl w:val="0"/>
          <w:numId w:val="41"/>
        </w:numPr>
        <w:rPr>
          <w:sz w:val="24"/>
          <w:szCs w:val="24"/>
        </w:rPr>
      </w:pPr>
      <w:r w:rsidRPr="00F65E24">
        <w:rPr>
          <w:sz w:val="24"/>
          <w:szCs w:val="24"/>
        </w:rPr>
        <w:t>Priechod č.2 (križovatka ul. A. Sládkoviča – ul. J. Kráľa nasvietenie): 7 733,40 Eur</w:t>
      </w:r>
    </w:p>
    <w:p w:rsidR="00FB6A6C" w:rsidRPr="00F65E24" w:rsidRDefault="00FB6A6C" w:rsidP="00FB6A6C">
      <w:pPr>
        <w:pStyle w:val="Odsekzoznamu"/>
        <w:numPr>
          <w:ilvl w:val="0"/>
          <w:numId w:val="41"/>
        </w:numPr>
        <w:rPr>
          <w:sz w:val="24"/>
          <w:szCs w:val="24"/>
        </w:rPr>
      </w:pPr>
      <w:r w:rsidRPr="00F65E24">
        <w:rPr>
          <w:sz w:val="24"/>
          <w:szCs w:val="24"/>
        </w:rPr>
        <w:t>Priechod č.3 (križovatka Beluša - Púchov nasvietenie): 11 405,40 Eur</w:t>
      </w:r>
    </w:p>
    <w:p w:rsidR="00FB6A6C" w:rsidRPr="00F65E24" w:rsidRDefault="00FB6A6C" w:rsidP="00FB6A6C">
      <w:pPr>
        <w:pStyle w:val="Odsekzoznamu"/>
        <w:numPr>
          <w:ilvl w:val="0"/>
          <w:numId w:val="41"/>
        </w:numPr>
        <w:rPr>
          <w:sz w:val="24"/>
          <w:szCs w:val="24"/>
        </w:rPr>
      </w:pPr>
      <w:r w:rsidRPr="00F65E24">
        <w:rPr>
          <w:sz w:val="24"/>
          <w:szCs w:val="24"/>
        </w:rPr>
        <w:t>Priechod č.4 (ul. Žilinská nasvietenie): 11 459,40 Eur</w:t>
      </w:r>
    </w:p>
    <w:p w:rsidR="00FB6A6C" w:rsidRPr="00F65E24" w:rsidRDefault="00FB6A6C" w:rsidP="00FB6A6C">
      <w:pPr>
        <w:pStyle w:val="Odsekzoznamu"/>
        <w:numPr>
          <w:ilvl w:val="0"/>
          <w:numId w:val="41"/>
        </w:numPr>
        <w:rPr>
          <w:sz w:val="24"/>
          <w:szCs w:val="24"/>
        </w:rPr>
      </w:pPr>
      <w:r w:rsidRPr="00F65E24">
        <w:rPr>
          <w:sz w:val="24"/>
          <w:szCs w:val="24"/>
        </w:rPr>
        <w:t>Priechod č.5 (križovatka Beluša – Pov. Bystrica nasvietenie): 11 459,40 Eur</w:t>
      </w:r>
    </w:p>
    <w:p w:rsidR="00FB6A6C" w:rsidRPr="00F65E24" w:rsidRDefault="00FB6A6C" w:rsidP="00FB6A6C">
      <w:pPr>
        <w:pStyle w:val="Odsekzoznamu"/>
        <w:numPr>
          <w:ilvl w:val="0"/>
          <w:numId w:val="41"/>
        </w:numPr>
        <w:rPr>
          <w:sz w:val="24"/>
          <w:szCs w:val="24"/>
        </w:rPr>
      </w:pPr>
      <w:r w:rsidRPr="00F65E24">
        <w:rPr>
          <w:sz w:val="24"/>
          <w:szCs w:val="24"/>
        </w:rPr>
        <w:t>Priechod č.6 (ul. A. Sládkoviča – autobusová zastávka nasvietenie): 11 459,40 Eur</w:t>
      </w:r>
    </w:p>
    <w:p w:rsidR="00FB6A6C" w:rsidRPr="00F65E24" w:rsidRDefault="00FB6A6C" w:rsidP="00FB6A6C">
      <w:pPr>
        <w:pStyle w:val="Odsekzoznamu"/>
        <w:numPr>
          <w:ilvl w:val="0"/>
          <w:numId w:val="41"/>
        </w:numPr>
        <w:rPr>
          <w:sz w:val="24"/>
          <w:szCs w:val="24"/>
        </w:rPr>
      </w:pPr>
      <w:r w:rsidRPr="00F65E24">
        <w:rPr>
          <w:sz w:val="24"/>
          <w:szCs w:val="24"/>
        </w:rPr>
        <w:t>Workoutové ihrisko Hloža: 5 862,00 Eur</w:t>
      </w:r>
    </w:p>
    <w:p w:rsidR="00FB6A6C" w:rsidRPr="00F65E24" w:rsidRDefault="00FB6A6C" w:rsidP="00FB6A6C">
      <w:pPr>
        <w:pStyle w:val="Odsekzoznamu"/>
        <w:numPr>
          <w:ilvl w:val="0"/>
          <w:numId w:val="41"/>
        </w:numPr>
        <w:rPr>
          <w:sz w:val="24"/>
          <w:szCs w:val="24"/>
        </w:rPr>
      </w:pPr>
      <w:r w:rsidRPr="00F65E24">
        <w:rPr>
          <w:sz w:val="24"/>
          <w:szCs w:val="24"/>
        </w:rPr>
        <w:t>Workoutové ihrisko Podhorie: 5 862,00 Eur</w:t>
      </w:r>
    </w:p>
    <w:p w:rsidR="00FB6A6C" w:rsidRPr="00F65E24" w:rsidRDefault="00FB6A6C" w:rsidP="00FB6A6C">
      <w:pPr>
        <w:pStyle w:val="Odsekzoznamu"/>
        <w:numPr>
          <w:ilvl w:val="0"/>
          <w:numId w:val="41"/>
        </w:numPr>
        <w:rPr>
          <w:sz w:val="24"/>
          <w:szCs w:val="24"/>
        </w:rPr>
      </w:pPr>
      <w:r w:rsidRPr="00F65E24">
        <w:rPr>
          <w:sz w:val="24"/>
          <w:szCs w:val="24"/>
        </w:rPr>
        <w:t>Workoutové ihrisko Bel. Slatiny: 5 862,00 Eur</w:t>
      </w:r>
    </w:p>
    <w:p w:rsidR="00FB6A6C" w:rsidRPr="00F65E24" w:rsidRDefault="00FB6A6C" w:rsidP="00FB6A6C">
      <w:pPr>
        <w:pStyle w:val="Odsekzoznamu"/>
        <w:numPr>
          <w:ilvl w:val="0"/>
          <w:numId w:val="41"/>
        </w:numPr>
        <w:rPr>
          <w:sz w:val="24"/>
          <w:szCs w:val="24"/>
        </w:rPr>
      </w:pPr>
      <w:r w:rsidRPr="00F65E24">
        <w:rPr>
          <w:sz w:val="24"/>
          <w:szCs w:val="24"/>
        </w:rPr>
        <w:t>Workoutové ihrisko ZŠ Beluša: 6 128,40 Eur</w:t>
      </w:r>
    </w:p>
    <w:p w:rsidR="00FB6A6C" w:rsidRPr="00F65E24" w:rsidRDefault="00FB6A6C" w:rsidP="00FB6A6C">
      <w:pPr>
        <w:pStyle w:val="Odsekzoznamu"/>
        <w:numPr>
          <w:ilvl w:val="0"/>
          <w:numId w:val="41"/>
        </w:numPr>
        <w:rPr>
          <w:sz w:val="24"/>
          <w:szCs w:val="24"/>
        </w:rPr>
      </w:pPr>
      <w:r w:rsidRPr="00F65E24">
        <w:rPr>
          <w:sz w:val="24"/>
          <w:szCs w:val="24"/>
        </w:rPr>
        <w:t>Práčka so sušičkou do ZOS: 6 272,64 Eur</w:t>
      </w:r>
    </w:p>
    <w:p w:rsidR="00FB6A6C" w:rsidRPr="00F65E24" w:rsidRDefault="00FB6A6C" w:rsidP="00FB6A6C">
      <w:pPr>
        <w:pStyle w:val="Odsekzoznamu"/>
        <w:numPr>
          <w:ilvl w:val="0"/>
          <w:numId w:val="41"/>
        </w:numPr>
        <w:rPr>
          <w:sz w:val="24"/>
          <w:szCs w:val="24"/>
        </w:rPr>
      </w:pPr>
      <w:r w:rsidRPr="00F65E24">
        <w:rPr>
          <w:sz w:val="24"/>
          <w:szCs w:val="24"/>
        </w:rPr>
        <w:t>Detské ihrisko vybavenie – Podhorie (Jurošíkov hrad): 3 175,00 Eur</w:t>
      </w:r>
    </w:p>
    <w:p w:rsidR="00FB6A6C" w:rsidRPr="00F65E24" w:rsidRDefault="00FB6A6C" w:rsidP="00FB6A6C">
      <w:pPr>
        <w:pStyle w:val="Odsekzoznamu"/>
        <w:numPr>
          <w:ilvl w:val="0"/>
          <w:numId w:val="41"/>
        </w:numPr>
        <w:rPr>
          <w:sz w:val="24"/>
          <w:szCs w:val="24"/>
        </w:rPr>
      </w:pPr>
      <w:r w:rsidRPr="00F65E24">
        <w:rPr>
          <w:sz w:val="24"/>
          <w:szCs w:val="24"/>
        </w:rPr>
        <w:t>Klientske centrum na OcÚ: 4 660,00 Eur</w:t>
      </w:r>
    </w:p>
    <w:p w:rsidR="00FB6A6C" w:rsidRPr="00F65E24" w:rsidRDefault="00FB6A6C" w:rsidP="00FB6A6C">
      <w:pPr>
        <w:pStyle w:val="Odsekzoznamu"/>
        <w:numPr>
          <w:ilvl w:val="0"/>
          <w:numId w:val="41"/>
        </w:numPr>
        <w:rPr>
          <w:sz w:val="24"/>
          <w:szCs w:val="24"/>
        </w:rPr>
      </w:pPr>
      <w:r w:rsidRPr="00F65E24">
        <w:rPr>
          <w:sz w:val="24"/>
          <w:szCs w:val="24"/>
        </w:rPr>
        <w:t>Detské ihrisko Podhorie – dvojvežová zostava: 11 880,00 Eur</w:t>
      </w:r>
    </w:p>
    <w:p w:rsidR="00FB6A6C" w:rsidRPr="00F65E24" w:rsidRDefault="00FB6A6C" w:rsidP="00FB6A6C">
      <w:pPr>
        <w:pStyle w:val="Odsekzoznamu"/>
        <w:numPr>
          <w:ilvl w:val="0"/>
          <w:numId w:val="41"/>
        </w:numPr>
        <w:rPr>
          <w:sz w:val="24"/>
          <w:szCs w:val="24"/>
        </w:rPr>
      </w:pPr>
      <w:r w:rsidRPr="00F65E24">
        <w:rPr>
          <w:sz w:val="24"/>
          <w:szCs w:val="24"/>
        </w:rPr>
        <w:t>Vianočná výzdoba: 9 995,00 Eur</w:t>
      </w:r>
    </w:p>
    <w:p w:rsidR="00FB6A6C" w:rsidRPr="00F65E24" w:rsidRDefault="00FB6A6C" w:rsidP="00FB6A6C">
      <w:pPr>
        <w:rPr>
          <w:sz w:val="24"/>
          <w:szCs w:val="24"/>
        </w:rPr>
      </w:pPr>
    </w:p>
    <w:p w:rsidR="00FB6A6C" w:rsidRPr="00F65E24" w:rsidRDefault="00FB6A6C" w:rsidP="00FB6A6C">
      <w:pPr>
        <w:rPr>
          <w:sz w:val="24"/>
          <w:szCs w:val="24"/>
        </w:rPr>
      </w:pPr>
      <w:r w:rsidRPr="00F65E24">
        <w:rPr>
          <w:sz w:val="24"/>
          <w:szCs w:val="24"/>
        </w:rPr>
        <w:t xml:space="preserve">Účet: 022 Samostatné hnuteľné veci a súbory hnuteľných vecí: je vykázaný úbytok: </w:t>
      </w:r>
      <w:r w:rsidRPr="00F65E24">
        <w:rPr>
          <w:b/>
          <w:sz w:val="24"/>
          <w:szCs w:val="24"/>
        </w:rPr>
        <w:t>159 885,89 Eur</w:t>
      </w:r>
      <w:r w:rsidRPr="00F65E24">
        <w:rPr>
          <w:sz w:val="24"/>
          <w:szCs w:val="24"/>
        </w:rPr>
        <w:t>, v tom:</w:t>
      </w:r>
    </w:p>
    <w:p w:rsidR="00FB6A6C" w:rsidRPr="00F65E24" w:rsidRDefault="00FB6A6C" w:rsidP="00FB6A6C">
      <w:pPr>
        <w:pStyle w:val="Odsekzoznamu"/>
        <w:numPr>
          <w:ilvl w:val="0"/>
          <w:numId w:val="43"/>
        </w:numPr>
        <w:rPr>
          <w:sz w:val="24"/>
          <w:szCs w:val="24"/>
        </w:rPr>
      </w:pPr>
      <w:r w:rsidRPr="00F65E24">
        <w:rPr>
          <w:sz w:val="24"/>
          <w:szCs w:val="24"/>
        </w:rPr>
        <w:t>Vyradenie na základe schválených výsledkov inventarizácie hmotného majetku k 31.12.2021:</w:t>
      </w:r>
    </w:p>
    <w:p w:rsidR="00FB6A6C" w:rsidRPr="00F65E24" w:rsidRDefault="00FB6A6C" w:rsidP="00FB6A6C">
      <w:pPr>
        <w:pStyle w:val="Odsekzoznamu"/>
        <w:numPr>
          <w:ilvl w:val="1"/>
          <w:numId w:val="43"/>
        </w:numPr>
        <w:rPr>
          <w:sz w:val="24"/>
          <w:szCs w:val="24"/>
        </w:rPr>
      </w:pPr>
      <w:r w:rsidRPr="00F65E24">
        <w:rPr>
          <w:sz w:val="24"/>
          <w:szCs w:val="24"/>
        </w:rPr>
        <w:t> Pracovné stroje a zariadenia: 1 411,10 Eur</w:t>
      </w:r>
    </w:p>
    <w:p w:rsidR="00FB6A6C" w:rsidRPr="00F65E24" w:rsidRDefault="00FB6A6C" w:rsidP="00FB6A6C">
      <w:pPr>
        <w:pStyle w:val="Odsekzoznamu"/>
        <w:numPr>
          <w:ilvl w:val="1"/>
          <w:numId w:val="43"/>
        </w:numPr>
        <w:rPr>
          <w:sz w:val="24"/>
          <w:szCs w:val="24"/>
        </w:rPr>
      </w:pPr>
      <w:r w:rsidRPr="00F65E24">
        <w:rPr>
          <w:sz w:val="24"/>
          <w:szCs w:val="24"/>
        </w:rPr>
        <w:t xml:space="preserve"> Prístroje a zvl. technické zariadenia: 6 506,74 Eur </w:t>
      </w:r>
    </w:p>
    <w:p w:rsidR="00FB6A6C" w:rsidRPr="00F65E24" w:rsidRDefault="00FB6A6C" w:rsidP="00FB6A6C">
      <w:pPr>
        <w:pStyle w:val="Odsekzoznamu"/>
        <w:numPr>
          <w:ilvl w:val="1"/>
          <w:numId w:val="43"/>
        </w:numPr>
        <w:rPr>
          <w:sz w:val="24"/>
          <w:szCs w:val="24"/>
        </w:rPr>
      </w:pPr>
      <w:r w:rsidRPr="00F65E24">
        <w:rPr>
          <w:sz w:val="24"/>
          <w:szCs w:val="24"/>
        </w:rPr>
        <w:t> Inventár: 3 095,38 Eur</w:t>
      </w:r>
    </w:p>
    <w:p w:rsidR="00FB6A6C" w:rsidRPr="00F65E24" w:rsidRDefault="00FB6A6C" w:rsidP="00FB6A6C">
      <w:pPr>
        <w:pStyle w:val="Odsekzoznamu"/>
        <w:numPr>
          <w:ilvl w:val="0"/>
          <w:numId w:val="43"/>
        </w:numPr>
        <w:rPr>
          <w:sz w:val="24"/>
          <w:szCs w:val="24"/>
        </w:rPr>
      </w:pPr>
      <w:r w:rsidRPr="00F65E24">
        <w:rPr>
          <w:sz w:val="24"/>
          <w:szCs w:val="24"/>
        </w:rPr>
        <w:t>Zverenie majetku do správy subjektu Základná škola, Slatinská 3, Beluša</w:t>
      </w:r>
    </w:p>
    <w:p w:rsidR="00FB6A6C" w:rsidRPr="00F65E24" w:rsidRDefault="00FB6A6C" w:rsidP="00FB6A6C">
      <w:pPr>
        <w:pStyle w:val="Odsekzoznamu"/>
        <w:numPr>
          <w:ilvl w:val="1"/>
          <w:numId w:val="43"/>
        </w:numPr>
        <w:rPr>
          <w:sz w:val="24"/>
          <w:szCs w:val="24"/>
        </w:rPr>
      </w:pPr>
      <w:r w:rsidRPr="00F65E24">
        <w:rPr>
          <w:sz w:val="24"/>
          <w:szCs w:val="24"/>
        </w:rPr>
        <w:t>Prístroje a zvl. technické zariadenia: 40 003,59 Eur</w:t>
      </w:r>
    </w:p>
    <w:p w:rsidR="00FB6A6C" w:rsidRPr="00F65E24" w:rsidRDefault="00FB6A6C" w:rsidP="00FB6A6C">
      <w:pPr>
        <w:pStyle w:val="Odsekzoznamu"/>
        <w:numPr>
          <w:ilvl w:val="1"/>
          <w:numId w:val="43"/>
        </w:numPr>
        <w:rPr>
          <w:sz w:val="24"/>
          <w:szCs w:val="24"/>
        </w:rPr>
      </w:pPr>
      <w:r w:rsidRPr="00F65E24">
        <w:rPr>
          <w:sz w:val="24"/>
          <w:szCs w:val="24"/>
        </w:rPr>
        <w:t>Inventár: 108 869,08 Eur</w:t>
      </w:r>
    </w:p>
    <w:p w:rsidR="00FB6A6C" w:rsidRPr="00F65E24" w:rsidRDefault="00FB6A6C" w:rsidP="00FB6A6C">
      <w:pPr>
        <w:rPr>
          <w:sz w:val="24"/>
          <w:szCs w:val="24"/>
        </w:rPr>
      </w:pPr>
    </w:p>
    <w:p w:rsidR="00FB6A6C" w:rsidRPr="00F65E24" w:rsidRDefault="00FB6A6C" w:rsidP="00FB6A6C">
      <w:pPr>
        <w:rPr>
          <w:sz w:val="24"/>
          <w:szCs w:val="24"/>
        </w:rPr>
      </w:pPr>
      <w:r w:rsidRPr="00F65E24">
        <w:rPr>
          <w:sz w:val="24"/>
          <w:szCs w:val="24"/>
        </w:rPr>
        <w:t xml:space="preserve">Účet: 023 Dopravné prostriedky: je vykázaný prírastok: </w:t>
      </w:r>
      <w:r w:rsidRPr="00F65E24">
        <w:rPr>
          <w:b/>
          <w:sz w:val="24"/>
          <w:szCs w:val="24"/>
        </w:rPr>
        <w:t>49 964,05 Eur</w:t>
      </w:r>
      <w:r w:rsidRPr="00F65E24">
        <w:rPr>
          <w:sz w:val="24"/>
          <w:szCs w:val="24"/>
        </w:rPr>
        <w:t>, v tom:</w:t>
      </w:r>
    </w:p>
    <w:p w:rsidR="00FB6A6C" w:rsidRPr="00F65E24" w:rsidRDefault="00FB6A6C" w:rsidP="00FB6A6C">
      <w:pPr>
        <w:pStyle w:val="Odsekzoznamu"/>
        <w:numPr>
          <w:ilvl w:val="0"/>
          <w:numId w:val="42"/>
        </w:numPr>
        <w:rPr>
          <w:sz w:val="24"/>
          <w:szCs w:val="24"/>
        </w:rPr>
      </w:pPr>
      <w:r w:rsidRPr="00F65E24">
        <w:rPr>
          <w:sz w:val="24"/>
          <w:szCs w:val="24"/>
        </w:rPr>
        <w:t>Nákladné vozidlo FORD Transit V363 MCA: 44 156,25 Eur</w:t>
      </w:r>
    </w:p>
    <w:p w:rsidR="00FB6A6C" w:rsidRPr="00F65E24" w:rsidRDefault="00FB6A6C" w:rsidP="00FB6A6C">
      <w:pPr>
        <w:pStyle w:val="Odsekzoznamu"/>
        <w:numPr>
          <w:ilvl w:val="0"/>
          <w:numId w:val="42"/>
        </w:numPr>
        <w:rPr>
          <w:sz w:val="24"/>
          <w:szCs w:val="24"/>
        </w:rPr>
      </w:pPr>
      <w:r w:rsidRPr="00F65E24">
        <w:rPr>
          <w:sz w:val="24"/>
          <w:szCs w:val="24"/>
        </w:rPr>
        <w:t>Traktorová kosačka Cub Cadet XT2: 5 807,80 Eur</w:t>
      </w:r>
    </w:p>
    <w:p w:rsidR="00FB6A6C" w:rsidRPr="00F65E24" w:rsidRDefault="00FB6A6C" w:rsidP="00FB6A6C">
      <w:pPr>
        <w:rPr>
          <w:sz w:val="24"/>
          <w:szCs w:val="24"/>
        </w:rPr>
      </w:pPr>
    </w:p>
    <w:p w:rsidR="00FB6A6C" w:rsidRPr="00F65E24" w:rsidRDefault="00FB6A6C" w:rsidP="00FB6A6C">
      <w:pPr>
        <w:rPr>
          <w:sz w:val="24"/>
          <w:szCs w:val="24"/>
        </w:rPr>
      </w:pPr>
      <w:r w:rsidRPr="00F65E24">
        <w:rPr>
          <w:sz w:val="24"/>
          <w:szCs w:val="24"/>
        </w:rPr>
        <w:t xml:space="preserve">Účet: 023 Dopravné prostriedky: je vykázaný úbytok: </w:t>
      </w:r>
      <w:r w:rsidRPr="00F65E24">
        <w:rPr>
          <w:b/>
          <w:sz w:val="24"/>
          <w:szCs w:val="24"/>
        </w:rPr>
        <w:t>28 218,83 Eur</w:t>
      </w:r>
      <w:r w:rsidRPr="00F65E24">
        <w:rPr>
          <w:sz w:val="24"/>
          <w:szCs w:val="24"/>
        </w:rPr>
        <w:t>, v tom:</w:t>
      </w:r>
    </w:p>
    <w:p w:rsidR="00FB6A6C" w:rsidRPr="00F65E24" w:rsidRDefault="00FB6A6C" w:rsidP="00FB6A6C">
      <w:pPr>
        <w:pStyle w:val="Odsekzoznamu"/>
        <w:numPr>
          <w:ilvl w:val="0"/>
          <w:numId w:val="44"/>
        </w:numPr>
        <w:rPr>
          <w:sz w:val="24"/>
          <w:szCs w:val="24"/>
        </w:rPr>
      </w:pPr>
      <w:r w:rsidRPr="00F65E24">
        <w:rPr>
          <w:sz w:val="24"/>
          <w:szCs w:val="24"/>
        </w:rPr>
        <w:lastRenderedPageBreak/>
        <w:t>Vyradenie na základe schválených výsledkov inventarizácie hmotného majetku k 31.12.2021:</w:t>
      </w:r>
    </w:p>
    <w:p w:rsidR="00FB6A6C" w:rsidRPr="00F65E24" w:rsidRDefault="00FB6A6C" w:rsidP="00FB6A6C">
      <w:pPr>
        <w:pStyle w:val="Odsekzoznamu"/>
        <w:numPr>
          <w:ilvl w:val="1"/>
          <w:numId w:val="44"/>
        </w:numPr>
        <w:rPr>
          <w:sz w:val="24"/>
          <w:szCs w:val="24"/>
        </w:rPr>
      </w:pPr>
      <w:r w:rsidRPr="00F65E24">
        <w:rPr>
          <w:sz w:val="24"/>
          <w:szCs w:val="24"/>
        </w:rPr>
        <w:t> Prepravná vaňa: 458,08 Eur</w:t>
      </w:r>
    </w:p>
    <w:p w:rsidR="00FB6A6C" w:rsidRPr="00F65E24" w:rsidRDefault="00FB6A6C" w:rsidP="00FB6A6C">
      <w:pPr>
        <w:pStyle w:val="Odsekzoznamu"/>
        <w:numPr>
          <w:ilvl w:val="1"/>
          <w:numId w:val="44"/>
        </w:numPr>
        <w:rPr>
          <w:sz w:val="24"/>
          <w:szCs w:val="24"/>
        </w:rPr>
      </w:pPr>
      <w:r w:rsidRPr="00F65E24">
        <w:rPr>
          <w:sz w:val="24"/>
          <w:szCs w:val="24"/>
        </w:rPr>
        <w:t xml:space="preserve"> Prepravná vaňa: 458,08 Eur</w:t>
      </w:r>
    </w:p>
    <w:p w:rsidR="00FB6A6C" w:rsidRPr="00F65E24" w:rsidRDefault="00FB6A6C" w:rsidP="00FB6A6C">
      <w:pPr>
        <w:pStyle w:val="Odsekzoznamu"/>
        <w:numPr>
          <w:ilvl w:val="1"/>
          <w:numId w:val="44"/>
        </w:numPr>
        <w:rPr>
          <w:sz w:val="24"/>
          <w:szCs w:val="24"/>
        </w:rPr>
      </w:pPr>
      <w:r w:rsidRPr="00F65E24">
        <w:rPr>
          <w:sz w:val="24"/>
          <w:szCs w:val="24"/>
        </w:rPr>
        <w:t> MAN 18.224 – nákladné vozidlo na prepravu kontajnerov: 20 000,00 Eur</w:t>
      </w:r>
    </w:p>
    <w:p w:rsidR="00FB6A6C" w:rsidRPr="00F65E24" w:rsidRDefault="00FB6A6C" w:rsidP="00FB6A6C">
      <w:pPr>
        <w:pStyle w:val="Odsekzoznamu"/>
        <w:numPr>
          <w:ilvl w:val="1"/>
          <w:numId w:val="44"/>
        </w:numPr>
        <w:rPr>
          <w:sz w:val="24"/>
          <w:szCs w:val="24"/>
        </w:rPr>
      </w:pPr>
      <w:r w:rsidRPr="00F65E24">
        <w:rPr>
          <w:sz w:val="24"/>
          <w:szCs w:val="24"/>
        </w:rPr>
        <w:t> Avia A21: 1 991,64 Eur</w:t>
      </w:r>
    </w:p>
    <w:p w:rsidR="00FB6A6C" w:rsidRPr="00F65E24" w:rsidRDefault="00FB6A6C" w:rsidP="00FB6A6C">
      <w:pPr>
        <w:pStyle w:val="Odsekzoznamu"/>
        <w:numPr>
          <w:ilvl w:val="1"/>
          <w:numId w:val="44"/>
        </w:numPr>
        <w:rPr>
          <w:sz w:val="24"/>
          <w:szCs w:val="24"/>
        </w:rPr>
      </w:pPr>
      <w:r w:rsidRPr="00F65E24">
        <w:rPr>
          <w:sz w:val="24"/>
          <w:szCs w:val="24"/>
        </w:rPr>
        <w:t> Vozidlo muničné MV vz. 70: 5 311,03 Eur</w:t>
      </w:r>
    </w:p>
    <w:p w:rsidR="00FB6A6C" w:rsidRPr="00F65E24" w:rsidRDefault="00FB6A6C" w:rsidP="00FB6A6C">
      <w:pPr>
        <w:rPr>
          <w:sz w:val="24"/>
          <w:szCs w:val="24"/>
        </w:rPr>
      </w:pPr>
    </w:p>
    <w:p w:rsidR="006A271C" w:rsidRPr="0066070C" w:rsidRDefault="006A271C" w:rsidP="006A271C">
      <w:pPr>
        <w:pStyle w:val="Pismenka"/>
        <w:tabs>
          <w:tab w:val="clear" w:pos="426"/>
        </w:tabs>
        <w:jc w:val="left"/>
        <w:rPr>
          <w:b w:val="0"/>
          <w:sz w:val="24"/>
          <w:szCs w:val="24"/>
          <w:highlight w:val="yellow"/>
        </w:rPr>
      </w:pPr>
    </w:p>
    <w:p w:rsidR="006A271C" w:rsidRPr="00B21897" w:rsidRDefault="006A271C" w:rsidP="006A271C">
      <w:pPr>
        <w:pStyle w:val="Pismenka"/>
        <w:numPr>
          <w:ilvl w:val="0"/>
          <w:numId w:val="5"/>
        </w:numPr>
        <w:ind w:left="284" w:hanging="284"/>
        <w:rPr>
          <w:b w:val="0"/>
          <w:sz w:val="24"/>
          <w:szCs w:val="24"/>
        </w:rPr>
      </w:pPr>
      <w:r w:rsidRPr="00B21897">
        <w:rPr>
          <w:sz w:val="24"/>
          <w:szCs w:val="24"/>
        </w:rPr>
        <w:t xml:space="preserve">spôsob a výška poistenia </w:t>
      </w:r>
      <w:r w:rsidRPr="00B21897">
        <w:rPr>
          <w:b w:val="0"/>
          <w:sz w:val="24"/>
          <w:szCs w:val="24"/>
        </w:rPr>
        <w:t xml:space="preserve">dlhodobého nehmotného majetku a dlhodobého hmotného majetku </w:t>
      </w:r>
    </w:p>
    <w:p w:rsidR="006A271C" w:rsidRPr="00B21897" w:rsidRDefault="006A271C" w:rsidP="006A271C">
      <w:pPr>
        <w:pStyle w:val="Pismenka"/>
        <w:tabs>
          <w:tab w:val="clear" w:pos="426"/>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3506"/>
        <w:gridCol w:w="3081"/>
      </w:tblGrid>
      <w:tr w:rsidR="006A271C" w:rsidRPr="00B21897" w:rsidTr="00B900A1">
        <w:tc>
          <w:tcPr>
            <w:tcW w:w="3501" w:type="dxa"/>
            <w:shd w:val="clear" w:color="auto" w:fill="auto"/>
          </w:tcPr>
          <w:p w:rsidR="006A271C" w:rsidRPr="00B21897" w:rsidRDefault="006A271C" w:rsidP="00132015">
            <w:pPr>
              <w:jc w:val="center"/>
              <w:rPr>
                <w:b/>
              </w:rPr>
            </w:pPr>
            <w:r w:rsidRPr="00B21897">
              <w:rPr>
                <w:b/>
              </w:rPr>
              <w:t xml:space="preserve">Druh poisteného majetku </w:t>
            </w:r>
          </w:p>
        </w:tc>
        <w:tc>
          <w:tcPr>
            <w:tcW w:w="3506" w:type="dxa"/>
            <w:shd w:val="clear" w:color="auto" w:fill="auto"/>
          </w:tcPr>
          <w:p w:rsidR="006A271C" w:rsidRPr="00B21897" w:rsidRDefault="006A271C" w:rsidP="00132015">
            <w:pPr>
              <w:jc w:val="center"/>
              <w:rPr>
                <w:b/>
              </w:rPr>
            </w:pPr>
            <w:r w:rsidRPr="00B21897">
              <w:rPr>
                <w:b/>
              </w:rPr>
              <w:t xml:space="preserve">Spôsob poistenia, </w:t>
            </w:r>
          </w:p>
          <w:p w:rsidR="006A271C" w:rsidRPr="00B21897" w:rsidRDefault="006A271C" w:rsidP="00132015">
            <w:pPr>
              <w:jc w:val="center"/>
              <w:rPr>
                <w:b/>
              </w:rPr>
            </w:pPr>
            <w:r w:rsidRPr="00B21897">
              <w:rPr>
                <w:b/>
              </w:rPr>
              <w:t xml:space="preserve">hodnota poisteného majetku </w:t>
            </w:r>
          </w:p>
        </w:tc>
        <w:tc>
          <w:tcPr>
            <w:tcW w:w="3081" w:type="dxa"/>
            <w:shd w:val="clear" w:color="auto" w:fill="auto"/>
          </w:tcPr>
          <w:p w:rsidR="006A271C" w:rsidRPr="00B21897" w:rsidRDefault="006A271C" w:rsidP="00132015">
            <w:pPr>
              <w:jc w:val="center"/>
              <w:rPr>
                <w:b/>
              </w:rPr>
            </w:pPr>
            <w:r w:rsidRPr="00B21897">
              <w:rPr>
                <w:b/>
              </w:rPr>
              <w:t>Výška poistenia</w:t>
            </w:r>
          </w:p>
        </w:tc>
      </w:tr>
      <w:tr w:rsidR="006A271C" w:rsidRPr="00B21897" w:rsidTr="00B900A1">
        <w:tc>
          <w:tcPr>
            <w:tcW w:w="3501" w:type="dxa"/>
            <w:shd w:val="clear" w:color="auto" w:fill="auto"/>
          </w:tcPr>
          <w:p w:rsidR="006A271C" w:rsidRPr="00B21897" w:rsidRDefault="006A271C" w:rsidP="00B21897">
            <w:r w:rsidRPr="00B21897">
              <w:t>Dlhodobý majetok obce</w:t>
            </w:r>
          </w:p>
        </w:tc>
        <w:tc>
          <w:tcPr>
            <w:tcW w:w="3506" w:type="dxa"/>
            <w:shd w:val="clear" w:color="auto" w:fill="auto"/>
          </w:tcPr>
          <w:p w:rsidR="006A271C" w:rsidRPr="00B21897" w:rsidRDefault="006A271C" w:rsidP="00B21897">
            <w:r w:rsidRPr="00B21897">
              <w:t xml:space="preserve">Poistenie do výšky </w:t>
            </w:r>
            <w:r w:rsidR="003219C7">
              <w:t>13 457</w:t>
            </w:r>
            <w:r w:rsidR="00B21897" w:rsidRPr="00B21897">
              <w:t> 322,66</w:t>
            </w:r>
          </w:p>
        </w:tc>
        <w:tc>
          <w:tcPr>
            <w:tcW w:w="3081" w:type="dxa"/>
            <w:shd w:val="clear" w:color="auto" w:fill="auto"/>
          </w:tcPr>
          <w:p w:rsidR="006A271C" w:rsidRPr="00B21897" w:rsidRDefault="00B21897" w:rsidP="00B21897">
            <w:pPr>
              <w:jc w:val="center"/>
            </w:pPr>
            <w:r w:rsidRPr="00B21897">
              <w:t>7 171,00</w:t>
            </w:r>
          </w:p>
        </w:tc>
      </w:tr>
      <w:tr w:rsidR="006A271C" w:rsidRPr="00B21897" w:rsidTr="00B900A1">
        <w:tc>
          <w:tcPr>
            <w:tcW w:w="3501" w:type="dxa"/>
            <w:shd w:val="clear" w:color="auto" w:fill="auto"/>
          </w:tcPr>
          <w:p w:rsidR="006A271C" w:rsidRPr="00B21897" w:rsidRDefault="006A271C" w:rsidP="00B21897">
            <w:r w:rsidRPr="00B21897">
              <w:t>Motorové vozidlá obce</w:t>
            </w:r>
          </w:p>
        </w:tc>
        <w:tc>
          <w:tcPr>
            <w:tcW w:w="3506" w:type="dxa"/>
            <w:shd w:val="clear" w:color="auto" w:fill="auto"/>
          </w:tcPr>
          <w:p w:rsidR="006A271C" w:rsidRPr="00B21897" w:rsidRDefault="006A271C" w:rsidP="00B21897">
            <w:r w:rsidRPr="00B21897">
              <w:t xml:space="preserve">Poistenie motorových vozidiel do výšky </w:t>
            </w:r>
            <w:r w:rsidR="00B21897" w:rsidRPr="00B21897">
              <w:t>114 673</w:t>
            </w:r>
            <w:r w:rsidR="00B900A1" w:rsidRPr="00B21897">
              <w:t>,00</w:t>
            </w:r>
            <w:r w:rsidRPr="00B21897">
              <w:t xml:space="preserve"> €</w:t>
            </w:r>
            <w:r w:rsidR="003022D6">
              <w:t xml:space="preserve"> (</w:t>
            </w:r>
            <w:r w:rsidR="00B900A1" w:rsidRPr="00B21897">
              <w:t xml:space="preserve"> havarijné poistenie</w:t>
            </w:r>
            <w:r w:rsidR="003022D6">
              <w:t xml:space="preserve"> + PZP)</w:t>
            </w:r>
            <w:r w:rsidR="00B900A1" w:rsidRPr="00B21897">
              <w:t>)</w:t>
            </w:r>
          </w:p>
        </w:tc>
        <w:tc>
          <w:tcPr>
            <w:tcW w:w="3081" w:type="dxa"/>
            <w:shd w:val="clear" w:color="auto" w:fill="auto"/>
          </w:tcPr>
          <w:p w:rsidR="006A271C" w:rsidRPr="00B21897" w:rsidRDefault="003022D6" w:rsidP="00B21897">
            <w:pPr>
              <w:jc w:val="center"/>
            </w:pPr>
            <w:r>
              <w:t>4 097,01</w:t>
            </w:r>
          </w:p>
        </w:tc>
      </w:tr>
      <w:tr w:rsidR="000323DE" w:rsidRPr="00B21897" w:rsidTr="00B900A1">
        <w:tc>
          <w:tcPr>
            <w:tcW w:w="3501" w:type="dxa"/>
            <w:shd w:val="clear" w:color="auto" w:fill="auto"/>
          </w:tcPr>
          <w:p w:rsidR="000323DE" w:rsidRPr="00B21897" w:rsidRDefault="000323DE" w:rsidP="00B21897">
            <w:r w:rsidRPr="00B21897">
              <w:t>Úrazové poistenie –aktivačný pracovník</w:t>
            </w:r>
          </w:p>
        </w:tc>
        <w:tc>
          <w:tcPr>
            <w:tcW w:w="3506" w:type="dxa"/>
            <w:shd w:val="clear" w:color="auto" w:fill="auto"/>
          </w:tcPr>
          <w:p w:rsidR="000323DE" w:rsidRPr="00B21897" w:rsidRDefault="00B21897" w:rsidP="00B21897">
            <w:r w:rsidRPr="00B21897">
              <w:t>Poistenie do výšky 15 0000,00</w:t>
            </w:r>
            <w:r w:rsidR="00AB7051" w:rsidRPr="00B21897">
              <w:t xml:space="preserve"> €</w:t>
            </w:r>
          </w:p>
        </w:tc>
        <w:tc>
          <w:tcPr>
            <w:tcW w:w="3081" w:type="dxa"/>
            <w:shd w:val="clear" w:color="auto" w:fill="auto"/>
          </w:tcPr>
          <w:p w:rsidR="000323DE" w:rsidRPr="00B21897" w:rsidRDefault="00B21897" w:rsidP="00B21897">
            <w:pPr>
              <w:jc w:val="center"/>
            </w:pPr>
            <w:r>
              <w:t xml:space="preserve">  </w:t>
            </w:r>
            <w:r w:rsidR="003219C7">
              <w:t>73,98</w:t>
            </w:r>
          </w:p>
        </w:tc>
      </w:tr>
      <w:tr w:rsidR="00B21897" w:rsidRPr="00B21897" w:rsidTr="00B21897">
        <w:trPr>
          <w:trHeight w:val="43"/>
        </w:trPr>
        <w:tc>
          <w:tcPr>
            <w:tcW w:w="3501" w:type="dxa"/>
            <w:shd w:val="clear" w:color="auto" w:fill="auto"/>
          </w:tcPr>
          <w:p w:rsidR="00B21897" w:rsidRPr="003022D6" w:rsidRDefault="00B21897" w:rsidP="00B21897">
            <w:r w:rsidRPr="003022D6">
              <w:t>Poistenie zodpovednosti za škodu</w:t>
            </w:r>
          </w:p>
        </w:tc>
        <w:tc>
          <w:tcPr>
            <w:tcW w:w="3506" w:type="dxa"/>
            <w:shd w:val="clear" w:color="auto" w:fill="auto"/>
          </w:tcPr>
          <w:p w:rsidR="00B21897" w:rsidRPr="003022D6" w:rsidRDefault="00B21897" w:rsidP="00B21897">
            <w:r w:rsidRPr="003022D6">
              <w:t>Poistenie do výšky 100 000,00 Eur</w:t>
            </w:r>
          </w:p>
        </w:tc>
        <w:tc>
          <w:tcPr>
            <w:tcW w:w="3081" w:type="dxa"/>
            <w:shd w:val="clear" w:color="auto" w:fill="auto"/>
          </w:tcPr>
          <w:p w:rsidR="00B21897" w:rsidRPr="003022D6" w:rsidRDefault="00B21897" w:rsidP="00B21897">
            <w:pPr>
              <w:jc w:val="center"/>
            </w:pPr>
            <w:r w:rsidRPr="003022D6">
              <w:t>1 080,00</w:t>
            </w:r>
          </w:p>
        </w:tc>
      </w:tr>
    </w:tbl>
    <w:p w:rsidR="006A271C" w:rsidRPr="00B21897" w:rsidRDefault="006A271C" w:rsidP="00B21897">
      <w:pPr>
        <w:pStyle w:val="Pismenka"/>
        <w:tabs>
          <w:tab w:val="clear" w:pos="426"/>
        </w:tabs>
        <w:jc w:val="center"/>
        <w:rPr>
          <w:b w:val="0"/>
          <w:sz w:val="24"/>
          <w:szCs w:val="24"/>
        </w:rPr>
      </w:pPr>
    </w:p>
    <w:p w:rsidR="006A271C" w:rsidRPr="0066070C" w:rsidRDefault="006A271C" w:rsidP="006A271C">
      <w:pPr>
        <w:jc w:val="both"/>
        <w:rPr>
          <w:sz w:val="24"/>
          <w:szCs w:val="24"/>
          <w:highlight w:val="yellow"/>
        </w:rPr>
      </w:pPr>
      <w:r w:rsidRPr="0066070C">
        <w:rPr>
          <w:sz w:val="24"/>
          <w:szCs w:val="24"/>
          <w:highlight w:val="yellow"/>
        </w:rPr>
        <w:t xml:space="preserve">    </w:t>
      </w:r>
    </w:p>
    <w:p w:rsidR="006A271C" w:rsidRPr="00280C25" w:rsidRDefault="006A271C" w:rsidP="006A271C">
      <w:pPr>
        <w:pStyle w:val="Pismenka"/>
        <w:numPr>
          <w:ilvl w:val="0"/>
          <w:numId w:val="5"/>
        </w:numPr>
        <w:ind w:left="284" w:hanging="284"/>
        <w:rPr>
          <w:b w:val="0"/>
          <w:sz w:val="24"/>
          <w:szCs w:val="24"/>
        </w:rPr>
      </w:pPr>
      <w:r w:rsidRPr="00280C25">
        <w:rPr>
          <w:sz w:val="24"/>
          <w:szCs w:val="24"/>
        </w:rPr>
        <w:t xml:space="preserve">zriadenie záložného práva </w:t>
      </w:r>
      <w:r w:rsidRPr="00280C25">
        <w:rPr>
          <w:b w:val="0"/>
          <w:sz w:val="24"/>
          <w:szCs w:val="24"/>
        </w:rPr>
        <w:t xml:space="preserve">na dlhodobý nehmotný majetok a dlhodobý hmotný majetok alebo obmedzenie práva nakladať s dlhodobým majetkom. </w:t>
      </w:r>
    </w:p>
    <w:p w:rsidR="006A271C" w:rsidRPr="00280C25" w:rsidRDefault="006A271C" w:rsidP="006A271C">
      <w:pPr>
        <w:pStyle w:val="Pismenka"/>
        <w:tabs>
          <w:tab w:val="clear" w:pos="426"/>
        </w:tabs>
        <w:ind w:left="0" w:firstLine="0"/>
        <w:rPr>
          <w:b w:val="0"/>
          <w:sz w:val="24"/>
          <w:szCs w:val="24"/>
        </w:rPr>
      </w:pPr>
      <w:r w:rsidRPr="00280C25">
        <w:rPr>
          <w:b w:val="0"/>
          <w:sz w:val="24"/>
          <w:szCs w:val="24"/>
        </w:rPr>
        <w:t xml:space="preserve">     Záložné právo je zriadené na zabezpečenie pohľadávky z poskytnutého úveru v prospech Štátneho </w:t>
      </w:r>
    </w:p>
    <w:p w:rsidR="006A271C" w:rsidRPr="00280C25" w:rsidRDefault="006A271C" w:rsidP="006A271C">
      <w:pPr>
        <w:pStyle w:val="Pismenka"/>
        <w:tabs>
          <w:tab w:val="clear" w:pos="426"/>
        </w:tabs>
        <w:ind w:left="0" w:firstLine="0"/>
        <w:rPr>
          <w:b w:val="0"/>
          <w:sz w:val="24"/>
          <w:szCs w:val="24"/>
        </w:rPr>
      </w:pPr>
      <w:r w:rsidRPr="00280C25">
        <w:rPr>
          <w:b w:val="0"/>
          <w:sz w:val="24"/>
          <w:szCs w:val="24"/>
        </w:rPr>
        <w:t xml:space="preserve">     fondu rozvoja bývania Bratislava na bytové domy na Ul. Ľ. Štúra č. 1883 a č. 1884, ktoré sú vo</w:t>
      </w:r>
    </w:p>
    <w:p w:rsidR="006A271C" w:rsidRPr="00345169" w:rsidRDefault="006A271C" w:rsidP="006A271C">
      <w:pPr>
        <w:pStyle w:val="Pismenka"/>
        <w:tabs>
          <w:tab w:val="clear" w:pos="426"/>
        </w:tabs>
        <w:ind w:left="0" w:firstLine="0"/>
        <w:rPr>
          <w:b w:val="0"/>
          <w:sz w:val="24"/>
          <w:szCs w:val="24"/>
        </w:rPr>
      </w:pPr>
      <w:r w:rsidRPr="00280C25">
        <w:rPr>
          <w:b w:val="0"/>
          <w:sz w:val="24"/>
          <w:szCs w:val="24"/>
        </w:rPr>
        <w:t xml:space="preserve">     vlastníctve obce (záložná zmluva zo dňa 25.05.2004 – 334/04 a 335/04).</w:t>
      </w:r>
    </w:p>
    <w:p w:rsidR="006A271C" w:rsidRPr="00345169" w:rsidRDefault="006A271C" w:rsidP="006A271C">
      <w:pPr>
        <w:jc w:val="both"/>
        <w:rPr>
          <w:color w:val="FF0000"/>
          <w:sz w:val="24"/>
          <w:szCs w:val="24"/>
        </w:rPr>
      </w:pPr>
    </w:p>
    <w:p w:rsidR="007F3641" w:rsidRPr="00345169" w:rsidRDefault="007F3641" w:rsidP="006A271C">
      <w:pPr>
        <w:jc w:val="both"/>
        <w:rPr>
          <w:color w:val="FF0000"/>
          <w:sz w:val="24"/>
          <w:szCs w:val="24"/>
        </w:rPr>
      </w:pPr>
    </w:p>
    <w:p w:rsidR="006A271C" w:rsidRPr="00345169" w:rsidRDefault="006A271C" w:rsidP="006A271C">
      <w:pPr>
        <w:pStyle w:val="Pismenka"/>
        <w:numPr>
          <w:ilvl w:val="0"/>
          <w:numId w:val="5"/>
        </w:numPr>
        <w:ind w:left="284" w:hanging="284"/>
        <w:rPr>
          <w:sz w:val="24"/>
          <w:szCs w:val="24"/>
        </w:rPr>
      </w:pPr>
      <w:r w:rsidRPr="00345169">
        <w:rPr>
          <w:sz w:val="24"/>
          <w:szCs w:val="24"/>
        </w:rPr>
        <w:t xml:space="preserve">opis a hodnota dlhodobého majetku vo vlastníctve účtovnej jednotky 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A271C" w:rsidRPr="00345169" w:rsidTr="00132015">
        <w:tc>
          <w:tcPr>
            <w:tcW w:w="5220" w:type="dxa"/>
            <w:shd w:val="clear" w:color="auto" w:fill="F2F2F2"/>
          </w:tcPr>
          <w:p w:rsidR="006A271C" w:rsidRPr="009D68C4" w:rsidRDefault="006A271C" w:rsidP="00132015">
            <w:pPr>
              <w:jc w:val="center"/>
              <w:rPr>
                <w:b/>
              </w:rPr>
            </w:pPr>
            <w:r w:rsidRPr="009D68C4">
              <w:rPr>
                <w:b/>
              </w:rPr>
              <w:t xml:space="preserve">Majetok, </w:t>
            </w:r>
          </w:p>
          <w:p w:rsidR="006A271C" w:rsidRPr="009D68C4" w:rsidRDefault="006A271C" w:rsidP="00132015">
            <w:pPr>
              <w:jc w:val="center"/>
              <w:rPr>
                <w:b/>
              </w:rPr>
            </w:pPr>
            <w:r w:rsidRPr="009D68C4">
              <w:t>ku ktorému</w:t>
            </w:r>
            <w:r w:rsidRPr="009D68C4">
              <w:rPr>
                <w:b/>
              </w:rPr>
              <w:t xml:space="preserve"> má</w:t>
            </w:r>
            <w:r w:rsidRPr="009D68C4">
              <w:t xml:space="preserve"> účtovná jednotka vlastnícke právo</w:t>
            </w:r>
          </w:p>
        </w:tc>
        <w:tc>
          <w:tcPr>
            <w:tcW w:w="4986" w:type="dxa"/>
            <w:shd w:val="clear" w:color="auto" w:fill="F2F2F2"/>
          </w:tcPr>
          <w:p w:rsidR="006A271C" w:rsidRPr="009D68C4" w:rsidRDefault="006A271C" w:rsidP="00132015">
            <w:pPr>
              <w:jc w:val="center"/>
              <w:rPr>
                <w:b/>
              </w:rPr>
            </w:pPr>
            <w:r w:rsidRPr="009D68C4">
              <w:rPr>
                <w:b/>
              </w:rPr>
              <w:t xml:space="preserve">Suma </w:t>
            </w:r>
          </w:p>
        </w:tc>
      </w:tr>
      <w:tr w:rsidR="006A271C" w:rsidRPr="00345169" w:rsidTr="00132015">
        <w:tc>
          <w:tcPr>
            <w:tcW w:w="5220" w:type="dxa"/>
          </w:tcPr>
          <w:p w:rsidR="006A271C" w:rsidRPr="009D68C4" w:rsidRDefault="006A271C" w:rsidP="00132015">
            <w:r w:rsidRPr="009D68C4">
              <w:t>Pozemky</w:t>
            </w:r>
          </w:p>
        </w:tc>
        <w:tc>
          <w:tcPr>
            <w:tcW w:w="4986" w:type="dxa"/>
          </w:tcPr>
          <w:p w:rsidR="006A271C" w:rsidRPr="009D68C4" w:rsidRDefault="00CC6350" w:rsidP="00132015">
            <w:pPr>
              <w:jc w:val="right"/>
            </w:pPr>
            <w:r>
              <w:t>1 227 564,66</w:t>
            </w:r>
          </w:p>
        </w:tc>
      </w:tr>
      <w:tr w:rsidR="006A271C" w:rsidRPr="00345169" w:rsidTr="00132015">
        <w:tc>
          <w:tcPr>
            <w:tcW w:w="5220" w:type="dxa"/>
          </w:tcPr>
          <w:p w:rsidR="006A271C" w:rsidRPr="009D68C4" w:rsidRDefault="006A271C" w:rsidP="00132015">
            <w:r w:rsidRPr="009D68C4">
              <w:t>Umelecké diela a zbierky</w:t>
            </w:r>
          </w:p>
        </w:tc>
        <w:tc>
          <w:tcPr>
            <w:tcW w:w="4986" w:type="dxa"/>
          </w:tcPr>
          <w:p w:rsidR="006A271C" w:rsidRPr="009D68C4" w:rsidRDefault="006A271C" w:rsidP="00132015">
            <w:pPr>
              <w:jc w:val="right"/>
            </w:pPr>
            <w:r w:rsidRPr="009D68C4">
              <w:t>13 375,86</w:t>
            </w:r>
          </w:p>
        </w:tc>
      </w:tr>
      <w:tr w:rsidR="006A271C" w:rsidRPr="00345169" w:rsidTr="00132015">
        <w:tc>
          <w:tcPr>
            <w:tcW w:w="5220" w:type="dxa"/>
          </w:tcPr>
          <w:p w:rsidR="006A271C" w:rsidRPr="009D68C4" w:rsidRDefault="006A271C" w:rsidP="00132015">
            <w:r w:rsidRPr="009D68C4">
              <w:t>Budovy, stavby</w:t>
            </w:r>
          </w:p>
        </w:tc>
        <w:tc>
          <w:tcPr>
            <w:tcW w:w="4986" w:type="dxa"/>
          </w:tcPr>
          <w:p w:rsidR="006A271C" w:rsidRPr="009D68C4" w:rsidRDefault="00CC6350" w:rsidP="00132015">
            <w:pPr>
              <w:jc w:val="right"/>
            </w:pPr>
            <w:r>
              <w:t>9 494 982,72</w:t>
            </w:r>
          </w:p>
        </w:tc>
      </w:tr>
      <w:tr w:rsidR="006A271C" w:rsidRPr="00345169" w:rsidTr="00132015">
        <w:tc>
          <w:tcPr>
            <w:tcW w:w="5220" w:type="dxa"/>
          </w:tcPr>
          <w:p w:rsidR="006A271C" w:rsidRPr="009D68C4" w:rsidRDefault="006A271C" w:rsidP="00132015">
            <w:r w:rsidRPr="009D68C4">
              <w:t>Stroje, prístroje, zariadenia, inventár</w:t>
            </w:r>
          </w:p>
        </w:tc>
        <w:tc>
          <w:tcPr>
            <w:tcW w:w="4986" w:type="dxa"/>
            <w:tcBorders>
              <w:bottom w:val="single" w:sz="4" w:space="0" w:color="auto"/>
            </w:tcBorders>
          </w:tcPr>
          <w:p w:rsidR="006A271C" w:rsidRPr="009D68C4" w:rsidRDefault="00CC6350" w:rsidP="00132015">
            <w:pPr>
              <w:jc w:val="right"/>
            </w:pPr>
            <w:r>
              <w:t>792 317,79</w:t>
            </w:r>
          </w:p>
        </w:tc>
      </w:tr>
      <w:tr w:rsidR="006A271C" w:rsidRPr="00345169" w:rsidTr="00132015">
        <w:tc>
          <w:tcPr>
            <w:tcW w:w="5220" w:type="dxa"/>
            <w:tcBorders>
              <w:right w:val="single" w:sz="4" w:space="0" w:color="auto"/>
            </w:tcBorders>
          </w:tcPr>
          <w:p w:rsidR="006A271C" w:rsidRPr="009D68C4" w:rsidRDefault="006A271C" w:rsidP="00132015">
            <w:r w:rsidRPr="009D68C4">
              <w:t xml:space="preserve">Dopravné prostriedky </w:t>
            </w:r>
          </w:p>
        </w:tc>
        <w:tc>
          <w:tcPr>
            <w:tcW w:w="4986" w:type="dxa"/>
            <w:tcBorders>
              <w:top w:val="single" w:sz="4" w:space="0" w:color="auto"/>
              <w:left w:val="single" w:sz="4" w:space="0" w:color="auto"/>
              <w:bottom w:val="single" w:sz="4" w:space="0" w:color="auto"/>
              <w:right w:val="single" w:sz="4" w:space="0" w:color="auto"/>
            </w:tcBorders>
          </w:tcPr>
          <w:p w:rsidR="006A271C" w:rsidRPr="009D68C4" w:rsidRDefault="00CC6350" w:rsidP="00132015">
            <w:pPr>
              <w:jc w:val="right"/>
            </w:pPr>
            <w:r>
              <w:t>342 123,67</w:t>
            </w:r>
          </w:p>
        </w:tc>
      </w:tr>
      <w:tr w:rsidR="00246AA3" w:rsidRPr="00345169" w:rsidTr="00132015">
        <w:tc>
          <w:tcPr>
            <w:tcW w:w="5220" w:type="dxa"/>
            <w:tcBorders>
              <w:right w:val="single" w:sz="4" w:space="0" w:color="auto"/>
            </w:tcBorders>
          </w:tcPr>
          <w:p w:rsidR="00246AA3" w:rsidRPr="009D68C4" w:rsidRDefault="00246AA3" w:rsidP="00132015">
            <w:r w:rsidRPr="009D68C4">
              <w:t>Majetok v správe účtovnej jednotky  - RO</w:t>
            </w:r>
          </w:p>
        </w:tc>
        <w:tc>
          <w:tcPr>
            <w:tcW w:w="4986" w:type="dxa"/>
            <w:tcBorders>
              <w:top w:val="single" w:sz="4" w:space="0" w:color="auto"/>
              <w:left w:val="single" w:sz="4" w:space="0" w:color="auto"/>
              <w:bottom w:val="single" w:sz="4" w:space="0" w:color="auto"/>
              <w:right w:val="single" w:sz="4" w:space="0" w:color="auto"/>
            </w:tcBorders>
          </w:tcPr>
          <w:p w:rsidR="00246AA3" w:rsidRPr="00280C25" w:rsidRDefault="007F3641" w:rsidP="00132015">
            <w:pPr>
              <w:jc w:val="right"/>
            </w:pPr>
            <w:r w:rsidRPr="00280C25">
              <w:t>0,00</w:t>
            </w:r>
          </w:p>
        </w:tc>
      </w:tr>
      <w:tr w:rsidR="00246AA3" w:rsidRPr="009147F2" w:rsidTr="00132015">
        <w:tc>
          <w:tcPr>
            <w:tcW w:w="5220" w:type="dxa"/>
            <w:tcBorders>
              <w:right w:val="single" w:sz="4" w:space="0" w:color="auto"/>
            </w:tcBorders>
          </w:tcPr>
          <w:p w:rsidR="00246AA3" w:rsidRPr="009D68C4" w:rsidRDefault="00246AA3" w:rsidP="00132015">
            <w:pPr>
              <w:rPr>
                <w:highlight w:val="yellow"/>
              </w:rPr>
            </w:pPr>
            <w:r w:rsidRPr="009D68C4">
              <w:t>MŠ Beluša</w:t>
            </w:r>
          </w:p>
        </w:tc>
        <w:tc>
          <w:tcPr>
            <w:tcW w:w="4986" w:type="dxa"/>
            <w:tcBorders>
              <w:top w:val="single" w:sz="4" w:space="0" w:color="auto"/>
              <w:left w:val="single" w:sz="4" w:space="0" w:color="auto"/>
              <w:bottom w:val="single" w:sz="4" w:space="0" w:color="auto"/>
              <w:right w:val="single" w:sz="4" w:space="0" w:color="auto"/>
            </w:tcBorders>
          </w:tcPr>
          <w:p w:rsidR="00246AA3" w:rsidRPr="00280C25" w:rsidRDefault="006B128E" w:rsidP="00132015">
            <w:pPr>
              <w:jc w:val="right"/>
            </w:pPr>
            <w:r>
              <w:t>909 318,72</w:t>
            </w:r>
          </w:p>
        </w:tc>
      </w:tr>
      <w:tr w:rsidR="00246AA3" w:rsidRPr="009147F2" w:rsidTr="007D2020">
        <w:tc>
          <w:tcPr>
            <w:tcW w:w="5220" w:type="dxa"/>
          </w:tcPr>
          <w:p w:rsidR="00246AA3" w:rsidRPr="009D68C4" w:rsidRDefault="00246AA3" w:rsidP="00132015">
            <w:r w:rsidRPr="009D68C4">
              <w:t>ZŠ Beluša</w:t>
            </w:r>
          </w:p>
        </w:tc>
        <w:tc>
          <w:tcPr>
            <w:tcW w:w="4986" w:type="dxa"/>
            <w:tcBorders>
              <w:top w:val="single" w:sz="4" w:space="0" w:color="auto"/>
            </w:tcBorders>
          </w:tcPr>
          <w:p w:rsidR="00246AA3" w:rsidRPr="00280C25" w:rsidRDefault="00C05861" w:rsidP="00132015">
            <w:pPr>
              <w:jc w:val="right"/>
            </w:pPr>
            <w:r>
              <w:t>3 161 370,00</w:t>
            </w:r>
            <w:r w:rsidR="00246AA3" w:rsidRPr="00280C25">
              <w:t xml:space="preserve"> </w:t>
            </w:r>
          </w:p>
        </w:tc>
      </w:tr>
      <w:tr w:rsidR="00246AA3" w:rsidRPr="009147F2" w:rsidTr="00132015">
        <w:tc>
          <w:tcPr>
            <w:tcW w:w="5220" w:type="dxa"/>
            <w:tcBorders>
              <w:right w:val="single" w:sz="4" w:space="0" w:color="auto"/>
            </w:tcBorders>
          </w:tcPr>
          <w:p w:rsidR="00246AA3" w:rsidRPr="009D68C4" w:rsidRDefault="00246AA3" w:rsidP="00132015"/>
        </w:tc>
        <w:tc>
          <w:tcPr>
            <w:tcW w:w="4986" w:type="dxa"/>
            <w:tcBorders>
              <w:top w:val="single" w:sz="4" w:space="0" w:color="auto"/>
              <w:left w:val="single" w:sz="4" w:space="0" w:color="auto"/>
              <w:bottom w:val="single" w:sz="4" w:space="0" w:color="auto"/>
              <w:right w:val="single" w:sz="4" w:space="0" w:color="auto"/>
            </w:tcBorders>
          </w:tcPr>
          <w:p w:rsidR="00246AA3" w:rsidRPr="00280C25" w:rsidRDefault="00246AA3" w:rsidP="00132015">
            <w:pPr>
              <w:jc w:val="right"/>
            </w:pPr>
          </w:p>
        </w:tc>
      </w:tr>
      <w:tr w:rsidR="00246AA3" w:rsidRPr="00345169" w:rsidTr="00132015">
        <w:tc>
          <w:tcPr>
            <w:tcW w:w="5220" w:type="dxa"/>
          </w:tcPr>
          <w:p w:rsidR="00246AA3" w:rsidRPr="009D68C4" w:rsidRDefault="00246AA3" w:rsidP="00246AA3"/>
        </w:tc>
        <w:tc>
          <w:tcPr>
            <w:tcW w:w="4986" w:type="dxa"/>
            <w:tcBorders>
              <w:top w:val="single" w:sz="4" w:space="0" w:color="auto"/>
            </w:tcBorders>
          </w:tcPr>
          <w:p w:rsidR="00246AA3" w:rsidRPr="00C54DD4" w:rsidRDefault="00246AA3" w:rsidP="00246AA3">
            <w:pPr>
              <w:jc w:val="right"/>
              <w:rPr>
                <w:highlight w:val="cyan"/>
              </w:rPr>
            </w:pPr>
          </w:p>
        </w:tc>
      </w:tr>
    </w:tbl>
    <w:p w:rsidR="006A271C" w:rsidRPr="00345169" w:rsidRDefault="006A271C" w:rsidP="006A271C">
      <w:pPr>
        <w:pStyle w:val="Pismenka"/>
        <w:tabs>
          <w:tab w:val="clear" w:pos="426"/>
        </w:tabs>
        <w:ind w:left="0" w:firstLine="0"/>
        <w:rPr>
          <w:sz w:val="24"/>
          <w:szCs w:val="24"/>
        </w:rPr>
      </w:pPr>
    </w:p>
    <w:p w:rsidR="006A271C" w:rsidRPr="00345169" w:rsidRDefault="006A271C" w:rsidP="006A271C">
      <w:pPr>
        <w:pStyle w:val="Pismenka"/>
        <w:numPr>
          <w:ilvl w:val="0"/>
          <w:numId w:val="5"/>
        </w:numPr>
        <w:ind w:left="284" w:hanging="284"/>
        <w:rPr>
          <w:b w:val="0"/>
          <w:sz w:val="24"/>
          <w:szCs w:val="24"/>
        </w:rPr>
      </w:pPr>
      <w:r w:rsidRPr="00345169">
        <w:rPr>
          <w:sz w:val="24"/>
          <w:szCs w:val="24"/>
        </w:rPr>
        <w:t>opis a hodnota majetku</w:t>
      </w:r>
      <w:r w:rsidRPr="00345169">
        <w:rPr>
          <w:b w:val="0"/>
          <w:sz w:val="24"/>
          <w:szCs w:val="24"/>
        </w:rPr>
        <w:t>, ku ktorému účtovná jednotka</w:t>
      </w:r>
      <w:r w:rsidRPr="00345169">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A271C" w:rsidRPr="00345169" w:rsidTr="00132015">
        <w:tc>
          <w:tcPr>
            <w:tcW w:w="5220" w:type="dxa"/>
            <w:shd w:val="clear" w:color="auto" w:fill="F2F2F2"/>
          </w:tcPr>
          <w:p w:rsidR="006A271C" w:rsidRPr="009D68C4" w:rsidRDefault="006A271C" w:rsidP="00132015">
            <w:pPr>
              <w:jc w:val="center"/>
              <w:rPr>
                <w:b/>
              </w:rPr>
            </w:pPr>
            <w:r w:rsidRPr="009D68C4">
              <w:rPr>
                <w:b/>
              </w:rPr>
              <w:t xml:space="preserve">  Majetok, </w:t>
            </w:r>
          </w:p>
          <w:p w:rsidR="006A271C" w:rsidRPr="009D68C4" w:rsidRDefault="006A271C" w:rsidP="00132015">
            <w:pPr>
              <w:jc w:val="center"/>
            </w:pPr>
            <w:r w:rsidRPr="009D68C4">
              <w:t xml:space="preserve">ku ktorému </w:t>
            </w:r>
            <w:r w:rsidRPr="009D68C4">
              <w:rPr>
                <w:b/>
              </w:rPr>
              <w:t>nemá</w:t>
            </w:r>
            <w:r w:rsidRPr="009D68C4">
              <w:t xml:space="preserve"> účtovná jednotka vlastnícke právo</w:t>
            </w:r>
          </w:p>
        </w:tc>
        <w:tc>
          <w:tcPr>
            <w:tcW w:w="4986" w:type="dxa"/>
            <w:shd w:val="clear" w:color="auto" w:fill="F2F2F2"/>
          </w:tcPr>
          <w:p w:rsidR="006A271C" w:rsidRPr="009D68C4" w:rsidRDefault="006A271C" w:rsidP="00132015">
            <w:pPr>
              <w:jc w:val="center"/>
              <w:rPr>
                <w:b/>
              </w:rPr>
            </w:pPr>
            <w:r w:rsidRPr="009D68C4">
              <w:rPr>
                <w:b/>
              </w:rPr>
              <w:t xml:space="preserve">Suma </w:t>
            </w:r>
          </w:p>
        </w:tc>
      </w:tr>
      <w:tr w:rsidR="006A271C" w:rsidRPr="00FB6A6C" w:rsidTr="00132015">
        <w:tc>
          <w:tcPr>
            <w:tcW w:w="5220" w:type="dxa"/>
          </w:tcPr>
          <w:p w:rsidR="006A271C" w:rsidRPr="009D68C4" w:rsidRDefault="006A271C" w:rsidP="00132015">
            <w:r w:rsidRPr="009D68C4">
              <w:t>Majetok, ktorý využíva účtovná jednotka na základe zmluvy</w:t>
            </w:r>
          </w:p>
          <w:p w:rsidR="006A271C" w:rsidRPr="009D68C4" w:rsidRDefault="006A271C" w:rsidP="00132015">
            <w:r w:rsidRPr="009D68C4">
              <w:t xml:space="preserve"> o výpožičke</w:t>
            </w:r>
          </w:p>
          <w:p w:rsidR="006A271C" w:rsidRPr="009D68C4" w:rsidRDefault="006A271C" w:rsidP="00132015">
            <w:pPr>
              <w:numPr>
                <w:ilvl w:val="0"/>
                <w:numId w:val="19"/>
              </w:numPr>
              <w:ind w:left="459" w:hanging="141"/>
            </w:pPr>
            <w:r w:rsidRPr="009D68C4">
              <w:t xml:space="preserve">počítač 1 ks (pre matriku) </w:t>
            </w:r>
          </w:p>
          <w:p w:rsidR="006A271C" w:rsidRPr="009D68C4" w:rsidRDefault="006A271C" w:rsidP="00132015">
            <w:pPr>
              <w:numPr>
                <w:ilvl w:val="0"/>
                <w:numId w:val="19"/>
              </w:numPr>
              <w:ind w:left="459" w:hanging="141"/>
            </w:pPr>
            <w:r w:rsidRPr="009D68C4">
              <w:t>požiarne vozidlo IVECO</w:t>
            </w:r>
          </w:p>
          <w:p w:rsidR="006A271C" w:rsidRPr="009D68C4" w:rsidRDefault="006A271C" w:rsidP="00132015">
            <w:pPr>
              <w:numPr>
                <w:ilvl w:val="0"/>
                <w:numId w:val="19"/>
              </w:numPr>
              <w:ind w:left="459" w:hanging="141"/>
            </w:pPr>
            <w:r w:rsidRPr="009D68C4">
              <w:t>protipovodňový skriňový príves KOVOFLEX</w:t>
            </w:r>
          </w:p>
          <w:p w:rsidR="006A271C" w:rsidRDefault="006A271C" w:rsidP="00132015">
            <w:pPr>
              <w:numPr>
                <w:ilvl w:val="0"/>
                <w:numId w:val="19"/>
              </w:numPr>
              <w:ind w:left="459" w:hanging="141"/>
            </w:pPr>
            <w:r w:rsidRPr="009D68C4">
              <w:t>požiarne vozidlo IVECO CAS</w:t>
            </w:r>
          </w:p>
          <w:p w:rsidR="00584088" w:rsidRDefault="00584088" w:rsidP="00132015">
            <w:pPr>
              <w:numPr>
                <w:ilvl w:val="0"/>
                <w:numId w:val="19"/>
              </w:numPr>
              <w:ind w:left="459" w:hanging="141"/>
            </w:pPr>
            <w:r>
              <w:t>vozidlo IVECO CAS 15</w:t>
            </w:r>
          </w:p>
          <w:p w:rsidR="00CF7706" w:rsidRPr="009D68C4" w:rsidRDefault="00CF7706" w:rsidP="00132015">
            <w:pPr>
              <w:numPr>
                <w:ilvl w:val="0"/>
                <w:numId w:val="19"/>
              </w:numPr>
              <w:ind w:left="459" w:hanging="141"/>
            </w:pPr>
            <w:r>
              <w:t xml:space="preserve">súprava  PZS </w:t>
            </w:r>
          </w:p>
        </w:tc>
        <w:tc>
          <w:tcPr>
            <w:tcW w:w="4986" w:type="dxa"/>
          </w:tcPr>
          <w:p w:rsidR="006A271C" w:rsidRPr="00FB6A6C" w:rsidRDefault="006A271C" w:rsidP="00132015"/>
          <w:p w:rsidR="006A271C" w:rsidRPr="00FB6A6C" w:rsidRDefault="006A271C" w:rsidP="00132015">
            <w:pPr>
              <w:jc w:val="right"/>
            </w:pPr>
          </w:p>
          <w:p w:rsidR="006A271C" w:rsidRPr="00FB6A6C" w:rsidRDefault="006A271C" w:rsidP="00132015">
            <w:pPr>
              <w:jc w:val="right"/>
            </w:pPr>
            <w:r w:rsidRPr="00FB6A6C">
              <w:t>485,75</w:t>
            </w:r>
          </w:p>
          <w:p w:rsidR="006A271C" w:rsidRPr="00FB6A6C" w:rsidRDefault="006A271C" w:rsidP="00132015">
            <w:pPr>
              <w:jc w:val="right"/>
            </w:pPr>
            <w:r w:rsidRPr="00FB6A6C">
              <w:t>114 813,60</w:t>
            </w:r>
          </w:p>
          <w:p w:rsidR="006A271C" w:rsidRPr="00FB6A6C" w:rsidRDefault="006A271C" w:rsidP="00132015">
            <w:pPr>
              <w:jc w:val="right"/>
            </w:pPr>
            <w:r w:rsidRPr="00FB6A6C">
              <w:t>14 359,00</w:t>
            </w:r>
          </w:p>
          <w:p w:rsidR="006A271C" w:rsidRPr="00FB6A6C" w:rsidRDefault="006A271C" w:rsidP="00132015">
            <w:pPr>
              <w:jc w:val="right"/>
            </w:pPr>
            <w:r w:rsidRPr="00FB6A6C">
              <w:t>113 207,00</w:t>
            </w:r>
          </w:p>
          <w:p w:rsidR="00584088" w:rsidRPr="00FB6A6C" w:rsidRDefault="00584088" w:rsidP="00132015">
            <w:pPr>
              <w:jc w:val="right"/>
            </w:pPr>
            <w:r w:rsidRPr="00FB6A6C">
              <w:t>104 500,00</w:t>
            </w:r>
          </w:p>
          <w:p w:rsidR="00CF7706" w:rsidRPr="00FB6A6C" w:rsidRDefault="00CF7706" w:rsidP="00132015">
            <w:pPr>
              <w:jc w:val="right"/>
            </w:pPr>
            <w:r w:rsidRPr="00FB6A6C">
              <w:t>14 359,00</w:t>
            </w:r>
          </w:p>
          <w:p w:rsidR="006A271C" w:rsidRPr="00FB6A6C" w:rsidRDefault="006A271C" w:rsidP="00132015">
            <w:pPr>
              <w:ind w:left="678"/>
              <w:jc w:val="center"/>
            </w:pPr>
          </w:p>
        </w:tc>
      </w:tr>
    </w:tbl>
    <w:p w:rsidR="006A271C" w:rsidRPr="009147F2" w:rsidRDefault="006A271C" w:rsidP="006A271C">
      <w:pPr>
        <w:pStyle w:val="Pismenka"/>
        <w:tabs>
          <w:tab w:val="clear" w:pos="426"/>
        </w:tabs>
        <w:ind w:left="284" w:firstLine="0"/>
        <w:rPr>
          <w:b w:val="0"/>
          <w:sz w:val="24"/>
          <w:szCs w:val="24"/>
          <w:highlight w:val="yellow"/>
        </w:rPr>
      </w:pPr>
    </w:p>
    <w:p w:rsidR="006A271C" w:rsidRPr="00345169" w:rsidRDefault="006A271C" w:rsidP="006A271C">
      <w:pPr>
        <w:pStyle w:val="Pismenka"/>
        <w:numPr>
          <w:ilvl w:val="0"/>
          <w:numId w:val="5"/>
        </w:numPr>
        <w:ind w:left="284" w:hanging="284"/>
        <w:rPr>
          <w:b w:val="0"/>
          <w:sz w:val="24"/>
          <w:szCs w:val="24"/>
        </w:rPr>
      </w:pPr>
      <w:r w:rsidRPr="00345169">
        <w:rPr>
          <w:b w:val="0"/>
          <w:sz w:val="24"/>
          <w:szCs w:val="24"/>
        </w:rPr>
        <w:lastRenderedPageBreak/>
        <w:t>opis dôvodov</w:t>
      </w:r>
      <w:r w:rsidRPr="00345169">
        <w:rPr>
          <w:sz w:val="24"/>
          <w:szCs w:val="24"/>
        </w:rPr>
        <w:t xml:space="preserve"> zvýšenia, zníženia a zrušenia opravných položiek </w:t>
      </w:r>
      <w:r w:rsidRPr="00345169">
        <w:rPr>
          <w:b w:val="0"/>
          <w:sz w:val="24"/>
          <w:szCs w:val="24"/>
        </w:rPr>
        <w:t>k dlhodobému nehmotnému majetku a dlhodobému hmotnému majetku.</w:t>
      </w:r>
    </w:p>
    <w:p w:rsidR="006A271C" w:rsidRPr="00345169" w:rsidRDefault="006A271C" w:rsidP="006A271C">
      <w:pPr>
        <w:ind w:left="284"/>
        <w:jc w:val="both"/>
        <w:rPr>
          <w:sz w:val="24"/>
          <w:szCs w:val="24"/>
        </w:rPr>
      </w:pPr>
      <w:r w:rsidRPr="00345169">
        <w:rPr>
          <w:sz w:val="24"/>
          <w:szCs w:val="24"/>
        </w:rPr>
        <w:t xml:space="preserve">Obec netvorila opravné položky k dlhodobému nehmotnému majetku </w:t>
      </w:r>
      <w:r>
        <w:rPr>
          <w:sz w:val="24"/>
          <w:szCs w:val="24"/>
        </w:rPr>
        <w:t>a k dlhodobému hmotnému majetku.</w:t>
      </w:r>
    </w:p>
    <w:p w:rsidR="006A271C" w:rsidRPr="00345169" w:rsidRDefault="006A271C" w:rsidP="006A271C">
      <w:pPr>
        <w:ind w:left="284"/>
        <w:jc w:val="both"/>
        <w:rPr>
          <w:sz w:val="24"/>
          <w:szCs w:val="24"/>
        </w:rPr>
      </w:pPr>
    </w:p>
    <w:p w:rsidR="006A271C" w:rsidRPr="00345169" w:rsidRDefault="006A271C" w:rsidP="006A271C">
      <w:pPr>
        <w:numPr>
          <w:ilvl w:val="0"/>
          <w:numId w:val="4"/>
        </w:numPr>
        <w:tabs>
          <w:tab w:val="clear" w:pos="720"/>
          <w:tab w:val="num" w:pos="284"/>
        </w:tabs>
        <w:ind w:left="284" w:hanging="284"/>
        <w:jc w:val="both"/>
        <w:rPr>
          <w:b/>
          <w:sz w:val="24"/>
          <w:szCs w:val="24"/>
        </w:rPr>
      </w:pPr>
      <w:r w:rsidRPr="00345169">
        <w:rPr>
          <w:b/>
          <w:sz w:val="24"/>
          <w:szCs w:val="24"/>
        </w:rPr>
        <w:t xml:space="preserve">Dlhodobý finančný majetok </w:t>
      </w:r>
    </w:p>
    <w:p w:rsidR="006A271C" w:rsidRPr="00345169" w:rsidRDefault="006A271C" w:rsidP="006A271C">
      <w:pPr>
        <w:pStyle w:val="Pismenka"/>
        <w:numPr>
          <w:ilvl w:val="0"/>
          <w:numId w:val="6"/>
        </w:numPr>
        <w:ind w:left="284" w:hanging="284"/>
        <w:rPr>
          <w:b w:val="0"/>
          <w:sz w:val="24"/>
          <w:szCs w:val="24"/>
        </w:rPr>
      </w:pPr>
      <w:r w:rsidRPr="00345169">
        <w:rPr>
          <w:sz w:val="24"/>
          <w:szCs w:val="24"/>
        </w:rPr>
        <w:t>prehľad o pohybe dlhodobého finančného majetku</w:t>
      </w:r>
      <w:r w:rsidRPr="00345169">
        <w:rPr>
          <w:b w:val="0"/>
          <w:sz w:val="24"/>
          <w:szCs w:val="24"/>
        </w:rPr>
        <w:t xml:space="preserve"> - tabuľka č.1</w:t>
      </w:r>
    </w:p>
    <w:p w:rsidR="006A271C" w:rsidRPr="0094224B" w:rsidRDefault="006A271C" w:rsidP="006A271C">
      <w:pPr>
        <w:pStyle w:val="Pismenka"/>
        <w:tabs>
          <w:tab w:val="clear" w:pos="426"/>
        </w:tabs>
        <w:ind w:left="0" w:firstLine="0"/>
        <w:rPr>
          <w:b w:val="0"/>
          <w:color w:val="FF0000"/>
          <w:sz w:val="24"/>
          <w:szCs w:val="24"/>
        </w:rPr>
      </w:pPr>
      <w:r w:rsidRPr="0095764D">
        <w:rPr>
          <w:b w:val="0"/>
          <w:sz w:val="24"/>
          <w:szCs w:val="24"/>
        </w:rPr>
        <w:t>Textová časť k tabuľke č.1:  Pohyb v roku 20</w:t>
      </w:r>
      <w:r w:rsidR="00584088" w:rsidRPr="0095764D">
        <w:rPr>
          <w:b w:val="0"/>
          <w:sz w:val="24"/>
          <w:szCs w:val="24"/>
        </w:rPr>
        <w:t>2</w:t>
      </w:r>
      <w:r w:rsidR="008F1FB3" w:rsidRPr="0095764D">
        <w:rPr>
          <w:b w:val="0"/>
          <w:sz w:val="24"/>
          <w:szCs w:val="24"/>
        </w:rPr>
        <w:t>2</w:t>
      </w:r>
      <w:r w:rsidRPr="0095764D">
        <w:rPr>
          <w:b w:val="0"/>
          <w:sz w:val="24"/>
          <w:szCs w:val="24"/>
        </w:rPr>
        <w:t xml:space="preserve"> nebol.</w:t>
      </w:r>
    </w:p>
    <w:p w:rsidR="006A271C" w:rsidRPr="00345169" w:rsidRDefault="006A271C" w:rsidP="006A271C">
      <w:pPr>
        <w:pStyle w:val="Pismenka"/>
        <w:tabs>
          <w:tab w:val="clear" w:pos="426"/>
        </w:tabs>
        <w:ind w:left="0" w:firstLine="0"/>
        <w:rPr>
          <w:b w:val="0"/>
          <w:sz w:val="24"/>
          <w:szCs w:val="24"/>
        </w:rPr>
      </w:pPr>
    </w:p>
    <w:p w:rsidR="006A271C" w:rsidRPr="00345169" w:rsidRDefault="006A271C" w:rsidP="006A271C">
      <w:pPr>
        <w:pStyle w:val="Pismenka"/>
        <w:numPr>
          <w:ilvl w:val="0"/>
          <w:numId w:val="6"/>
        </w:numPr>
        <w:ind w:left="284" w:hanging="284"/>
        <w:rPr>
          <w:b w:val="0"/>
          <w:sz w:val="24"/>
          <w:szCs w:val="24"/>
        </w:rPr>
      </w:pPr>
      <w:r w:rsidRPr="00345169">
        <w:rPr>
          <w:b w:val="0"/>
          <w:sz w:val="24"/>
          <w:szCs w:val="24"/>
        </w:rPr>
        <w:t>opis dôvodov</w:t>
      </w:r>
      <w:r w:rsidRPr="00345169">
        <w:rPr>
          <w:sz w:val="24"/>
          <w:szCs w:val="24"/>
        </w:rPr>
        <w:t xml:space="preserve"> zvýšenia, zníženia a zrušenia </w:t>
      </w:r>
      <w:r w:rsidRPr="00345169">
        <w:rPr>
          <w:b w:val="0"/>
          <w:sz w:val="24"/>
          <w:szCs w:val="24"/>
        </w:rPr>
        <w:t xml:space="preserve">opravných položiek k dlhodobému finančnému  majetku </w:t>
      </w:r>
    </w:p>
    <w:p w:rsidR="006A271C" w:rsidRPr="00345169" w:rsidRDefault="006A271C" w:rsidP="006A271C">
      <w:pPr>
        <w:ind w:left="284"/>
        <w:jc w:val="both"/>
        <w:rPr>
          <w:sz w:val="24"/>
          <w:szCs w:val="24"/>
        </w:rPr>
      </w:pPr>
      <w:r w:rsidRPr="00345169">
        <w:rPr>
          <w:sz w:val="24"/>
          <w:szCs w:val="24"/>
        </w:rPr>
        <w:t>Obec netvorila opravné položky k dlhodobému finančnému majetku – nebol dôvod.</w:t>
      </w:r>
    </w:p>
    <w:p w:rsidR="006A271C" w:rsidRPr="00345169" w:rsidRDefault="006A271C" w:rsidP="006A271C">
      <w:pPr>
        <w:jc w:val="both"/>
        <w:rPr>
          <w:color w:val="FF0000"/>
          <w:sz w:val="24"/>
          <w:szCs w:val="24"/>
        </w:rPr>
      </w:pPr>
    </w:p>
    <w:p w:rsidR="006A271C" w:rsidRPr="00345169" w:rsidRDefault="006A271C" w:rsidP="006A271C">
      <w:pPr>
        <w:numPr>
          <w:ilvl w:val="0"/>
          <w:numId w:val="4"/>
        </w:numPr>
        <w:tabs>
          <w:tab w:val="clear" w:pos="720"/>
          <w:tab w:val="num" w:pos="284"/>
        </w:tabs>
        <w:ind w:left="284" w:hanging="284"/>
        <w:jc w:val="both"/>
        <w:rPr>
          <w:b/>
          <w:sz w:val="24"/>
          <w:szCs w:val="24"/>
        </w:rPr>
      </w:pPr>
      <w:r w:rsidRPr="00345169">
        <w:rPr>
          <w:b/>
          <w:sz w:val="24"/>
          <w:szCs w:val="24"/>
        </w:rPr>
        <w:t xml:space="preserve">Majetkové podiely účtovnej jednotky v iných spoločnostiach </w:t>
      </w:r>
    </w:p>
    <w:p w:rsidR="006A271C" w:rsidRPr="00345169" w:rsidRDefault="006A271C" w:rsidP="006A271C">
      <w:pPr>
        <w:pStyle w:val="Pismenka"/>
        <w:tabs>
          <w:tab w:val="clear" w:pos="426"/>
        </w:tabs>
        <w:ind w:left="0" w:firstLine="0"/>
        <w:rPr>
          <w:b w:val="0"/>
          <w:sz w:val="24"/>
          <w:szCs w:val="24"/>
        </w:rPr>
      </w:pPr>
      <w:r w:rsidRPr="00345169">
        <w:rPr>
          <w:b w:val="0"/>
          <w:sz w:val="24"/>
          <w:szCs w:val="24"/>
        </w:rPr>
        <w:t xml:space="preserve">Informácia o spoločnostiach, v ktorých má účtovná jednotka majetkový podiel (riadky 025 až 026 súvahy): </w:t>
      </w:r>
    </w:p>
    <w:p w:rsidR="006A271C" w:rsidRPr="00345169" w:rsidRDefault="006A271C" w:rsidP="006A271C">
      <w:pPr>
        <w:pStyle w:val="Pismenka"/>
        <w:tabs>
          <w:tab w:val="clear" w:pos="426"/>
        </w:tabs>
        <w:ind w:left="0" w:firstLine="0"/>
        <w:rPr>
          <w:b w:val="0"/>
          <w:sz w:val="24"/>
          <w:szCs w:val="24"/>
        </w:rPr>
      </w:pPr>
      <w:r w:rsidRPr="00345169">
        <w:rPr>
          <w:b w:val="0"/>
          <w:sz w:val="24"/>
          <w:szCs w:val="24"/>
        </w:rPr>
        <w:t>Obec nemá majetkové podiely v iných spoločnostiach.</w:t>
      </w:r>
    </w:p>
    <w:p w:rsidR="006A271C" w:rsidRPr="00345169" w:rsidRDefault="006A271C" w:rsidP="006A271C">
      <w:pPr>
        <w:pStyle w:val="Pismenka"/>
        <w:tabs>
          <w:tab w:val="clear" w:pos="426"/>
        </w:tabs>
        <w:ind w:left="0" w:firstLine="0"/>
        <w:rPr>
          <w:b w:val="0"/>
          <w:sz w:val="24"/>
          <w:szCs w:val="24"/>
        </w:rPr>
      </w:pPr>
    </w:p>
    <w:p w:rsidR="006A271C" w:rsidRPr="00345169" w:rsidRDefault="006A271C" w:rsidP="006A271C">
      <w:pPr>
        <w:numPr>
          <w:ilvl w:val="0"/>
          <w:numId w:val="4"/>
        </w:numPr>
        <w:tabs>
          <w:tab w:val="clear" w:pos="720"/>
          <w:tab w:val="num" w:pos="284"/>
        </w:tabs>
        <w:ind w:left="284" w:hanging="284"/>
        <w:jc w:val="both"/>
        <w:rPr>
          <w:b/>
          <w:sz w:val="24"/>
          <w:szCs w:val="24"/>
        </w:rPr>
      </w:pPr>
      <w:r w:rsidRPr="00345169">
        <w:rPr>
          <w:b/>
          <w:sz w:val="24"/>
          <w:szCs w:val="24"/>
        </w:rPr>
        <w:t xml:space="preserve">Dlhové cenné papiere a realizovateľné cenné papiere, dlhodobé pôžičky a ostatný dlhodobý finančný majetok </w:t>
      </w:r>
    </w:p>
    <w:p w:rsidR="006A271C" w:rsidRPr="00345169" w:rsidRDefault="006A271C" w:rsidP="006A271C">
      <w:pPr>
        <w:pStyle w:val="Pismenka"/>
        <w:numPr>
          <w:ilvl w:val="0"/>
          <w:numId w:val="7"/>
        </w:numPr>
        <w:ind w:left="284" w:hanging="284"/>
        <w:rPr>
          <w:b w:val="0"/>
          <w:sz w:val="24"/>
          <w:szCs w:val="24"/>
        </w:rPr>
      </w:pPr>
      <w:r w:rsidRPr="00345169">
        <w:rPr>
          <w:b w:val="0"/>
          <w:sz w:val="24"/>
          <w:szCs w:val="24"/>
        </w:rPr>
        <w:t xml:space="preserve">dlhové cenné papiere držané do splatnosti a realizovateľné cenné papiere (riadky 027 až 028 súvahy): </w:t>
      </w:r>
    </w:p>
    <w:p w:rsidR="006A271C" w:rsidRPr="00345169" w:rsidRDefault="006A271C" w:rsidP="006A271C">
      <w:pPr>
        <w:pStyle w:val="Pismenka"/>
        <w:tabs>
          <w:tab w:val="clear" w:pos="426"/>
        </w:tabs>
        <w:ind w:left="284" w:firstLine="0"/>
        <w:rPr>
          <w:b w:val="0"/>
          <w:sz w:val="24"/>
          <w:szCs w:val="24"/>
        </w:rPr>
      </w:pPr>
      <w:r w:rsidRPr="00345169">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62"/>
        <w:gridCol w:w="1276"/>
        <w:gridCol w:w="902"/>
        <w:gridCol w:w="1080"/>
        <w:gridCol w:w="1800"/>
        <w:gridCol w:w="1746"/>
      </w:tblGrid>
      <w:tr w:rsidR="006A271C" w:rsidRPr="00345169" w:rsidTr="00FB6A6C">
        <w:tc>
          <w:tcPr>
            <w:tcW w:w="2340" w:type="dxa"/>
            <w:shd w:val="clear" w:color="auto" w:fill="F2F2F2"/>
          </w:tcPr>
          <w:p w:rsidR="006A271C" w:rsidRPr="009D68C4" w:rsidRDefault="006A271C" w:rsidP="00132015">
            <w:pPr>
              <w:jc w:val="center"/>
            </w:pPr>
            <w:r w:rsidRPr="009D68C4">
              <w:t>Názov emitenta</w:t>
            </w:r>
          </w:p>
        </w:tc>
        <w:tc>
          <w:tcPr>
            <w:tcW w:w="1062" w:type="dxa"/>
            <w:shd w:val="clear" w:color="auto" w:fill="F2F2F2"/>
          </w:tcPr>
          <w:p w:rsidR="006A271C" w:rsidRPr="009D68C4" w:rsidRDefault="006A271C" w:rsidP="00132015">
            <w:pPr>
              <w:jc w:val="center"/>
            </w:pPr>
            <w:r w:rsidRPr="009D68C4">
              <w:t>Druh cenného papiera</w:t>
            </w:r>
          </w:p>
        </w:tc>
        <w:tc>
          <w:tcPr>
            <w:tcW w:w="1276" w:type="dxa"/>
            <w:shd w:val="clear" w:color="auto" w:fill="F2F2F2"/>
          </w:tcPr>
          <w:p w:rsidR="006A271C" w:rsidRPr="009D68C4" w:rsidRDefault="006A271C" w:rsidP="00132015">
            <w:pPr>
              <w:jc w:val="center"/>
            </w:pPr>
            <w:r w:rsidRPr="009D68C4">
              <w:t>Mena</w:t>
            </w:r>
          </w:p>
          <w:p w:rsidR="006A271C" w:rsidRPr="009D68C4" w:rsidRDefault="006A271C" w:rsidP="00132015">
            <w:pPr>
              <w:jc w:val="center"/>
            </w:pPr>
            <w:r w:rsidRPr="009D68C4">
              <w:t>cenného papiera</w:t>
            </w:r>
          </w:p>
        </w:tc>
        <w:tc>
          <w:tcPr>
            <w:tcW w:w="902" w:type="dxa"/>
            <w:shd w:val="clear" w:color="auto" w:fill="F2F2F2"/>
          </w:tcPr>
          <w:p w:rsidR="006A271C" w:rsidRPr="009D68C4" w:rsidRDefault="006A271C" w:rsidP="00132015">
            <w:pPr>
              <w:jc w:val="center"/>
            </w:pPr>
            <w:r w:rsidRPr="009D68C4">
              <w:t xml:space="preserve">Výnos </w:t>
            </w:r>
          </w:p>
          <w:p w:rsidR="006A271C" w:rsidRPr="009D68C4" w:rsidRDefault="006A271C" w:rsidP="00132015">
            <w:pPr>
              <w:jc w:val="center"/>
            </w:pPr>
            <w:r w:rsidRPr="009D68C4">
              <w:t>v %</w:t>
            </w:r>
          </w:p>
        </w:tc>
        <w:tc>
          <w:tcPr>
            <w:tcW w:w="1080" w:type="dxa"/>
            <w:shd w:val="clear" w:color="auto" w:fill="F2F2F2"/>
          </w:tcPr>
          <w:p w:rsidR="006A271C" w:rsidRPr="009D68C4" w:rsidRDefault="006A271C" w:rsidP="00132015">
            <w:pPr>
              <w:jc w:val="center"/>
            </w:pPr>
            <w:r w:rsidRPr="009D68C4">
              <w:t>Dátum splatnosti</w:t>
            </w:r>
          </w:p>
        </w:tc>
        <w:tc>
          <w:tcPr>
            <w:tcW w:w="1800" w:type="dxa"/>
            <w:shd w:val="clear" w:color="auto" w:fill="F2F2F2"/>
          </w:tcPr>
          <w:p w:rsidR="006A271C" w:rsidRPr="009D68C4" w:rsidRDefault="006A271C" w:rsidP="00132015">
            <w:pPr>
              <w:jc w:val="center"/>
            </w:pPr>
            <w:r w:rsidRPr="009D68C4">
              <w:t xml:space="preserve">Účtovná hodnota vykázaná v súvahe účtovnej jednotky </w:t>
            </w:r>
          </w:p>
          <w:p w:rsidR="006A271C" w:rsidRPr="009D68C4" w:rsidRDefault="006A271C" w:rsidP="00584088">
            <w:pPr>
              <w:jc w:val="center"/>
            </w:pPr>
            <w:r w:rsidRPr="009D68C4">
              <w:t>k 31.12. 20</w:t>
            </w:r>
            <w:r w:rsidR="008F1FB3">
              <w:t>22</w:t>
            </w:r>
          </w:p>
        </w:tc>
        <w:tc>
          <w:tcPr>
            <w:tcW w:w="1746" w:type="dxa"/>
            <w:shd w:val="clear" w:color="auto" w:fill="F2F2F2"/>
          </w:tcPr>
          <w:p w:rsidR="006A271C" w:rsidRPr="009D68C4" w:rsidRDefault="006A271C" w:rsidP="00132015">
            <w:pPr>
              <w:jc w:val="center"/>
            </w:pPr>
            <w:r w:rsidRPr="009D68C4">
              <w:t xml:space="preserve">Účtovná hodnota vykázaná v súvahe účtovnej jednotky </w:t>
            </w:r>
          </w:p>
          <w:p w:rsidR="006A271C" w:rsidRPr="009D68C4" w:rsidRDefault="006A271C" w:rsidP="00584088">
            <w:pPr>
              <w:jc w:val="center"/>
            </w:pPr>
            <w:r w:rsidRPr="009D68C4">
              <w:t>k 31.12. 20</w:t>
            </w:r>
            <w:r w:rsidR="008F1FB3">
              <w:t>21</w:t>
            </w:r>
          </w:p>
        </w:tc>
      </w:tr>
      <w:tr w:rsidR="006A271C" w:rsidRPr="00345169" w:rsidTr="00FB6A6C">
        <w:tc>
          <w:tcPr>
            <w:tcW w:w="2340" w:type="dxa"/>
          </w:tcPr>
          <w:p w:rsidR="006A271C" w:rsidRPr="009D68C4" w:rsidRDefault="006A271C" w:rsidP="00132015">
            <w:r w:rsidRPr="009D68C4">
              <w:t>Považská vodárenská spoločnosť, a.s. Považská Bystrica</w:t>
            </w:r>
          </w:p>
        </w:tc>
        <w:tc>
          <w:tcPr>
            <w:tcW w:w="1062" w:type="dxa"/>
          </w:tcPr>
          <w:p w:rsidR="006A271C" w:rsidRPr="009D68C4" w:rsidRDefault="006A271C" w:rsidP="00132015">
            <w:r w:rsidRPr="009D68C4">
              <w:t>Akcia kmeňová</w:t>
            </w:r>
          </w:p>
        </w:tc>
        <w:tc>
          <w:tcPr>
            <w:tcW w:w="1276" w:type="dxa"/>
          </w:tcPr>
          <w:p w:rsidR="006A271C" w:rsidRPr="009D68C4" w:rsidRDefault="006A271C" w:rsidP="00132015">
            <w:pPr>
              <w:jc w:val="center"/>
            </w:pPr>
            <w:r w:rsidRPr="009D68C4">
              <w:t>Eur</w:t>
            </w:r>
          </w:p>
        </w:tc>
        <w:tc>
          <w:tcPr>
            <w:tcW w:w="902" w:type="dxa"/>
          </w:tcPr>
          <w:p w:rsidR="006A271C" w:rsidRPr="009D68C4" w:rsidRDefault="006A271C" w:rsidP="00132015"/>
        </w:tc>
        <w:tc>
          <w:tcPr>
            <w:tcW w:w="1080" w:type="dxa"/>
          </w:tcPr>
          <w:p w:rsidR="006A271C" w:rsidRPr="009D68C4" w:rsidRDefault="006A271C" w:rsidP="00132015">
            <w:r w:rsidRPr="009D68C4">
              <w:t>neurčený</w:t>
            </w:r>
          </w:p>
        </w:tc>
        <w:tc>
          <w:tcPr>
            <w:tcW w:w="1800" w:type="dxa"/>
          </w:tcPr>
          <w:p w:rsidR="006A271C" w:rsidRPr="009D68C4" w:rsidRDefault="006A271C" w:rsidP="00132015">
            <w:pPr>
              <w:jc w:val="right"/>
            </w:pPr>
            <w:r w:rsidRPr="009D68C4">
              <w:t>842 291,28</w:t>
            </w:r>
          </w:p>
        </w:tc>
        <w:tc>
          <w:tcPr>
            <w:tcW w:w="1746" w:type="dxa"/>
          </w:tcPr>
          <w:p w:rsidR="006A271C" w:rsidRPr="009D68C4" w:rsidRDefault="006A271C" w:rsidP="00132015">
            <w:pPr>
              <w:jc w:val="right"/>
            </w:pPr>
            <w:r w:rsidRPr="009D68C4">
              <w:t>842 291,28</w:t>
            </w:r>
          </w:p>
        </w:tc>
      </w:tr>
    </w:tbl>
    <w:p w:rsidR="00FB6A6C" w:rsidRDefault="00FB6A6C" w:rsidP="006A271C">
      <w:pPr>
        <w:ind w:left="2520" w:hanging="2520"/>
        <w:rPr>
          <w:b/>
          <w:sz w:val="24"/>
          <w:szCs w:val="24"/>
        </w:rPr>
      </w:pPr>
    </w:p>
    <w:p w:rsidR="006A271C" w:rsidRPr="00CA32DC" w:rsidRDefault="006A271C" w:rsidP="006A271C">
      <w:pPr>
        <w:ind w:left="2520" w:hanging="2520"/>
        <w:rPr>
          <w:b/>
          <w:sz w:val="24"/>
          <w:szCs w:val="24"/>
        </w:rPr>
      </w:pPr>
      <w:r w:rsidRPr="00CA32DC">
        <w:rPr>
          <w:b/>
          <w:sz w:val="24"/>
          <w:szCs w:val="24"/>
        </w:rPr>
        <w:t xml:space="preserve">B  Obežný majetok </w:t>
      </w:r>
    </w:p>
    <w:p w:rsidR="006A271C" w:rsidRPr="00CA32DC" w:rsidRDefault="006A271C" w:rsidP="006A271C">
      <w:pPr>
        <w:numPr>
          <w:ilvl w:val="0"/>
          <w:numId w:val="9"/>
        </w:numPr>
        <w:ind w:left="284" w:hanging="284"/>
        <w:rPr>
          <w:b/>
          <w:sz w:val="24"/>
          <w:szCs w:val="24"/>
        </w:rPr>
      </w:pPr>
      <w:r w:rsidRPr="00CA32DC">
        <w:rPr>
          <w:b/>
          <w:sz w:val="24"/>
          <w:szCs w:val="24"/>
        </w:rPr>
        <w:t>Zásoby</w:t>
      </w:r>
    </w:p>
    <w:p w:rsidR="006A271C" w:rsidRPr="00CA32DC" w:rsidRDefault="006A271C" w:rsidP="006A271C">
      <w:pPr>
        <w:pStyle w:val="Pismenka"/>
        <w:numPr>
          <w:ilvl w:val="0"/>
          <w:numId w:val="8"/>
        </w:numPr>
        <w:ind w:left="284" w:hanging="284"/>
        <w:jc w:val="left"/>
        <w:rPr>
          <w:b w:val="0"/>
          <w:sz w:val="24"/>
          <w:szCs w:val="24"/>
        </w:rPr>
      </w:pPr>
      <w:r w:rsidRPr="00CA32DC">
        <w:rPr>
          <w:b w:val="0"/>
          <w:sz w:val="24"/>
          <w:szCs w:val="24"/>
        </w:rPr>
        <w:t xml:space="preserve">vývoj </w:t>
      </w:r>
      <w:r w:rsidRPr="00CA32DC">
        <w:rPr>
          <w:sz w:val="24"/>
          <w:szCs w:val="24"/>
        </w:rPr>
        <w:t>opravnej položky</w:t>
      </w:r>
      <w:r w:rsidRPr="00CA32DC">
        <w:rPr>
          <w:b w:val="0"/>
          <w:sz w:val="24"/>
          <w:szCs w:val="24"/>
        </w:rPr>
        <w:t xml:space="preserve"> k zásobám</w:t>
      </w:r>
      <w:r w:rsidRPr="00CA32DC">
        <w:rPr>
          <w:sz w:val="24"/>
          <w:szCs w:val="24"/>
        </w:rPr>
        <w:t xml:space="preserve"> </w:t>
      </w:r>
      <w:r w:rsidRPr="00CA32DC">
        <w:rPr>
          <w:b w:val="0"/>
          <w:sz w:val="24"/>
          <w:szCs w:val="24"/>
        </w:rPr>
        <w:t>- tabuľka č.2</w:t>
      </w:r>
    </w:p>
    <w:p w:rsidR="006A271C" w:rsidRPr="00CA32DC" w:rsidRDefault="006A271C" w:rsidP="006A271C">
      <w:pPr>
        <w:pStyle w:val="Pismenka"/>
        <w:tabs>
          <w:tab w:val="clear" w:pos="426"/>
        </w:tabs>
        <w:ind w:left="0" w:firstLine="0"/>
        <w:jc w:val="left"/>
        <w:rPr>
          <w:b w:val="0"/>
          <w:sz w:val="24"/>
          <w:szCs w:val="24"/>
        </w:rPr>
      </w:pPr>
      <w:r w:rsidRPr="00CA32DC">
        <w:rPr>
          <w:b w:val="0"/>
          <w:sz w:val="24"/>
          <w:szCs w:val="24"/>
        </w:rPr>
        <w:t>Textová časť k tabuľke č.2  Obec netvorila opravné položky k zásobám</w:t>
      </w:r>
      <w:r>
        <w:rPr>
          <w:b w:val="0"/>
          <w:sz w:val="24"/>
          <w:szCs w:val="24"/>
        </w:rPr>
        <w:t>. N</w:t>
      </w:r>
      <w:r w:rsidRPr="00CA32DC">
        <w:rPr>
          <w:b w:val="0"/>
          <w:sz w:val="24"/>
          <w:szCs w:val="24"/>
        </w:rPr>
        <w:t>ebol dôvod.</w:t>
      </w:r>
    </w:p>
    <w:p w:rsidR="006A271C" w:rsidRPr="00CA32DC" w:rsidRDefault="006A271C" w:rsidP="006A271C">
      <w:pPr>
        <w:pStyle w:val="Pismenka"/>
        <w:tabs>
          <w:tab w:val="clear" w:pos="426"/>
        </w:tabs>
        <w:ind w:left="0" w:firstLine="0"/>
        <w:jc w:val="left"/>
        <w:rPr>
          <w:b w:val="0"/>
          <w:sz w:val="24"/>
          <w:szCs w:val="24"/>
        </w:rPr>
      </w:pPr>
    </w:p>
    <w:p w:rsidR="006A271C" w:rsidRPr="00CA32DC" w:rsidRDefault="006A271C" w:rsidP="006A271C">
      <w:pPr>
        <w:pStyle w:val="Pismenka"/>
        <w:numPr>
          <w:ilvl w:val="0"/>
          <w:numId w:val="8"/>
        </w:numPr>
        <w:ind w:left="284" w:hanging="284"/>
        <w:rPr>
          <w:b w:val="0"/>
          <w:sz w:val="24"/>
          <w:szCs w:val="24"/>
        </w:rPr>
      </w:pPr>
      <w:r w:rsidRPr="00CA32DC">
        <w:rPr>
          <w:b w:val="0"/>
          <w:sz w:val="24"/>
          <w:szCs w:val="24"/>
        </w:rPr>
        <w:t xml:space="preserve">zásoby, na ktoré je zriadené </w:t>
      </w:r>
      <w:r w:rsidRPr="00CA32DC">
        <w:rPr>
          <w:sz w:val="24"/>
          <w:szCs w:val="24"/>
        </w:rPr>
        <w:t>záložné právo</w:t>
      </w:r>
      <w:r w:rsidRPr="00CA32DC">
        <w:rPr>
          <w:b w:val="0"/>
          <w:sz w:val="24"/>
          <w:szCs w:val="24"/>
        </w:rPr>
        <w:t xml:space="preserve"> a výška zásob, pri ktorých má účtovná jednotka obmedzené právo s nimi nakladať </w:t>
      </w:r>
    </w:p>
    <w:p w:rsidR="006A271C" w:rsidRPr="00CA32DC" w:rsidRDefault="006A271C" w:rsidP="006A271C">
      <w:pPr>
        <w:pStyle w:val="Pismenka"/>
        <w:tabs>
          <w:tab w:val="clear" w:pos="426"/>
        </w:tabs>
        <w:ind w:left="284" w:firstLine="0"/>
        <w:rPr>
          <w:b w:val="0"/>
          <w:sz w:val="24"/>
          <w:szCs w:val="24"/>
        </w:rPr>
      </w:pPr>
      <w:r w:rsidRPr="00CA32DC">
        <w:rPr>
          <w:b w:val="0"/>
          <w:sz w:val="24"/>
          <w:szCs w:val="24"/>
        </w:rPr>
        <w:t>Obec nemá zásoby, na ktoré by bolo zriadené záložné právo, alebo obmedzené právo s nimi nakladať.</w:t>
      </w:r>
    </w:p>
    <w:p w:rsidR="006A271C" w:rsidRPr="00CA32DC" w:rsidRDefault="006A271C" w:rsidP="006A271C">
      <w:pPr>
        <w:pStyle w:val="Pismenka"/>
        <w:tabs>
          <w:tab w:val="clear" w:pos="426"/>
        </w:tabs>
        <w:ind w:left="284" w:firstLine="0"/>
        <w:rPr>
          <w:b w:val="0"/>
          <w:sz w:val="24"/>
          <w:szCs w:val="24"/>
        </w:rPr>
      </w:pPr>
    </w:p>
    <w:p w:rsidR="006A271C" w:rsidRPr="00CA32DC" w:rsidRDefault="006A271C" w:rsidP="006A271C">
      <w:pPr>
        <w:pStyle w:val="Pismenka"/>
        <w:numPr>
          <w:ilvl w:val="0"/>
          <w:numId w:val="8"/>
        </w:numPr>
        <w:ind w:left="284" w:hanging="284"/>
        <w:rPr>
          <w:b w:val="0"/>
          <w:sz w:val="24"/>
          <w:szCs w:val="24"/>
        </w:rPr>
      </w:pPr>
      <w:r w:rsidRPr="00CA32DC">
        <w:rPr>
          <w:b w:val="0"/>
          <w:sz w:val="24"/>
          <w:szCs w:val="24"/>
        </w:rPr>
        <w:t xml:space="preserve">spôsob a výška </w:t>
      </w:r>
      <w:r w:rsidRPr="00CA32DC">
        <w:rPr>
          <w:sz w:val="24"/>
          <w:szCs w:val="24"/>
        </w:rPr>
        <w:t>poistenia zásob</w:t>
      </w:r>
      <w:r w:rsidRPr="00CA32DC">
        <w:rPr>
          <w:b w:val="0"/>
          <w:sz w:val="24"/>
          <w:szCs w:val="24"/>
        </w:rPr>
        <w:t xml:space="preserve"> </w:t>
      </w:r>
    </w:p>
    <w:p w:rsidR="006A271C" w:rsidRPr="00CA32DC" w:rsidRDefault="006A271C" w:rsidP="006A271C">
      <w:pPr>
        <w:pStyle w:val="Pismenka"/>
        <w:tabs>
          <w:tab w:val="clear" w:pos="426"/>
        </w:tabs>
        <w:ind w:left="284" w:firstLine="0"/>
        <w:rPr>
          <w:b w:val="0"/>
          <w:sz w:val="24"/>
          <w:szCs w:val="24"/>
        </w:rPr>
      </w:pPr>
      <w:r w:rsidRPr="00CA32DC">
        <w:rPr>
          <w:b w:val="0"/>
          <w:sz w:val="24"/>
          <w:szCs w:val="24"/>
        </w:rPr>
        <w:t>Obec v zásobách vykazuje k 31.12.20</w:t>
      </w:r>
      <w:r w:rsidR="008F1FB3">
        <w:rPr>
          <w:b w:val="0"/>
          <w:sz w:val="24"/>
          <w:szCs w:val="24"/>
        </w:rPr>
        <w:t>22</w:t>
      </w:r>
      <w:r w:rsidRPr="00CA32DC">
        <w:rPr>
          <w:b w:val="0"/>
          <w:sz w:val="24"/>
          <w:szCs w:val="24"/>
        </w:rPr>
        <w:t xml:space="preserve"> len zostatok  nespotrebovaných PHM v nádržiach motorových vozidiel, zostatok nevydaných smetných nádob, zostatok nevydaných nálepiek na f</w:t>
      </w:r>
      <w:r w:rsidR="008F1FB3">
        <w:rPr>
          <w:b w:val="0"/>
          <w:sz w:val="24"/>
          <w:szCs w:val="24"/>
        </w:rPr>
        <w:t>ľaše</w:t>
      </w:r>
      <w:r w:rsidRPr="00CA32DC">
        <w:rPr>
          <w:b w:val="0"/>
          <w:sz w:val="24"/>
          <w:szCs w:val="24"/>
        </w:rPr>
        <w:t>. Nie je dôvod na ich poistenie.</w:t>
      </w:r>
    </w:p>
    <w:p w:rsidR="006A271C" w:rsidRDefault="006A271C" w:rsidP="006A271C">
      <w:pPr>
        <w:pStyle w:val="Pismenka"/>
        <w:tabs>
          <w:tab w:val="clear" w:pos="426"/>
        </w:tabs>
        <w:ind w:left="284" w:firstLine="0"/>
        <w:rPr>
          <w:b w:val="0"/>
          <w:sz w:val="24"/>
          <w:szCs w:val="24"/>
        </w:rPr>
      </w:pPr>
    </w:p>
    <w:p w:rsidR="00FB6A6C" w:rsidRDefault="00FB6A6C" w:rsidP="006A271C">
      <w:pPr>
        <w:pStyle w:val="Pismenka"/>
        <w:tabs>
          <w:tab w:val="clear" w:pos="426"/>
        </w:tabs>
        <w:ind w:left="284" w:firstLine="0"/>
        <w:rPr>
          <w:b w:val="0"/>
          <w:sz w:val="24"/>
          <w:szCs w:val="24"/>
        </w:rPr>
      </w:pPr>
    </w:p>
    <w:p w:rsidR="00FB6A6C" w:rsidRDefault="00FB6A6C" w:rsidP="006A271C">
      <w:pPr>
        <w:pStyle w:val="Pismenka"/>
        <w:tabs>
          <w:tab w:val="clear" w:pos="426"/>
        </w:tabs>
        <w:ind w:left="284" w:firstLine="0"/>
        <w:rPr>
          <w:b w:val="0"/>
          <w:sz w:val="24"/>
          <w:szCs w:val="24"/>
        </w:rPr>
      </w:pPr>
    </w:p>
    <w:p w:rsidR="00FB6A6C" w:rsidRPr="00CA32DC" w:rsidRDefault="00FB6A6C" w:rsidP="006A271C">
      <w:pPr>
        <w:pStyle w:val="Pismenka"/>
        <w:tabs>
          <w:tab w:val="clear" w:pos="426"/>
        </w:tabs>
        <w:ind w:left="284" w:firstLine="0"/>
        <w:rPr>
          <w:b w:val="0"/>
          <w:sz w:val="24"/>
          <w:szCs w:val="24"/>
        </w:rPr>
      </w:pPr>
    </w:p>
    <w:p w:rsidR="006A271C" w:rsidRPr="007F3641" w:rsidRDefault="006A271C" w:rsidP="006A271C">
      <w:pPr>
        <w:numPr>
          <w:ilvl w:val="0"/>
          <w:numId w:val="9"/>
        </w:numPr>
        <w:ind w:left="284" w:hanging="284"/>
        <w:rPr>
          <w:b/>
          <w:sz w:val="24"/>
          <w:szCs w:val="24"/>
        </w:rPr>
      </w:pPr>
      <w:r w:rsidRPr="007F3641">
        <w:rPr>
          <w:b/>
          <w:sz w:val="24"/>
          <w:szCs w:val="24"/>
        </w:rPr>
        <w:t>Pohľadávky</w:t>
      </w:r>
    </w:p>
    <w:p w:rsidR="006A271C" w:rsidRPr="00915F66" w:rsidRDefault="006A271C" w:rsidP="006A271C">
      <w:pPr>
        <w:pStyle w:val="Pismenka"/>
        <w:numPr>
          <w:ilvl w:val="0"/>
          <w:numId w:val="10"/>
        </w:numPr>
        <w:ind w:left="284" w:hanging="284"/>
        <w:rPr>
          <w:sz w:val="24"/>
          <w:szCs w:val="24"/>
        </w:rPr>
      </w:pPr>
      <w:r w:rsidRPr="00CA32DC">
        <w:rPr>
          <w:sz w:val="24"/>
          <w:szCs w:val="24"/>
        </w:rPr>
        <w:t>opis významných pohľadávok</w:t>
      </w:r>
      <w:r w:rsidRPr="00CA32DC">
        <w:rPr>
          <w:b w:val="0"/>
          <w:sz w:val="24"/>
          <w:szCs w:val="24"/>
        </w:rPr>
        <w:t xml:space="preserve"> podľa jednotlivých položiek súvahy :</w:t>
      </w:r>
    </w:p>
    <w:p w:rsidR="006A271C" w:rsidRPr="009147F2" w:rsidRDefault="006A271C" w:rsidP="006A271C">
      <w:pPr>
        <w:pStyle w:val="Pismenka"/>
        <w:tabs>
          <w:tab w:val="clear" w:pos="426"/>
        </w:tabs>
        <w:ind w:left="284" w:firstLine="0"/>
        <w:rPr>
          <w:sz w:val="24"/>
          <w:szCs w:val="24"/>
          <w:highlight w:val="yellow"/>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992"/>
        <w:gridCol w:w="1417"/>
        <w:gridCol w:w="1560"/>
        <w:gridCol w:w="3402"/>
      </w:tblGrid>
      <w:tr w:rsidR="006A271C" w:rsidRPr="009147F2" w:rsidTr="00132015">
        <w:tc>
          <w:tcPr>
            <w:tcW w:w="2694" w:type="dxa"/>
          </w:tcPr>
          <w:p w:rsidR="006A271C" w:rsidRPr="009D68C4" w:rsidRDefault="006A271C" w:rsidP="00132015">
            <w:r w:rsidRPr="009D68C4">
              <w:t xml:space="preserve">Syntetický účet </w:t>
            </w:r>
          </w:p>
        </w:tc>
        <w:tc>
          <w:tcPr>
            <w:tcW w:w="992" w:type="dxa"/>
          </w:tcPr>
          <w:p w:rsidR="006A271C" w:rsidRPr="009D68C4" w:rsidRDefault="006A271C" w:rsidP="00132015">
            <w:pPr>
              <w:jc w:val="right"/>
            </w:pPr>
            <w:r w:rsidRPr="009D68C4">
              <w:t>Riadok v súvahe</w:t>
            </w:r>
          </w:p>
        </w:tc>
        <w:tc>
          <w:tcPr>
            <w:tcW w:w="1417" w:type="dxa"/>
          </w:tcPr>
          <w:p w:rsidR="006A271C" w:rsidRPr="009D68C4" w:rsidRDefault="006A271C" w:rsidP="00132015">
            <w:pPr>
              <w:jc w:val="right"/>
            </w:pPr>
            <w:r w:rsidRPr="009D68C4">
              <w:t>Hodnota brutto</w:t>
            </w:r>
          </w:p>
        </w:tc>
        <w:tc>
          <w:tcPr>
            <w:tcW w:w="1560" w:type="dxa"/>
          </w:tcPr>
          <w:p w:rsidR="006A271C" w:rsidRPr="009D68C4" w:rsidRDefault="006A271C" w:rsidP="00132015">
            <w:pPr>
              <w:jc w:val="right"/>
            </w:pPr>
            <w:r w:rsidRPr="009D68C4">
              <w:t>Hodnota netto</w:t>
            </w:r>
          </w:p>
        </w:tc>
        <w:tc>
          <w:tcPr>
            <w:tcW w:w="3402" w:type="dxa"/>
          </w:tcPr>
          <w:p w:rsidR="006A271C" w:rsidRPr="009D68C4" w:rsidRDefault="006A271C" w:rsidP="00132015">
            <w:pPr>
              <w:jc w:val="both"/>
            </w:pPr>
            <w:r w:rsidRPr="009D68C4">
              <w:t>Popis</w:t>
            </w:r>
          </w:p>
        </w:tc>
      </w:tr>
      <w:tr w:rsidR="006A271C" w:rsidRPr="009147F2" w:rsidTr="00132015">
        <w:tc>
          <w:tcPr>
            <w:tcW w:w="2694" w:type="dxa"/>
          </w:tcPr>
          <w:p w:rsidR="006A271C" w:rsidRPr="009D68C4" w:rsidRDefault="006A271C" w:rsidP="00132015">
            <w:r w:rsidRPr="009D68C4">
              <w:t>319 pohľadávky z daňových príjmov</w:t>
            </w:r>
          </w:p>
        </w:tc>
        <w:tc>
          <w:tcPr>
            <w:tcW w:w="992" w:type="dxa"/>
          </w:tcPr>
          <w:p w:rsidR="006A271C" w:rsidRPr="009D68C4" w:rsidRDefault="006A271C" w:rsidP="00132015">
            <w:pPr>
              <w:jc w:val="right"/>
            </w:pPr>
            <w:r w:rsidRPr="009D68C4">
              <w:t>069</w:t>
            </w:r>
          </w:p>
        </w:tc>
        <w:tc>
          <w:tcPr>
            <w:tcW w:w="1417" w:type="dxa"/>
          </w:tcPr>
          <w:p w:rsidR="006A271C" w:rsidRPr="009D68C4" w:rsidRDefault="00CC6350" w:rsidP="00132015">
            <w:pPr>
              <w:jc w:val="right"/>
            </w:pPr>
            <w:r>
              <w:t>60 821,70</w:t>
            </w:r>
          </w:p>
        </w:tc>
        <w:tc>
          <w:tcPr>
            <w:tcW w:w="1560" w:type="dxa"/>
          </w:tcPr>
          <w:p w:rsidR="006A271C" w:rsidRPr="009D68C4" w:rsidRDefault="00CC6350" w:rsidP="00132015">
            <w:pPr>
              <w:jc w:val="right"/>
            </w:pPr>
            <w:r>
              <w:t>43 310,10</w:t>
            </w:r>
          </w:p>
        </w:tc>
        <w:tc>
          <w:tcPr>
            <w:tcW w:w="3402" w:type="dxa"/>
          </w:tcPr>
          <w:p w:rsidR="006A271C" w:rsidRDefault="006A271C" w:rsidP="00132015">
            <w:pPr>
              <w:jc w:val="right"/>
            </w:pPr>
            <w:r w:rsidRPr="009D68C4">
              <w:t xml:space="preserve">      </w:t>
            </w:r>
            <w:r w:rsidR="006F1369">
              <w:t>1 361,66</w:t>
            </w:r>
            <w:r w:rsidRPr="009D68C4">
              <w:t xml:space="preserve"> daň z</w:t>
            </w:r>
            <w:r w:rsidR="00246AA3">
              <w:t> </w:t>
            </w:r>
            <w:r w:rsidRPr="009D68C4">
              <w:t>pozemkov</w:t>
            </w:r>
          </w:p>
          <w:p w:rsidR="006A271C" w:rsidRDefault="00FF67E8" w:rsidP="00132015">
            <w:pPr>
              <w:jc w:val="right"/>
            </w:pPr>
            <w:r>
              <w:t>49 429,11</w:t>
            </w:r>
            <w:r w:rsidR="006A271C" w:rsidRPr="009D68C4">
              <w:t xml:space="preserve"> daň zo stavieb</w:t>
            </w:r>
          </w:p>
          <w:p w:rsidR="00246AA3" w:rsidRDefault="006F1369" w:rsidP="00132015">
            <w:pPr>
              <w:jc w:val="right"/>
            </w:pPr>
            <w:r>
              <w:lastRenderedPageBreak/>
              <w:t>448,53</w:t>
            </w:r>
            <w:r w:rsidR="00EC32E5">
              <w:t xml:space="preserve"> daň za byty</w:t>
            </w:r>
          </w:p>
          <w:p w:rsidR="006A271C" w:rsidRPr="009D68C4" w:rsidRDefault="006A271C" w:rsidP="00132015">
            <w:pPr>
              <w:jc w:val="right"/>
            </w:pPr>
            <w:r w:rsidRPr="009D68C4">
              <w:t xml:space="preserve">         </w:t>
            </w:r>
            <w:r w:rsidR="006F1369">
              <w:t>40</w:t>
            </w:r>
            <w:r w:rsidR="004278DA">
              <w:t>,00</w:t>
            </w:r>
            <w:r w:rsidRPr="009D68C4">
              <w:t xml:space="preserve"> daň za psa</w:t>
            </w:r>
          </w:p>
          <w:p w:rsidR="006A271C" w:rsidRPr="009D68C4" w:rsidRDefault="006A271C" w:rsidP="00132015">
            <w:pPr>
              <w:jc w:val="right"/>
            </w:pPr>
            <w:r w:rsidRPr="009D68C4">
              <w:t xml:space="preserve">      </w:t>
            </w:r>
            <w:r w:rsidR="006F1369">
              <w:t>818,10</w:t>
            </w:r>
            <w:r w:rsidRPr="009D68C4">
              <w:t xml:space="preserve"> daň za ubytovanie</w:t>
            </w:r>
          </w:p>
          <w:p w:rsidR="006A271C" w:rsidRPr="009D68C4" w:rsidRDefault="006A271C" w:rsidP="00132015">
            <w:pPr>
              <w:jc w:val="right"/>
            </w:pPr>
            <w:r w:rsidRPr="009D68C4">
              <w:t xml:space="preserve">   </w:t>
            </w:r>
            <w:r w:rsidR="006F1369">
              <w:t>8 684,30</w:t>
            </w:r>
            <w:r w:rsidRPr="009D68C4">
              <w:t xml:space="preserve"> sankcie uložené v daň.</w:t>
            </w:r>
          </w:p>
          <w:p w:rsidR="006A271C" w:rsidRPr="009D68C4" w:rsidRDefault="006A271C" w:rsidP="00132015">
            <w:pPr>
              <w:jc w:val="right"/>
            </w:pPr>
            <w:r w:rsidRPr="009D68C4">
              <w:t xml:space="preserve">                  konaní</w:t>
            </w:r>
          </w:p>
          <w:p w:rsidR="006A271C" w:rsidRPr="009D68C4" w:rsidRDefault="006F1369" w:rsidP="00EC32E5">
            <w:pPr>
              <w:jc w:val="right"/>
            </w:pPr>
            <w:r>
              <w:t xml:space="preserve">       40</w:t>
            </w:r>
            <w:r w:rsidR="006A271C" w:rsidRPr="009D68C4">
              <w:t>,00 daňová pokuta</w:t>
            </w:r>
          </w:p>
        </w:tc>
      </w:tr>
      <w:tr w:rsidR="006A271C" w:rsidRPr="009147F2" w:rsidTr="00132015">
        <w:tc>
          <w:tcPr>
            <w:tcW w:w="2694" w:type="dxa"/>
          </w:tcPr>
          <w:p w:rsidR="006A271C" w:rsidRPr="009D68C4" w:rsidRDefault="006A271C" w:rsidP="00132015">
            <w:r w:rsidRPr="009D68C4">
              <w:lastRenderedPageBreak/>
              <w:t>318 pohľadávky z nedaňových príjmov</w:t>
            </w:r>
          </w:p>
        </w:tc>
        <w:tc>
          <w:tcPr>
            <w:tcW w:w="992" w:type="dxa"/>
          </w:tcPr>
          <w:p w:rsidR="006A271C" w:rsidRPr="009D68C4" w:rsidRDefault="006A271C" w:rsidP="00132015">
            <w:pPr>
              <w:jc w:val="right"/>
            </w:pPr>
            <w:r w:rsidRPr="009D68C4">
              <w:t>068</w:t>
            </w:r>
          </w:p>
        </w:tc>
        <w:tc>
          <w:tcPr>
            <w:tcW w:w="1417" w:type="dxa"/>
          </w:tcPr>
          <w:p w:rsidR="006A271C" w:rsidRPr="009D68C4" w:rsidRDefault="00CC6350" w:rsidP="00132015">
            <w:pPr>
              <w:jc w:val="right"/>
            </w:pPr>
            <w:r>
              <w:t>29 004,87</w:t>
            </w:r>
          </w:p>
        </w:tc>
        <w:tc>
          <w:tcPr>
            <w:tcW w:w="1560" w:type="dxa"/>
          </w:tcPr>
          <w:p w:rsidR="006A271C" w:rsidRPr="009D68C4" w:rsidRDefault="00CC6350" w:rsidP="00132015">
            <w:pPr>
              <w:jc w:val="right"/>
            </w:pPr>
            <w:r>
              <w:t>18 836,45</w:t>
            </w:r>
          </w:p>
        </w:tc>
        <w:tc>
          <w:tcPr>
            <w:tcW w:w="3402" w:type="dxa"/>
          </w:tcPr>
          <w:p w:rsidR="006A271C" w:rsidRPr="009D68C4" w:rsidRDefault="006A271C" w:rsidP="00132015">
            <w:pPr>
              <w:jc w:val="right"/>
            </w:pPr>
            <w:r w:rsidRPr="009D68C4">
              <w:t xml:space="preserve">   </w:t>
            </w:r>
            <w:r w:rsidR="000E0013">
              <w:t>11 455,25</w:t>
            </w:r>
            <w:r w:rsidRPr="009D68C4">
              <w:t xml:space="preserve"> nájom</w:t>
            </w:r>
          </w:p>
          <w:p w:rsidR="006A271C" w:rsidRPr="009D68C4" w:rsidRDefault="006A271C" w:rsidP="00132015">
            <w:pPr>
              <w:jc w:val="right"/>
            </w:pPr>
            <w:r w:rsidRPr="009D68C4">
              <w:t xml:space="preserve"> </w:t>
            </w:r>
            <w:r w:rsidR="000E0013">
              <w:t>14 299,26</w:t>
            </w:r>
            <w:r w:rsidRPr="009D68C4">
              <w:t xml:space="preserve"> daň za vývoz KO</w:t>
            </w:r>
          </w:p>
          <w:p w:rsidR="006A271C" w:rsidRPr="009D68C4" w:rsidRDefault="000E0013" w:rsidP="00132015">
            <w:pPr>
              <w:jc w:val="right"/>
            </w:pPr>
            <w:r>
              <w:t>1 976,81</w:t>
            </w:r>
            <w:r w:rsidR="006A271C" w:rsidRPr="009D68C4">
              <w:t xml:space="preserve"> stočné – ČOV Bel.</w:t>
            </w:r>
          </w:p>
          <w:p w:rsidR="006A271C" w:rsidRPr="009D68C4" w:rsidRDefault="006A271C" w:rsidP="00132015">
            <w:pPr>
              <w:jc w:val="right"/>
            </w:pPr>
            <w:r w:rsidRPr="009D68C4">
              <w:t xml:space="preserve">               Slatiny</w:t>
            </w:r>
          </w:p>
          <w:p w:rsidR="006A271C" w:rsidRPr="009D68C4" w:rsidRDefault="006A271C" w:rsidP="00132015">
            <w:pPr>
              <w:jc w:val="right"/>
            </w:pPr>
            <w:r w:rsidRPr="009D68C4">
              <w:t xml:space="preserve">     </w:t>
            </w:r>
            <w:r w:rsidR="000E0013">
              <w:t>15,00</w:t>
            </w:r>
            <w:r w:rsidRPr="009D68C4">
              <w:t xml:space="preserve"> poplatok znečisťovanie</w:t>
            </w:r>
          </w:p>
          <w:p w:rsidR="006A271C" w:rsidRPr="009D68C4" w:rsidRDefault="006A271C" w:rsidP="00132015">
            <w:pPr>
              <w:jc w:val="right"/>
            </w:pPr>
            <w:r w:rsidRPr="009D68C4">
              <w:t xml:space="preserve">               ovzdušia</w:t>
            </w:r>
          </w:p>
          <w:p w:rsidR="006A271C" w:rsidRPr="009D68C4" w:rsidRDefault="006A271C" w:rsidP="00132015">
            <w:pPr>
              <w:jc w:val="right"/>
            </w:pPr>
            <w:r w:rsidRPr="009D68C4">
              <w:t xml:space="preserve">    </w:t>
            </w:r>
            <w:r w:rsidR="000E0013">
              <w:t>159,95</w:t>
            </w:r>
            <w:r w:rsidR="003878DD">
              <w:t xml:space="preserve"> príjmová</w:t>
            </w:r>
            <w:r w:rsidRPr="009D68C4">
              <w:t xml:space="preserve"> fa </w:t>
            </w:r>
          </w:p>
          <w:p w:rsidR="006A271C" w:rsidRPr="009D68C4" w:rsidRDefault="006A271C" w:rsidP="00132015">
            <w:pPr>
              <w:jc w:val="right"/>
            </w:pPr>
            <w:r w:rsidRPr="009D68C4">
              <w:t xml:space="preserve">    </w:t>
            </w:r>
            <w:r w:rsidR="000E0013">
              <w:t>1 098,60</w:t>
            </w:r>
            <w:r w:rsidRPr="009D68C4">
              <w:t xml:space="preserve">  úrok z omeškania </w:t>
            </w:r>
          </w:p>
          <w:p w:rsidR="006A271C" w:rsidRPr="009D68C4" w:rsidRDefault="000A41E1" w:rsidP="00132015">
            <w:pPr>
              <w:jc w:val="right"/>
            </w:pPr>
            <w:r>
              <w:t xml:space="preserve">     0,00</w:t>
            </w:r>
            <w:r w:rsidR="006A271C" w:rsidRPr="009D68C4">
              <w:t xml:space="preserve"> pokuta KO</w:t>
            </w:r>
          </w:p>
        </w:tc>
      </w:tr>
    </w:tbl>
    <w:p w:rsidR="006A271C" w:rsidRPr="009147F2" w:rsidRDefault="006A271C" w:rsidP="006A271C">
      <w:pPr>
        <w:pStyle w:val="Pismenka"/>
        <w:tabs>
          <w:tab w:val="clear" w:pos="426"/>
        </w:tabs>
        <w:ind w:left="0" w:firstLine="0"/>
        <w:rPr>
          <w:b w:val="0"/>
          <w:sz w:val="24"/>
          <w:szCs w:val="24"/>
          <w:highlight w:val="yellow"/>
        </w:rPr>
      </w:pPr>
    </w:p>
    <w:p w:rsidR="006A271C" w:rsidRPr="00A3320B" w:rsidRDefault="006A271C" w:rsidP="006A271C">
      <w:pPr>
        <w:pStyle w:val="Pismenka"/>
        <w:numPr>
          <w:ilvl w:val="0"/>
          <w:numId w:val="10"/>
        </w:numPr>
        <w:ind w:left="284" w:hanging="284"/>
        <w:rPr>
          <w:sz w:val="24"/>
          <w:szCs w:val="24"/>
        </w:rPr>
      </w:pPr>
      <w:r w:rsidRPr="00A3320B">
        <w:rPr>
          <w:sz w:val="24"/>
          <w:szCs w:val="24"/>
        </w:rPr>
        <w:t>vývoj opravnej položky</w:t>
      </w:r>
      <w:r w:rsidRPr="00A3320B">
        <w:rPr>
          <w:b w:val="0"/>
          <w:sz w:val="24"/>
          <w:szCs w:val="24"/>
        </w:rPr>
        <w:t xml:space="preserve"> k pohľadávkam - tabuľka č.3</w:t>
      </w:r>
    </w:p>
    <w:p w:rsidR="006A271C" w:rsidRPr="00A3320B" w:rsidRDefault="006A271C" w:rsidP="006A271C">
      <w:pPr>
        <w:pStyle w:val="Pismenka"/>
        <w:tabs>
          <w:tab w:val="clear" w:pos="426"/>
        </w:tabs>
        <w:ind w:left="0" w:firstLine="0"/>
        <w:jc w:val="left"/>
        <w:rPr>
          <w:b w:val="0"/>
          <w:sz w:val="24"/>
          <w:szCs w:val="24"/>
        </w:rPr>
      </w:pPr>
      <w:r w:rsidRPr="00A3320B">
        <w:rPr>
          <w:b w:val="0"/>
          <w:sz w:val="24"/>
          <w:szCs w:val="24"/>
        </w:rPr>
        <w:t>Textová časť k tabuľke č.3  Porovnaním zostatku opravných položiek v roku 20</w:t>
      </w:r>
      <w:r w:rsidR="000A41E1">
        <w:rPr>
          <w:b w:val="0"/>
          <w:sz w:val="24"/>
          <w:szCs w:val="24"/>
        </w:rPr>
        <w:t>2</w:t>
      </w:r>
      <w:r w:rsidR="000E0013">
        <w:rPr>
          <w:b w:val="0"/>
          <w:sz w:val="24"/>
          <w:szCs w:val="24"/>
        </w:rPr>
        <w:t>2</w:t>
      </w:r>
      <w:r w:rsidR="000A41E1">
        <w:rPr>
          <w:b w:val="0"/>
          <w:sz w:val="24"/>
          <w:szCs w:val="24"/>
        </w:rPr>
        <w:t xml:space="preserve"> so zostatkom v roku 2020</w:t>
      </w:r>
      <w:r w:rsidRPr="00A3320B">
        <w:rPr>
          <w:b w:val="0"/>
          <w:sz w:val="24"/>
          <w:szCs w:val="24"/>
        </w:rPr>
        <w:t xml:space="preserve"> možno konštatovať, že došlo k nárastu  opravných položiek </w:t>
      </w:r>
      <w:r w:rsidR="003878DD" w:rsidRPr="003022D6">
        <w:rPr>
          <w:b w:val="0"/>
          <w:sz w:val="24"/>
          <w:szCs w:val="24"/>
        </w:rPr>
        <w:t>o</w:t>
      </w:r>
      <w:r w:rsidR="003022D6" w:rsidRPr="003022D6">
        <w:rPr>
          <w:b w:val="0"/>
          <w:sz w:val="24"/>
          <w:szCs w:val="24"/>
        </w:rPr>
        <w:t> 6,58</w:t>
      </w:r>
      <w:r w:rsidR="007F3641" w:rsidRPr="003022D6">
        <w:rPr>
          <w:b w:val="0"/>
          <w:sz w:val="24"/>
          <w:szCs w:val="24"/>
        </w:rPr>
        <w:t xml:space="preserve"> %.</w:t>
      </w:r>
    </w:p>
    <w:p w:rsidR="006A271C" w:rsidRPr="009147F2" w:rsidRDefault="006A271C" w:rsidP="006A271C">
      <w:pPr>
        <w:pStyle w:val="Pismenka"/>
        <w:tabs>
          <w:tab w:val="clear" w:pos="426"/>
        </w:tabs>
        <w:rPr>
          <w:b w:val="0"/>
          <w:sz w:val="24"/>
          <w:szCs w:val="24"/>
          <w:highlight w:val="yellow"/>
        </w:rPr>
      </w:pPr>
    </w:p>
    <w:p w:rsidR="006A271C" w:rsidRPr="007F3641" w:rsidRDefault="006A271C" w:rsidP="006A271C">
      <w:pPr>
        <w:pStyle w:val="Pismenka"/>
        <w:tabs>
          <w:tab w:val="clear" w:pos="426"/>
        </w:tabs>
        <w:rPr>
          <w:b w:val="0"/>
          <w:sz w:val="24"/>
          <w:szCs w:val="24"/>
        </w:rPr>
      </w:pPr>
      <w:r w:rsidRPr="007F3641">
        <w:rPr>
          <w:b w:val="0"/>
          <w:sz w:val="24"/>
          <w:szCs w:val="24"/>
        </w:rPr>
        <w:t xml:space="preserve">Opis dôvodov </w:t>
      </w:r>
      <w:r w:rsidRPr="007F3641">
        <w:rPr>
          <w:sz w:val="24"/>
          <w:szCs w:val="24"/>
        </w:rPr>
        <w:t>tvorby, zníženia a zrušenia</w:t>
      </w:r>
      <w:r w:rsidRPr="007F3641">
        <w:rPr>
          <w:b w:val="0"/>
          <w:sz w:val="24"/>
          <w:szCs w:val="24"/>
        </w:rPr>
        <w:t xml:space="preserve"> opravných položiek k pohľadávkam </w:t>
      </w:r>
    </w:p>
    <w:p w:rsidR="006A271C" w:rsidRPr="009147F2" w:rsidRDefault="006A271C" w:rsidP="006A271C">
      <w:pPr>
        <w:pStyle w:val="Pismenka"/>
        <w:tabs>
          <w:tab w:val="clear" w:pos="426"/>
        </w:tabs>
        <w:ind w:left="0" w:firstLine="0"/>
        <w:rPr>
          <w:b w:val="0"/>
          <w:color w:val="FF0000"/>
          <w:sz w:val="24"/>
          <w:szCs w:val="24"/>
          <w:highlight w:val="yellow"/>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021"/>
        <w:gridCol w:w="1105"/>
        <w:gridCol w:w="1134"/>
        <w:gridCol w:w="1418"/>
        <w:gridCol w:w="3118"/>
      </w:tblGrid>
      <w:tr w:rsidR="00FB6A6C" w:rsidRPr="009147F2" w:rsidTr="00FB6A6C">
        <w:tc>
          <w:tcPr>
            <w:tcW w:w="1418" w:type="dxa"/>
            <w:shd w:val="clear" w:color="auto" w:fill="F2F2F2"/>
          </w:tcPr>
          <w:p w:rsidR="00FB6A6C" w:rsidRPr="00013F77" w:rsidRDefault="00FB6A6C" w:rsidP="00132015">
            <w:pPr>
              <w:jc w:val="center"/>
              <w:rPr>
                <w:b/>
              </w:rPr>
            </w:pPr>
            <w:r w:rsidRPr="00013F77">
              <w:rPr>
                <w:b/>
              </w:rPr>
              <w:t>Pohľadávky, ku ktorým bola tvorená opravná položka</w:t>
            </w:r>
          </w:p>
        </w:tc>
        <w:tc>
          <w:tcPr>
            <w:tcW w:w="1276" w:type="dxa"/>
            <w:shd w:val="clear" w:color="auto" w:fill="F2F2F2"/>
          </w:tcPr>
          <w:p w:rsidR="00FB6A6C" w:rsidRPr="00013F77" w:rsidRDefault="00FB6A6C" w:rsidP="00132015">
            <w:pPr>
              <w:jc w:val="center"/>
              <w:rPr>
                <w:b/>
                <w:sz w:val="18"/>
                <w:szCs w:val="18"/>
              </w:rPr>
            </w:pPr>
            <w:r w:rsidRPr="00013F77">
              <w:rPr>
                <w:b/>
                <w:sz w:val="18"/>
                <w:szCs w:val="18"/>
              </w:rPr>
              <w:t xml:space="preserve">Zostatok </w:t>
            </w:r>
          </w:p>
          <w:p w:rsidR="00FB6A6C" w:rsidRPr="00013F77" w:rsidRDefault="00FB6A6C" w:rsidP="0056795A">
            <w:pPr>
              <w:jc w:val="center"/>
              <w:rPr>
                <w:b/>
              </w:rPr>
            </w:pPr>
            <w:r w:rsidRPr="00013F77">
              <w:rPr>
                <w:b/>
                <w:sz w:val="18"/>
                <w:szCs w:val="18"/>
              </w:rPr>
              <w:t>OP k 31.12.2021</w:t>
            </w:r>
          </w:p>
        </w:tc>
        <w:tc>
          <w:tcPr>
            <w:tcW w:w="1021" w:type="dxa"/>
            <w:shd w:val="clear" w:color="auto" w:fill="F2F2F2"/>
          </w:tcPr>
          <w:p w:rsidR="00FB6A6C" w:rsidRPr="00013F77" w:rsidRDefault="00FB6A6C" w:rsidP="00132015">
            <w:pPr>
              <w:jc w:val="center"/>
              <w:rPr>
                <w:b/>
              </w:rPr>
            </w:pPr>
            <w:r w:rsidRPr="00013F77">
              <w:rPr>
                <w:b/>
              </w:rPr>
              <w:t xml:space="preserve">Zvýšenie </w:t>
            </w:r>
          </w:p>
          <w:p w:rsidR="00FB6A6C" w:rsidRPr="00013F77" w:rsidRDefault="00FB6A6C" w:rsidP="00132015">
            <w:pPr>
              <w:jc w:val="center"/>
              <w:rPr>
                <w:b/>
              </w:rPr>
            </w:pPr>
            <w:r w:rsidRPr="00013F77">
              <w:rPr>
                <w:b/>
              </w:rPr>
              <w:t>OP</w:t>
            </w:r>
          </w:p>
        </w:tc>
        <w:tc>
          <w:tcPr>
            <w:tcW w:w="1105" w:type="dxa"/>
            <w:shd w:val="clear" w:color="auto" w:fill="F2F2F2"/>
          </w:tcPr>
          <w:p w:rsidR="00FB6A6C" w:rsidRPr="00013F77" w:rsidRDefault="00FB6A6C" w:rsidP="00132015">
            <w:pPr>
              <w:jc w:val="center"/>
              <w:rPr>
                <w:b/>
              </w:rPr>
            </w:pPr>
            <w:r w:rsidRPr="00013F77">
              <w:rPr>
                <w:b/>
              </w:rPr>
              <w:t xml:space="preserve">Zníženie </w:t>
            </w:r>
          </w:p>
          <w:p w:rsidR="00FB6A6C" w:rsidRPr="00013F77" w:rsidRDefault="00FB6A6C" w:rsidP="00132015">
            <w:pPr>
              <w:jc w:val="center"/>
              <w:rPr>
                <w:b/>
              </w:rPr>
            </w:pPr>
            <w:r w:rsidRPr="00013F77">
              <w:rPr>
                <w:b/>
              </w:rPr>
              <w:t>OP</w:t>
            </w:r>
          </w:p>
        </w:tc>
        <w:tc>
          <w:tcPr>
            <w:tcW w:w="1134" w:type="dxa"/>
            <w:shd w:val="clear" w:color="auto" w:fill="F2F2F2"/>
          </w:tcPr>
          <w:p w:rsidR="00FB6A6C" w:rsidRPr="00013F77" w:rsidRDefault="00FB6A6C" w:rsidP="00132015">
            <w:pPr>
              <w:jc w:val="center"/>
              <w:rPr>
                <w:b/>
              </w:rPr>
            </w:pPr>
            <w:r w:rsidRPr="00013F77">
              <w:rPr>
                <w:b/>
              </w:rPr>
              <w:t>Zrušenie</w:t>
            </w:r>
          </w:p>
          <w:p w:rsidR="00FB6A6C" w:rsidRPr="00013F77" w:rsidRDefault="00FB6A6C" w:rsidP="00132015">
            <w:pPr>
              <w:jc w:val="center"/>
              <w:rPr>
                <w:b/>
              </w:rPr>
            </w:pPr>
            <w:r w:rsidRPr="00013F77">
              <w:rPr>
                <w:b/>
              </w:rPr>
              <w:t>OP</w:t>
            </w:r>
          </w:p>
        </w:tc>
        <w:tc>
          <w:tcPr>
            <w:tcW w:w="1418" w:type="dxa"/>
            <w:shd w:val="clear" w:color="auto" w:fill="F2F2F2"/>
          </w:tcPr>
          <w:p w:rsidR="00FB6A6C" w:rsidRPr="00013F77" w:rsidRDefault="00FB6A6C" w:rsidP="00132015">
            <w:pPr>
              <w:jc w:val="center"/>
              <w:rPr>
                <w:b/>
              </w:rPr>
            </w:pPr>
            <w:r w:rsidRPr="00013F77">
              <w:rPr>
                <w:b/>
              </w:rPr>
              <w:t xml:space="preserve">Zostatok </w:t>
            </w:r>
          </w:p>
          <w:p w:rsidR="00FB6A6C" w:rsidRPr="00013F77" w:rsidRDefault="00FB6A6C" w:rsidP="00132015">
            <w:pPr>
              <w:jc w:val="center"/>
              <w:rPr>
                <w:b/>
              </w:rPr>
            </w:pPr>
            <w:r w:rsidRPr="00013F77">
              <w:rPr>
                <w:b/>
              </w:rPr>
              <w:t>OP</w:t>
            </w:r>
          </w:p>
          <w:p w:rsidR="00FB6A6C" w:rsidRPr="00013F77" w:rsidRDefault="00FB6A6C" w:rsidP="0056795A">
            <w:pPr>
              <w:jc w:val="center"/>
              <w:rPr>
                <w:b/>
              </w:rPr>
            </w:pPr>
            <w:r w:rsidRPr="00013F77">
              <w:rPr>
                <w:b/>
              </w:rPr>
              <w:t>k 31.12.2022</w:t>
            </w:r>
          </w:p>
        </w:tc>
        <w:tc>
          <w:tcPr>
            <w:tcW w:w="3118" w:type="dxa"/>
            <w:shd w:val="clear" w:color="auto" w:fill="F2F2F2"/>
          </w:tcPr>
          <w:p w:rsidR="00FB6A6C" w:rsidRPr="00013F77" w:rsidRDefault="00FB6A6C" w:rsidP="00132015">
            <w:pPr>
              <w:jc w:val="center"/>
              <w:rPr>
                <w:b/>
              </w:rPr>
            </w:pPr>
            <w:r w:rsidRPr="00013F77">
              <w:rPr>
                <w:b/>
              </w:rPr>
              <w:t>Dôvod zvýšenie, zníženia a zrušenia OP</w:t>
            </w:r>
          </w:p>
        </w:tc>
      </w:tr>
      <w:tr w:rsidR="00FB6A6C" w:rsidRPr="009147F2" w:rsidTr="00FB6A6C">
        <w:tc>
          <w:tcPr>
            <w:tcW w:w="1418" w:type="dxa"/>
          </w:tcPr>
          <w:p w:rsidR="00FB6A6C" w:rsidRPr="00013F77" w:rsidRDefault="00FB6A6C" w:rsidP="000E0013">
            <w:r w:rsidRPr="00013F77">
              <w:t>318 pohľadávky z nedaňových príjmov</w:t>
            </w:r>
          </w:p>
        </w:tc>
        <w:tc>
          <w:tcPr>
            <w:tcW w:w="1276" w:type="dxa"/>
          </w:tcPr>
          <w:p w:rsidR="00FB6A6C" w:rsidRPr="00013F77" w:rsidRDefault="00FB6A6C" w:rsidP="000E0013">
            <w:pPr>
              <w:jc w:val="right"/>
            </w:pPr>
            <w:r w:rsidRPr="00013F77">
              <w:t>9 634,82</w:t>
            </w:r>
          </w:p>
        </w:tc>
        <w:tc>
          <w:tcPr>
            <w:tcW w:w="1021" w:type="dxa"/>
          </w:tcPr>
          <w:p w:rsidR="00FB6A6C" w:rsidRPr="00013F77" w:rsidRDefault="00FB6A6C" w:rsidP="000E0013">
            <w:pPr>
              <w:jc w:val="right"/>
            </w:pPr>
            <w:r>
              <w:t>2 413,38</w:t>
            </w:r>
          </w:p>
        </w:tc>
        <w:tc>
          <w:tcPr>
            <w:tcW w:w="1105" w:type="dxa"/>
          </w:tcPr>
          <w:p w:rsidR="00FB6A6C" w:rsidRPr="00013F77" w:rsidRDefault="00FB6A6C" w:rsidP="000E0013">
            <w:pPr>
              <w:jc w:val="right"/>
            </w:pPr>
          </w:p>
        </w:tc>
        <w:tc>
          <w:tcPr>
            <w:tcW w:w="1134" w:type="dxa"/>
          </w:tcPr>
          <w:p w:rsidR="00FB6A6C" w:rsidRPr="00013F77" w:rsidRDefault="00FB6A6C" w:rsidP="000E0013">
            <w:pPr>
              <w:jc w:val="right"/>
            </w:pPr>
            <w:r>
              <w:t>1 879,78</w:t>
            </w:r>
          </w:p>
        </w:tc>
        <w:tc>
          <w:tcPr>
            <w:tcW w:w="1418" w:type="dxa"/>
          </w:tcPr>
          <w:p w:rsidR="00FB6A6C" w:rsidRPr="00013F77" w:rsidRDefault="00FB6A6C" w:rsidP="000E0013">
            <w:pPr>
              <w:jc w:val="right"/>
            </w:pPr>
            <w:r>
              <w:t>10 168,42</w:t>
            </w:r>
          </w:p>
        </w:tc>
        <w:tc>
          <w:tcPr>
            <w:tcW w:w="3118" w:type="dxa"/>
          </w:tcPr>
          <w:p w:rsidR="00FB6A6C" w:rsidRPr="00013F77" w:rsidRDefault="00FB6A6C" w:rsidP="000E0013">
            <w:pPr>
              <w:rPr>
                <w:sz w:val="18"/>
                <w:szCs w:val="18"/>
              </w:rPr>
            </w:pPr>
            <w:r w:rsidRPr="00013F77">
              <w:rPr>
                <w:sz w:val="18"/>
                <w:szCs w:val="18"/>
              </w:rPr>
              <w:t>Zvýšenie zostatku opravných položiek u nedaňových pohľadávok je z dôvodu zvýšenia tvorby (pribúdajú pohľadávky po viacmesačnej splatnosti).</w:t>
            </w:r>
          </w:p>
        </w:tc>
      </w:tr>
      <w:tr w:rsidR="00FB6A6C" w:rsidRPr="009147F2" w:rsidTr="00FB6A6C">
        <w:tc>
          <w:tcPr>
            <w:tcW w:w="1418" w:type="dxa"/>
          </w:tcPr>
          <w:p w:rsidR="00FB6A6C" w:rsidRPr="00013F77" w:rsidRDefault="00FB6A6C" w:rsidP="000E0013">
            <w:r w:rsidRPr="00013F77">
              <w:t>319 pohľadávky z daňových príjmov</w:t>
            </w:r>
          </w:p>
        </w:tc>
        <w:tc>
          <w:tcPr>
            <w:tcW w:w="1276" w:type="dxa"/>
          </w:tcPr>
          <w:p w:rsidR="00FB6A6C" w:rsidRPr="00013F77" w:rsidRDefault="00FB6A6C" w:rsidP="000E0013">
            <w:pPr>
              <w:jc w:val="right"/>
            </w:pPr>
            <w:r w:rsidRPr="00013F77">
              <w:t>16 335,25</w:t>
            </w:r>
          </w:p>
        </w:tc>
        <w:tc>
          <w:tcPr>
            <w:tcW w:w="1021" w:type="dxa"/>
          </w:tcPr>
          <w:p w:rsidR="00FB6A6C" w:rsidRPr="00013F77" w:rsidRDefault="00FB6A6C" w:rsidP="000E0013">
            <w:pPr>
              <w:jc w:val="center"/>
            </w:pPr>
            <w:r>
              <w:t>3 359,22</w:t>
            </w:r>
          </w:p>
        </w:tc>
        <w:tc>
          <w:tcPr>
            <w:tcW w:w="1105" w:type="dxa"/>
          </w:tcPr>
          <w:p w:rsidR="00FB6A6C" w:rsidRPr="00013F77" w:rsidRDefault="00FB6A6C" w:rsidP="000E0013">
            <w:pPr>
              <w:jc w:val="right"/>
            </w:pPr>
          </w:p>
        </w:tc>
        <w:tc>
          <w:tcPr>
            <w:tcW w:w="1134" w:type="dxa"/>
          </w:tcPr>
          <w:p w:rsidR="00FB6A6C" w:rsidRPr="00013F77" w:rsidRDefault="00FB6A6C" w:rsidP="00013F77">
            <w:r w:rsidRPr="00013F77">
              <w:t xml:space="preserve"> </w:t>
            </w:r>
            <w:r>
              <w:t>2 182,87</w:t>
            </w:r>
          </w:p>
        </w:tc>
        <w:tc>
          <w:tcPr>
            <w:tcW w:w="1418" w:type="dxa"/>
          </w:tcPr>
          <w:p w:rsidR="00FB6A6C" w:rsidRPr="00013F77" w:rsidRDefault="00FB6A6C" w:rsidP="000E0013">
            <w:pPr>
              <w:jc w:val="right"/>
            </w:pPr>
            <w:r>
              <w:t>17 511,60</w:t>
            </w:r>
          </w:p>
        </w:tc>
        <w:tc>
          <w:tcPr>
            <w:tcW w:w="3118" w:type="dxa"/>
          </w:tcPr>
          <w:p w:rsidR="00FB6A6C" w:rsidRPr="00013F77" w:rsidRDefault="00FB6A6C" w:rsidP="000E0013">
            <w:pPr>
              <w:rPr>
                <w:sz w:val="18"/>
                <w:szCs w:val="18"/>
              </w:rPr>
            </w:pPr>
            <w:r w:rsidRPr="00013F77">
              <w:rPr>
                <w:sz w:val="18"/>
                <w:szCs w:val="18"/>
              </w:rPr>
              <w:t>Zvýšenie opravných položiek u daňových pohľadávok z dôvodu zvýšenia tvorby (pribúdajú  pohľadávky po viac-mesačnej splatnosti).</w:t>
            </w:r>
          </w:p>
        </w:tc>
      </w:tr>
    </w:tbl>
    <w:p w:rsidR="006A271C" w:rsidRPr="00A3320B" w:rsidRDefault="006A271C" w:rsidP="006A271C">
      <w:pPr>
        <w:pStyle w:val="Pismenka"/>
        <w:numPr>
          <w:ilvl w:val="0"/>
          <w:numId w:val="10"/>
        </w:numPr>
        <w:ind w:left="284" w:hanging="284"/>
        <w:rPr>
          <w:b w:val="0"/>
          <w:sz w:val="24"/>
          <w:szCs w:val="24"/>
        </w:rPr>
      </w:pPr>
      <w:r w:rsidRPr="00A3320B">
        <w:rPr>
          <w:b w:val="0"/>
          <w:sz w:val="24"/>
          <w:szCs w:val="24"/>
        </w:rPr>
        <w:t xml:space="preserve">pohľadávky podľa </w:t>
      </w:r>
      <w:r w:rsidRPr="00A3320B">
        <w:rPr>
          <w:sz w:val="24"/>
          <w:szCs w:val="24"/>
        </w:rPr>
        <w:t>doby splatnosti</w:t>
      </w:r>
      <w:r w:rsidRPr="00A3320B">
        <w:rPr>
          <w:b w:val="0"/>
          <w:sz w:val="24"/>
          <w:szCs w:val="24"/>
        </w:rPr>
        <w:t xml:space="preserve"> (riadky 048 a 060 súvahy) - tabuľka č.4</w:t>
      </w:r>
    </w:p>
    <w:p w:rsidR="006A271C" w:rsidRPr="00A3320B" w:rsidRDefault="006A271C" w:rsidP="006A271C">
      <w:pPr>
        <w:pStyle w:val="Pismenka"/>
        <w:tabs>
          <w:tab w:val="clear" w:pos="426"/>
        </w:tabs>
        <w:ind w:left="0" w:firstLine="0"/>
        <w:jc w:val="left"/>
        <w:rPr>
          <w:b w:val="0"/>
          <w:sz w:val="24"/>
          <w:szCs w:val="24"/>
        </w:rPr>
      </w:pPr>
      <w:r w:rsidRPr="00A3320B">
        <w:rPr>
          <w:b w:val="0"/>
          <w:sz w:val="24"/>
          <w:szCs w:val="24"/>
        </w:rPr>
        <w:t xml:space="preserve">Textová časť k tabuľke č.4 </w:t>
      </w:r>
    </w:p>
    <w:p w:rsidR="006A271C" w:rsidRPr="00A3320B" w:rsidRDefault="006A271C" w:rsidP="006A271C">
      <w:pPr>
        <w:pStyle w:val="Pismenka"/>
        <w:tabs>
          <w:tab w:val="clear" w:pos="426"/>
        </w:tabs>
        <w:ind w:left="0" w:firstLine="0"/>
        <w:rPr>
          <w:b w:val="0"/>
          <w:sz w:val="24"/>
          <w:szCs w:val="24"/>
        </w:rPr>
      </w:pPr>
      <w:r w:rsidRPr="00A3320B">
        <w:rPr>
          <w:b w:val="0"/>
          <w:sz w:val="24"/>
          <w:szCs w:val="24"/>
        </w:rPr>
        <w:t xml:space="preserve">Obec venuje vymáhaniu pohľadávok veľkú pozornosť. Časť pohľadávok je vymáhaná </w:t>
      </w:r>
      <w:r>
        <w:rPr>
          <w:b w:val="0"/>
          <w:sz w:val="24"/>
          <w:szCs w:val="24"/>
        </w:rPr>
        <w:t xml:space="preserve">aj </w:t>
      </w:r>
      <w:r w:rsidRPr="00A3320B">
        <w:rPr>
          <w:b w:val="0"/>
          <w:sz w:val="24"/>
          <w:szCs w:val="24"/>
        </w:rPr>
        <w:t xml:space="preserve">prostredníctvom exekútorských úradov.   </w:t>
      </w:r>
    </w:p>
    <w:p w:rsidR="006A271C" w:rsidRPr="009147F2" w:rsidRDefault="006A271C" w:rsidP="006A271C">
      <w:pPr>
        <w:pStyle w:val="Pismenka"/>
        <w:tabs>
          <w:tab w:val="clear" w:pos="426"/>
        </w:tabs>
        <w:ind w:left="284" w:firstLine="0"/>
        <w:rPr>
          <w:b w:val="0"/>
          <w:sz w:val="24"/>
          <w:szCs w:val="24"/>
          <w:highlight w:val="yellow"/>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701"/>
        <w:gridCol w:w="1559"/>
        <w:gridCol w:w="2268"/>
      </w:tblGrid>
      <w:tr w:rsidR="006A271C" w:rsidRPr="009147F2" w:rsidTr="00132015">
        <w:tc>
          <w:tcPr>
            <w:tcW w:w="4395" w:type="dxa"/>
            <w:shd w:val="clear" w:color="auto" w:fill="F2F2F2"/>
          </w:tcPr>
          <w:p w:rsidR="006A271C" w:rsidRPr="009D68C4" w:rsidRDefault="006A271C" w:rsidP="00132015">
            <w:pPr>
              <w:jc w:val="center"/>
              <w:rPr>
                <w:b/>
              </w:rPr>
            </w:pPr>
            <w:r w:rsidRPr="009D68C4">
              <w:rPr>
                <w:b/>
              </w:rPr>
              <w:t xml:space="preserve">Pohľadávky (brutto)       </w:t>
            </w:r>
          </w:p>
        </w:tc>
        <w:tc>
          <w:tcPr>
            <w:tcW w:w="1701" w:type="dxa"/>
            <w:shd w:val="clear" w:color="auto" w:fill="F2F2F2"/>
          </w:tcPr>
          <w:p w:rsidR="006A271C" w:rsidRPr="009D68C4" w:rsidRDefault="006A271C" w:rsidP="0056795A">
            <w:pPr>
              <w:jc w:val="center"/>
              <w:rPr>
                <w:b/>
              </w:rPr>
            </w:pPr>
            <w:r w:rsidRPr="009D68C4">
              <w:rPr>
                <w:b/>
              </w:rPr>
              <w:t>Zostatok k 31.12.20</w:t>
            </w:r>
            <w:r w:rsidR="000E0013">
              <w:rPr>
                <w:b/>
              </w:rPr>
              <w:t>21</w:t>
            </w:r>
            <w:r w:rsidRPr="009D68C4">
              <w:rPr>
                <w:b/>
              </w:rPr>
              <w:t xml:space="preserve"> </w:t>
            </w:r>
          </w:p>
        </w:tc>
        <w:tc>
          <w:tcPr>
            <w:tcW w:w="1559" w:type="dxa"/>
            <w:shd w:val="clear" w:color="auto" w:fill="F2F2F2"/>
          </w:tcPr>
          <w:p w:rsidR="006A271C" w:rsidRPr="009D68C4" w:rsidRDefault="006A271C" w:rsidP="002944FC">
            <w:pPr>
              <w:jc w:val="center"/>
              <w:rPr>
                <w:b/>
              </w:rPr>
            </w:pPr>
            <w:r w:rsidRPr="009D68C4">
              <w:rPr>
                <w:b/>
              </w:rPr>
              <w:t>Zostatok k 31.12.20</w:t>
            </w:r>
            <w:r w:rsidR="0056795A">
              <w:rPr>
                <w:b/>
              </w:rPr>
              <w:t>2</w:t>
            </w:r>
            <w:r w:rsidR="000E0013">
              <w:rPr>
                <w:b/>
              </w:rPr>
              <w:t>2</w:t>
            </w:r>
          </w:p>
        </w:tc>
        <w:tc>
          <w:tcPr>
            <w:tcW w:w="2268" w:type="dxa"/>
            <w:shd w:val="clear" w:color="auto" w:fill="F2F2F2"/>
          </w:tcPr>
          <w:p w:rsidR="006A271C" w:rsidRPr="009D68C4" w:rsidRDefault="006A271C" w:rsidP="00132015">
            <w:pPr>
              <w:jc w:val="center"/>
              <w:rPr>
                <w:b/>
              </w:rPr>
            </w:pPr>
            <w:r w:rsidRPr="009D68C4">
              <w:rPr>
                <w:b/>
              </w:rPr>
              <w:t xml:space="preserve">Z toho pohľadávky po lehote </w:t>
            </w:r>
          </w:p>
          <w:p w:rsidR="006A271C" w:rsidRPr="009D68C4" w:rsidRDefault="006A271C" w:rsidP="005F3055">
            <w:pPr>
              <w:jc w:val="center"/>
              <w:rPr>
                <w:b/>
              </w:rPr>
            </w:pPr>
            <w:r w:rsidRPr="009D68C4">
              <w:rPr>
                <w:b/>
              </w:rPr>
              <w:t>splatnosti  31.12.20</w:t>
            </w:r>
            <w:r w:rsidR="000E0013">
              <w:rPr>
                <w:b/>
              </w:rPr>
              <w:t>22</w:t>
            </w:r>
          </w:p>
        </w:tc>
      </w:tr>
      <w:tr w:rsidR="000E0013" w:rsidRPr="009147F2" w:rsidTr="00132015">
        <w:tc>
          <w:tcPr>
            <w:tcW w:w="4395" w:type="dxa"/>
          </w:tcPr>
          <w:p w:rsidR="000E0013" w:rsidRPr="009D68C4" w:rsidRDefault="000E0013" w:rsidP="000E0013">
            <w:pPr>
              <w:rPr>
                <w:b/>
              </w:rPr>
            </w:pPr>
            <w:r w:rsidRPr="009D68C4">
              <w:rPr>
                <w:b/>
              </w:rPr>
              <w:t xml:space="preserve">Dlhodobé pohľadávky z toho: </w:t>
            </w:r>
          </w:p>
        </w:tc>
        <w:tc>
          <w:tcPr>
            <w:tcW w:w="1701" w:type="dxa"/>
          </w:tcPr>
          <w:p w:rsidR="000E0013" w:rsidRPr="009D68C4" w:rsidRDefault="000E0013" w:rsidP="000E0013">
            <w:pPr>
              <w:jc w:val="right"/>
            </w:pPr>
            <w:r w:rsidRPr="009D68C4">
              <w:t>0</w:t>
            </w:r>
          </w:p>
        </w:tc>
        <w:tc>
          <w:tcPr>
            <w:tcW w:w="1559" w:type="dxa"/>
          </w:tcPr>
          <w:p w:rsidR="000E0013" w:rsidRPr="009D68C4" w:rsidRDefault="000E0013" w:rsidP="000E0013">
            <w:pPr>
              <w:jc w:val="right"/>
            </w:pPr>
          </w:p>
        </w:tc>
        <w:tc>
          <w:tcPr>
            <w:tcW w:w="2268" w:type="dxa"/>
          </w:tcPr>
          <w:p w:rsidR="000E0013" w:rsidRPr="009D68C4" w:rsidRDefault="000E0013" w:rsidP="000E0013">
            <w:pPr>
              <w:jc w:val="right"/>
            </w:pPr>
            <w:r w:rsidRPr="009D68C4">
              <w:t>0</w:t>
            </w:r>
          </w:p>
        </w:tc>
      </w:tr>
      <w:tr w:rsidR="000E0013" w:rsidRPr="009147F2" w:rsidTr="00132015">
        <w:tc>
          <w:tcPr>
            <w:tcW w:w="4395" w:type="dxa"/>
          </w:tcPr>
          <w:p w:rsidR="000E0013" w:rsidRPr="009D68C4" w:rsidRDefault="000E0013" w:rsidP="000E0013">
            <w:pPr>
              <w:ind w:left="214"/>
              <w:rPr>
                <w:color w:val="FF0000"/>
              </w:rPr>
            </w:pPr>
          </w:p>
        </w:tc>
        <w:tc>
          <w:tcPr>
            <w:tcW w:w="1701" w:type="dxa"/>
          </w:tcPr>
          <w:p w:rsidR="000E0013" w:rsidRPr="009D68C4" w:rsidRDefault="000E0013" w:rsidP="000E0013">
            <w:pPr>
              <w:jc w:val="right"/>
              <w:rPr>
                <w:color w:val="FF0000"/>
              </w:rPr>
            </w:pPr>
          </w:p>
        </w:tc>
        <w:tc>
          <w:tcPr>
            <w:tcW w:w="1559" w:type="dxa"/>
          </w:tcPr>
          <w:p w:rsidR="000E0013" w:rsidRPr="009D68C4" w:rsidRDefault="000E0013" w:rsidP="000E0013">
            <w:pPr>
              <w:jc w:val="right"/>
              <w:rPr>
                <w:color w:val="FF0000"/>
              </w:rPr>
            </w:pPr>
          </w:p>
        </w:tc>
        <w:tc>
          <w:tcPr>
            <w:tcW w:w="2268" w:type="dxa"/>
          </w:tcPr>
          <w:p w:rsidR="000E0013" w:rsidRPr="002745F3" w:rsidRDefault="000E0013" w:rsidP="000E0013">
            <w:pPr>
              <w:jc w:val="right"/>
              <w:rPr>
                <w:color w:val="FF0000"/>
                <w:highlight w:val="yellow"/>
              </w:rPr>
            </w:pPr>
          </w:p>
        </w:tc>
      </w:tr>
      <w:tr w:rsidR="000E0013" w:rsidRPr="009147F2" w:rsidTr="00132015">
        <w:trPr>
          <w:trHeight w:val="99"/>
        </w:trPr>
        <w:tc>
          <w:tcPr>
            <w:tcW w:w="4395" w:type="dxa"/>
          </w:tcPr>
          <w:p w:rsidR="000E0013" w:rsidRPr="009D68C4" w:rsidRDefault="000E0013" w:rsidP="000E0013">
            <w:pPr>
              <w:ind w:left="678"/>
            </w:pPr>
          </w:p>
        </w:tc>
        <w:tc>
          <w:tcPr>
            <w:tcW w:w="1701" w:type="dxa"/>
          </w:tcPr>
          <w:p w:rsidR="000E0013" w:rsidRPr="009D68C4" w:rsidRDefault="000E0013" w:rsidP="000E0013">
            <w:pPr>
              <w:jc w:val="right"/>
            </w:pPr>
          </w:p>
        </w:tc>
        <w:tc>
          <w:tcPr>
            <w:tcW w:w="1559" w:type="dxa"/>
          </w:tcPr>
          <w:p w:rsidR="000E0013" w:rsidRPr="009D68C4" w:rsidRDefault="000E0013" w:rsidP="000E0013">
            <w:pPr>
              <w:jc w:val="right"/>
            </w:pP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rPr>
                <w:b/>
              </w:rPr>
            </w:pPr>
            <w:r w:rsidRPr="009D68C4">
              <w:rPr>
                <w:b/>
              </w:rPr>
              <w:t xml:space="preserve">Krátkodobé pohľadávky (celkom) </w:t>
            </w:r>
          </w:p>
        </w:tc>
        <w:tc>
          <w:tcPr>
            <w:tcW w:w="1701" w:type="dxa"/>
          </w:tcPr>
          <w:p w:rsidR="000E0013" w:rsidRPr="009D68C4" w:rsidRDefault="000E0013" w:rsidP="000E0013">
            <w:pPr>
              <w:jc w:val="right"/>
            </w:pPr>
            <w:r>
              <w:t>73 515,34</w:t>
            </w:r>
          </w:p>
        </w:tc>
        <w:tc>
          <w:tcPr>
            <w:tcW w:w="1559" w:type="dxa"/>
          </w:tcPr>
          <w:p w:rsidR="000E0013" w:rsidRPr="009D68C4" w:rsidRDefault="00B430A9" w:rsidP="000E0013">
            <w:pPr>
              <w:jc w:val="right"/>
            </w:pPr>
            <w:r>
              <w:t>92 835,08</w:t>
            </w:r>
          </w:p>
        </w:tc>
        <w:tc>
          <w:tcPr>
            <w:tcW w:w="2268" w:type="dxa"/>
          </w:tcPr>
          <w:p w:rsidR="000E0013" w:rsidRPr="002745F3" w:rsidRDefault="00B71592" w:rsidP="000E0013">
            <w:pPr>
              <w:jc w:val="right"/>
              <w:rPr>
                <w:highlight w:val="yellow"/>
              </w:rPr>
            </w:pPr>
            <w:r>
              <w:t>71 086,71</w:t>
            </w:r>
          </w:p>
        </w:tc>
      </w:tr>
      <w:tr w:rsidR="000E0013" w:rsidRPr="009147F2" w:rsidTr="00132015">
        <w:tc>
          <w:tcPr>
            <w:tcW w:w="4395" w:type="dxa"/>
          </w:tcPr>
          <w:p w:rsidR="000E0013" w:rsidRPr="009D68C4" w:rsidRDefault="000E0013" w:rsidP="000E0013">
            <w:pPr>
              <w:ind w:left="214"/>
            </w:pPr>
            <w:r w:rsidRPr="009D68C4">
              <w:t>Z toho významné:</w:t>
            </w:r>
          </w:p>
        </w:tc>
        <w:tc>
          <w:tcPr>
            <w:tcW w:w="1701" w:type="dxa"/>
          </w:tcPr>
          <w:p w:rsidR="000E0013" w:rsidRPr="009D68C4" w:rsidRDefault="000E0013" w:rsidP="000E0013">
            <w:pPr>
              <w:jc w:val="right"/>
            </w:pPr>
          </w:p>
        </w:tc>
        <w:tc>
          <w:tcPr>
            <w:tcW w:w="1559" w:type="dxa"/>
          </w:tcPr>
          <w:p w:rsidR="000E0013" w:rsidRPr="009D68C4" w:rsidRDefault="000E0013" w:rsidP="000E0013">
            <w:pPr>
              <w:jc w:val="right"/>
            </w:pP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numPr>
                <w:ilvl w:val="0"/>
                <w:numId w:val="32"/>
              </w:numPr>
            </w:pPr>
            <w:r w:rsidRPr="009D68C4">
              <w:t>pohľadávky na dani z nehnuteľnosti</w:t>
            </w:r>
          </w:p>
        </w:tc>
        <w:tc>
          <w:tcPr>
            <w:tcW w:w="1701" w:type="dxa"/>
          </w:tcPr>
          <w:p w:rsidR="000E0013" w:rsidRPr="009D68C4" w:rsidRDefault="000E0013" w:rsidP="000E0013">
            <w:pPr>
              <w:jc w:val="right"/>
            </w:pPr>
            <w:r>
              <w:t>42 565,12</w:t>
            </w:r>
          </w:p>
        </w:tc>
        <w:tc>
          <w:tcPr>
            <w:tcW w:w="1559" w:type="dxa"/>
          </w:tcPr>
          <w:p w:rsidR="000E0013" w:rsidRPr="009D68C4" w:rsidRDefault="000E0013" w:rsidP="000E0013">
            <w:pPr>
              <w:jc w:val="right"/>
            </w:pPr>
            <w:r>
              <w:t>60 821,70</w:t>
            </w:r>
          </w:p>
        </w:tc>
        <w:tc>
          <w:tcPr>
            <w:tcW w:w="2268" w:type="dxa"/>
          </w:tcPr>
          <w:p w:rsidR="000E0013" w:rsidRPr="002B7EF4" w:rsidRDefault="00B71592" w:rsidP="000E0013">
            <w:pPr>
              <w:jc w:val="right"/>
            </w:pPr>
            <w:r>
              <w:t>44 456,62</w:t>
            </w:r>
          </w:p>
        </w:tc>
      </w:tr>
      <w:tr w:rsidR="000E0013" w:rsidRPr="009147F2" w:rsidTr="00132015">
        <w:tc>
          <w:tcPr>
            <w:tcW w:w="4395" w:type="dxa"/>
          </w:tcPr>
          <w:p w:rsidR="000E0013" w:rsidRPr="009D68C4" w:rsidRDefault="000E0013" w:rsidP="000E0013">
            <w:pPr>
              <w:numPr>
                <w:ilvl w:val="0"/>
                <w:numId w:val="32"/>
              </w:numPr>
            </w:pPr>
            <w:r w:rsidRPr="009D68C4">
              <w:t>ostatné pohľadávky (dobropisy z vyúčtovaní energií za r. 20</w:t>
            </w:r>
            <w:r w:rsidR="002C64E0">
              <w:t>22</w:t>
            </w:r>
            <w:r w:rsidRPr="009D68C4">
              <w:t>)</w:t>
            </w:r>
          </w:p>
        </w:tc>
        <w:tc>
          <w:tcPr>
            <w:tcW w:w="1701" w:type="dxa"/>
          </w:tcPr>
          <w:p w:rsidR="000E0013" w:rsidRPr="009D68C4" w:rsidRDefault="000E0013" w:rsidP="000E0013">
            <w:pPr>
              <w:jc w:val="right"/>
            </w:pPr>
            <w:r>
              <w:t>1 588,27</w:t>
            </w:r>
          </w:p>
        </w:tc>
        <w:tc>
          <w:tcPr>
            <w:tcW w:w="1559" w:type="dxa"/>
          </w:tcPr>
          <w:p w:rsidR="000E0013" w:rsidRPr="009D68C4" w:rsidRDefault="002745F3" w:rsidP="000E0013">
            <w:pPr>
              <w:jc w:val="right"/>
            </w:pPr>
            <w:r>
              <w:t>1 862,47</w:t>
            </w:r>
          </w:p>
        </w:tc>
        <w:tc>
          <w:tcPr>
            <w:tcW w:w="2268" w:type="dxa"/>
          </w:tcPr>
          <w:p w:rsidR="000E0013" w:rsidRPr="002B7EF4" w:rsidRDefault="000E0013" w:rsidP="000E0013">
            <w:pPr>
              <w:jc w:val="right"/>
            </w:pPr>
          </w:p>
        </w:tc>
      </w:tr>
      <w:tr w:rsidR="000E0013" w:rsidRPr="009147F2" w:rsidTr="00132015">
        <w:tc>
          <w:tcPr>
            <w:tcW w:w="4395" w:type="dxa"/>
          </w:tcPr>
          <w:p w:rsidR="000E0013" w:rsidRPr="009D68C4" w:rsidRDefault="000E0013" w:rsidP="000E0013">
            <w:pPr>
              <w:numPr>
                <w:ilvl w:val="0"/>
                <w:numId w:val="32"/>
              </w:numPr>
            </w:pPr>
            <w:r w:rsidRPr="009D68C4">
              <w:t>pohľadávky za KO a DSO</w:t>
            </w:r>
          </w:p>
        </w:tc>
        <w:tc>
          <w:tcPr>
            <w:tcW w:w="1701" w:type="dxa"/>
          </w:tcPr>
          <w:p w:rsidR="000E0013" w:rsidRPr="009D68C4" w:rsidRDefault="000E0013" w:rsidP="000E0013">
            <w:pPr>
              <w:jc w:val="right"/>
            </w:pPr>
            <w:r>
              <w:t>17 512,59</w:t>
            </w:r>
          </w:p>
        </w:tc>
        <w:tc>
          <w:tcPr>
            <w:tcW w:w="1559" w:type="dxa"/>
          </w:tcPr>
          <w:p w:rsidR="000E0013" w:rsidRPr="00B430A9" w:rsidRDefault="00013F77" w:rsidP="000E0013">
            <w:pPr>
              <w:jc w:val="right"/>
            </w:pPr>
            <w:r w:rsidRPr="00B430A9">
              <w:t>15 397,86</w:t>
            </w:r>
          </w:p>
        </w:tc>
        <w:tc>
          <w:tcPr>
            <w:tcW w:w="2268" w:type="dxa"/>
          </w:tcPr>
          <w:p w:rsidR="000E0013" w:rsidRPr="002B7EF4" w:rsidRDefault="002B7EF4" w:rsidP="000E0013">
            <w:pPr>
              <w:jc w:val="right"/>
            </w:pPr>
            <w:r w:rsidRPr="002B7EF4">
              <w:t>15 129,69</w:t>
            </w:r>
          </w:p>
        </w:tc>
      </w:tr>
      <w:tr w:rsidR="000E0013" w:rsidRPr="009147F2" w:rsidTr="00132015">
        <w:tc>
          <w:tcPr>
            <w:tcW w:w="4395" w:type="dxa"/>
          </w:tcPr>
          <w:p w:rsidR="000E0013" w:rsidRPr="009D68C4" w:rsidRDefault="000E0013" w:rsidP="000E0013">
            <w:pPr>
              <w:numPr>
                <w:ilvl w:val="0"/>
                <w:numId w:val="32"/>
              </w:numPr>
            </w:pPr>
            <w:r w:rsidRPr="009D68C4">
              <w:t xml:space="preserve">pohľadávky za nájom </w:t>
            </w:r>
          </w:p>
        </w:tc>
        <w:tc>
          <w:tcPr>
            <w:tcW w:w="1701" w:type="dxa"/>
          </w:tcPr>
          <w:p w:rsidR="000E0013" w:rsidRPr="009D68C4" w:rsidRDefault="000E0013" w:rsidP="000E0013">
            <w:pPr>
              <w:jc w:val="right"/>
            </w:pPr>
            <w:r>
              <w:t>9 618,18</w:t>
            </w:r>
          </w:p>
        </w:tc>
        <w:tc>
          <w:tcPr>
            <w:tcW w:w="1559" w:type="dxa"/>
          </w:tcPr>
          <w:p w:rsidR="000E0013" w:rsidRPr="00B430A9" w:rsidRDefault="00B430A9" w:rsidP="000E0013">
            <w:pPr>
              <w:jc w:val="right"/>
            </w:pPr>
            <w:r w:rsidRPr="00B430A9">
              <w:t>13 447,06</w:t>
            </w:r>
          </w:p>
        </w:tc>
        <w:tc>
          <w:tcPr>
            <w:tcW w:w="2268" w:type="dxa"/>
          </w:tcPr>
          <w:p w:rsidR="000E0013" w:rsidRPr="002B7EF4" w:rsidRDefault="00B71592" w:rsidP="000E0013">
            <w:pPr>
              <w:jc w:val="right"/>
            </w:pPr>
            <w:r>
              <w:t>11 500,40</w:t>
            </w:r>
          </w:p>
        </w:tc>
      </w:tr>
      <w:tr w:rsidR="000E0013" w:rsidRPr="009147F2" w:rsidTr="00132015">
        <w:tc>
          <w:tcPr>
            <w:tcW w:w="4395" w:type="dxa"/>
          </w:tcPr>
          <w:p w:rsidR="000E0013" w:rsidRPr="009D68C4" w:rsidRDefault="000E0013" w:rsidP="000E0013">
            <w:pPr>
              <w:numPr>
                <w:ilvl w:val="0"/>
                <w:numId w:val="32"/>
              </w:numPr>
            </w:pPr>
            <w:r w:rsidRPr="009D68C4">
              <w:t>pohľadávky za príjmové faktúry</w:t>
            </w:r>
          </w:p>
        </w:tc>
        <w:tc>
          <w:tcPr>
            <w:tcW w:w="1701" w:type="dxa"/>
          </w:tcPr>
          <w:p w:rsidR="000E0013" w:rsidRPr="005F3055" w:rsidRDefault="000E0013" w:rsidP="000E0013">
            <w:pPr>
              <w:jc w:val="right"/>
              <w:rPr>
                <w:highlight w:val="cyan"/>
              </w:rPr>
            </w:pPr>
            <w:r w:rsidRPr="00660FF9">
              <w:t>846,10</w:t>
            </w:r>
          </w:p>
        </w:tc>
        <w:tc>
          <w:tcPr>
            <w:tcW w:w="1559" w:type="dxa"/>
          </w:tcPr>
          <w:p w:rsidR="000E0013" w:rsidRPr="00B430A9" w:rsidRDefault="002745F3" w:rsidP="000E0013">
            <w:pPr>
              <w:jc w:val="right"/>
            </w:pPr>
            <w:r w:rsidRPr="00B430A9">
              <w:t>159,95</w:t>
            </w: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numPr>
                <w:ilvl w:val="0"/>
                <w:numId w:val="32"/>
              </w:numPr>
            </w:pPr>
            <w:r w:rsidRPr="009D68C4">
              <w:t>daň z príjmov</w:t>
            </w:r>
          </w:p>
        </w:tc>
        <w:tc>
          <w:tcPr>
            <w:tcW w:w="1701" w:type="dxa"/>
          </w:tcPr>
          <w:p w:rsidR="000E0013" w:rsidRPr="009D68C4" w:rsidRDefault="000E0013" w:rsidP="000E0013">
            <w:pPr>
              <w:jc w:val="right"/>
            </w:pPr>
          </w:p>
        </w:tc>
        <w:tc>
          <w:tcPr>
            <w:tcW w:w="1559" w:type="dxa"/>
          </w:tcPr>
          <w:p w:rsidR="000E0013" w:rsidRPr="002745F3" w:rsidRDefault="000E0013" w:rsidP="000E0013">
            <w:pPr>
              <w:jc w:val="right"/>
              <w:rPr>
                <w:highlight w:val="yellow"/>
              </w:rPr>
            </w:pP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numPr>
                <w:ilvl w:val="0"/>
                <w:numId w:val="32"/>
              </w:numPr>
            </w:pPr>
            <w:r w:rsidRPr="009D68C4">
              <w:t>iné pohľadávky</w:t>
            </w:r>
          </w:p>
        </w:tc>
        <w:tc>
          <w:tcPr>
            <w:tcW w:w="1701" w:type="dxa"/>
          </w:tcPr>
          <w:p w:rsidR="000E0013" w:rsidRPr="009D68C4" w:rsidRDefault="000E0013" w:rsidP="000E0013">
            <w:pPr>
              <w:jc w:val="right"/>
            </w:pPr>
            <w:r>
              <w:t>236,04</w:t>
            </w:r>
          </w:p>
        </w:tc>
        <w:tc>
          <w:tcPr>
            <w:tcW w:w="1559" w:type="dxa"/>
          </w:tcPr>
          <w:p w:rsidR="000E0013" w:rsidRPr="009D68C4" w:rsidRDefault="002745F3" w:rsidP="000E0013">
            <w:pPr>
              <w:jc w:val="right"/>
            </w:pPr>
            <w:r>
              <w:t>0,00</w:t>
            </w: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numPr>
                <w:ilvl w:val="0"/>
                <w:numId w:val="32"/>
              </w:numPr>
            </w:pPr>
            <w:r w:rsidRPr="009D68C4">
              <w:t>poskytnuté prevádzkové preddavky</w:t>
            </w:r>
          </w:p>
        </w:tc>
        <w:tc>
          <w:tcPr>
            <w:tcW w:w="1701" w:type="dxa"/>
          </w:tcPr>
          <w:p w:rsidR="000E0013" w:rsidRPr="009D68C4" w:rsidRDefault="000E0013" w:rsidP="000E0013">
            <w:pPr>
              <w:jc w:val="right"/>
            </w:pPr>
            <w:r>
              <w:t>1 113,04</w:t>
            </w:r>
          </w:p>
        </w:tc>
        <w:tc>
          <w:tcPr>
            <w:tcW w:w="1559" w:type="dxa"/>
          </w:tcPr>
          <w:p w:rsidR="000E0013" w:rsidRPr="009D68C4" w:rsidRDefault="002745F3" w:rsidP="000E0013">
            <w:pPr>
              <w:jc w:val="right"/>
            </w:pPr>
            <w:r>
              <w:t>1 113,04</w:t>
            </w:r>
          </w:p>
        </w:tc>
        <w:tc>
          <w:tcPr>
            <w:tcW w:w="2268" w:type="dxa"/>
          </w:tcPr>
          <w:p w:rsidR="000E0013" w:rsidRPr="002745F3" w:rsidRDefault="000E0013" w:rsidP="000E0013">
            <w:pPr>
              <w:jc w:val="right"/>
              <w:rPr>
                <w:highlight w:val="yellow"/>
              </w:rPr>
            </w:pPr>
          </w:p>
        </w:tc>
      </w:tr>
      <w:tr w:rsidR="000E0013" w:rsidRPr="009147F2" w:rsidTr="00132015">
        <w:tc>
          <w:tcPr>
            <w:tcW w:w="4395" w:type="dxa"/>
          </w:tcPr>
          <w:p w:rsidR="000E0013" w:rsidRPr="009D68C4" w:rsidRDefault="000E0013" w:rsidP="000E0013">
            <w:pPr>
              <w:numPr>
                <w:ilvl w:val="0"/>
                <w:numId w:val="32"/>
              </w:numPr>
            </w:pPr>
            <w:r>
              <w:t>pohľadávky voči zamestnancom</w:t>
            </w:r>
          </w:p>
        </w:tc>
        <w:tc>
          <w:tcPr>
            <w:tcW w:w="1701" w:type="dxa"/>
          </w:tcPr>
          <w:p w:rsidR="000E0013" w:rsidRDefault="000E0013" w:rsidP="000E0013">
            <w:pPr>
              <w:jc w:val="right"/>
            </w:pPr>
            <w:r>
              <w:t>36,00</w:t>
            </w:r>
          </w:p>
        </w:tc>
        <w:tc>
          <w:tcPr>
            <w:tcW w:w="1559" w:type="dxa"/>
          </w:tcPr>
          <w:p w:rsidR="000E0013" w:rsidRDefault="002745F3" w:rsidP="000E0013">
            <w:pPr>
              <w:jc w:val="right"/>
            </w:pPr>
            <w:r>
              <w:t>33,00</w:t>
            </w:r>
          </w:p>
        </w:tc>
        <w:tc>
          <w:tcPr>
            <w:tcW w:w="2268" w:type="dxa"/>
          </w:tcPr>
          <w:p w:rsidR="000E0013" w:rsidRPr="002745F3" w:rsidRDefault="000E0013" w:rsidP="000E0013">
            <w:pPr>
              <w:jc w:val="right"/>
              <w:rPr>
                <w:highlight w:val="yellow"/>
              </w:rPr>
            </w:pPr>
          </w:p>
        </w:tc>
      </w:tr>
    </w:tbl>
    <w:p w:rsidR="006A271C" w:rsidRPr="009147F2" w:rsidRDefault="006A271C" w:rsidP="006A271C">
      <w:pPr>
        <w:pStyle w:val="Pismenka"/>
        <w:tabs>
          <w:tab w:val="clear" w:pos="426"/>
        </w:tabs>
        <w:ind w:left="284" w:firstLine="0"/>
        <w:rPr>
          <w:b w:val="0"/>
          <w:sz w:val="24"/>
          <w:szCs w:val="24"/>
          <w:highlight w:val="yellow"/>
        </w:rPr>
      </w:pPr>
    </w:p>
    <w:p w:rsidR="006A271C" w:rsidRPr="00C97265" w:rsidRDefault="006A271C" w:rsidP="006A271C">
      <w:pPr>
        <w:pStyle w:val="Pismenka"/>
        <w:numPr>
          <w:ilvl w:val="0"/>
          <w:numId w:val="10"/>
        </w:numPr>
        <w:ind w:left="284" w:hanging="284"/>
        <w:rPr>
          <w:b w:val="0"/>
          <w:sz w:val="24"/>
          <w:szCs w:val="24"/>
        </w:rPr>
      </w:pPr>
      <w:r w:rsidRPr="00C97265">
        <w:rPr>
          <w:b w:val="0"/>
          <w:sz w:val="24"/>
          <w:szCs w:val="24"/>
        </w:rPr>
        <w:t xml:space="preserve">pohľadávky podľa </w:t>
      </w:r>
      <w:r w:rsidRPr="00C97265">
        <w:rPr>
          <w:sz w:val="24"/>
          <w:szCs w:val="24"/>
        </w:rPr>
        <w:t>zostatkovej doby splatnosti</w:t>
      </w:r>
      <w:r w:rsidRPr="00C97265">
        <w:rPr>
          <w:b w:val="0"/>
          <w:sz w:val="24"/>
          <w:szCs w:val="24"/>
        </w:rPr>
        <w:t xml:space="preserve"> (riadky 048 a 060 súvahy) - tabuľka č.4</w:t>
      </w:r>
    </w:p>
    <w:p w:rsidR="006A271C" w:rsidRPr="00C97265" w:rsidRDefault="006A271C" w:rsidP="006A271C">
      <w:pPr>
        <w:pStyle w:val="Pismenka"/>
        <w:tabs>
          <w:tab w:val="clear" w:pos="426"/>
        </w:tabs>
        <w:ind w:left="0" w:firstLine="0"/>
        <w:jc w:val="left"/>
        <w:rPr>
          <w:b w:val="0"/>
          <w:sz w:val="24"/>
          <w:szCs w:val="24"/>
        </w:rPr>
      </w:pPr>
      <w:r w:rsidRPr="00C97265">
        <w:rPr>
          <w:b w:val="0"/>
          <w:sz w:val="24"/>
          <w:szCs w:val="24"/>
        </w:rPr>
        <w:t xml:space="preserve">Textová časť k tabuľke č.4  </w:t>
      </w:r>
    </w:p>
    <w:p w:rsidR="006A271C" w:rsidRDefault="006A271C" w:rsidP="006A271C">
      <w:pPr>
        <w:pStyle w:val="Pismenka"/>
        <w:tabs>
          <w:tab w:val="clear" w:pos="426"/>
        </w:tabs>
        <w:ind w:left="0" w:firstLine="0"/>
        <w:rPr>
          <w:b w:val="0"/>
          <w:sz w:val="24"/>
          <w:szCs w:val="24"/>
        </w:rPr>
      </w:pPr>
      <w:r w:rsidRPr="00B430A9">
        <w:rPr>
          <w:b w:val="0"/>
          <w:sz w:val="24"/>
          <w:szCs w:val="24"/>
        </w:rPr>
        <w:t>Porovnaním zostatku pohľadávok v roku 20</w:t>
      </w:r>
      <w:r w:rsidR="002745F3" w:rsidRPr="00B430A9">
        <w:rPr>
          <w:b w:val="0"/>
          <w:sz w:val="24"/>
          <w:szCs w:val="24"/>
        </w:rPr>
        <w:t>22 s rokom 2021</w:t>
      </w:r>
      <w:r w:rsidRPr="00B430A9">
        <w:rPr>
          <w:b w:val="0"/>
          <w:sz w:val="24"/>
          <w:szCs w:val="24"/>
        </w:rPr>
        <w:t xml:space="preserve"> konštatujeme, že došlo k</w:t>
      </w:r>
      <w:r w:rsidR="0068292F" w:rsidRPr="00B430A9">
        <w:rPr>
          <w:b w:val="0"/>
          <w:sz w:val="24"/>
          <w:szCs w:val="24"/>
        </w:rPr>
        <w:t> </w:t>
      </w:r>
      <w:r w:rsidR="00B430A9" w:rsidRPr="00B430A9">
        <w:rPr>
          <w:b w:val="0"/>
          <w:sz w:val="24"/>
          <w:szCs w:val="24"/>
        </w:rPr>
        <w:t>zvýšeniu</w:t>
      </w:r>
      <w:r w:rsidRPr="00B430A9">
        <w:rPr>
          <w:b w:val="0"/>
          <w:sz w:val="24"/>
          <w:szCs w:val="24"/>
        </w:rPr>
        <w:t xml:space="preserve"> pohľadávok v lehote splatnosti o</w:t>
      </w:r>
      <w:r w:rsidR="001F483A">
        <w:rPr>
          <w:b w:val="0"/>
          <w:sz w:val="24"/>
          <w:szCs w:val="24"/>
        </w:rPr>
        <w:t> </w:t>
      </w:r>
      <w:r w:rsidR="001F483A" w:rsidRPr="00A70CA8">
        <w:rPr>
          <w:b w:val="0"/>
          <w:sz w:val="24"/>
          <w:szCs w:val="24"/>
        </w:rPr>
        <w:t>25,64</w:t>
      </w:r>
      <w:r w:rsidRPr="00A70CA8">
        <w:rPr>
          <w:b w:val="0"/>
          <w:sz w:val="24"/>
          <w:szCs w:val="24"/>
        </w:rPr>
        <w:t xml:space="preserve"> </w:t>
      </w:r>
      <w:r w:rsidR="002903FC" w:rsidRPr="00A70CA8">
        <w:rPr>
          <w:b w:val="0"/>
          <w:sz w:val="24"/>
          <w:szCs w:val="24"/>
        </w:rPr>
        <w:t xml:space="preserve">% </w:t>
      </w:r>
      <w:r w:rsidR="007F3641" w:rsidRPr="00A70CA8">
        <w:rPr>
          <w:b w:val="0"/>
          <w:sz w:val="24"/>
          <w:szCs w:val="24"/>
        </w:rPr>
        <w:t>.</w:t>
      </w:r>
    </w:p>
    <w:p w:rsidR="007F3641" w:rsidRPr="00C97265" w:rsidRDefault="007F3641" w:rsidP="006A271C">
      <w:pPr>
        <w:pStyle w:val="Pismenka"/>
        <w:tabs>
          <w:tab w:val="clear" w:pos="426"/>
        </w:tabs>
        <w:ind w:left="0" w:firstLine="0"/>
        <w:rPr>
          <w:b w:val="0"/>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7"/>
      </w:tblGrid>
      <w:tr w:rsidR="006A271C" w:rsidRPr="00C97265" w:rsidTr="00132015">
        <w:tc>
          <w:tcPr>
            <w:tcW w:w="7230" w:type="dxa"/>
            <w:shd w:val="clear" w:color="auto" w:fill="F2F2F2"/>
          </w:tcPr>
          <w:p w:rsidR="006A271C" w:rsidRPr="009D68C4" w:rsidRDefault="006A271C" w:rsidP="00132015">
            <w:pPr>
              <w:jc w:val="center"/>
              <w:rPr>
                <w:b/>
              </w:rPr>
            </w:pPr>
            <w:r w:rsidRPr="009D68C4">
              <w:rPr>
                <w:b/>
              </w:rPr>
              <w:t xml:space="preserve">Pohľadávky   </w:t>
            </w:r>
          </w:p>
        </w:tc>
        <w:tc>
          <w:tcPr>
            <w:tcW w:w="1417" w:type="dxa"/>
            <w:shd w:val="clear" w:color="auto" w:fill="F2F2F2"/>
          </w:tcPr>
          <w:p w:rsidR="006A271C" w:rsidRPr="009D68C4" w:rsidRDefault="002745F3" w:rsidP="003878DD">
            <w:pPr>
              <w:jc w:val="center"/>
              <w:rPr>
                <w:b/>
              </w:rPr>
            </w:pPr>
            <w:r>
              <w:rPr>
                <w:b/>
              </w:rPr>
              <w:t>Zostatok k 31.12.2021</w:t>
            </w:r>
          </w:p>
        </w:tc>
        <w:tc>
          <w:tcPr>
            <w:tcW w:w="1417" w:type="dxa"/>
            <w:shd w:val="clear" w:color="auto" w:fill="F2F2F2"/>
          </w:tcPr>
          <w:p w:rsidR="006A271C" w:rsidRPr="009D68C4" w:rsidRDefault="006A271C" w:rsidP="003878DD">
            <w:pPr>
              <w:jc w:val="center"/>
              <w:rPr>
                <w:b/>
              </w:rPr>
            </w:pPr>
            <w:r w:rsidRPr="009D68C4">
              <w:rPr>
                <w:b/>
              </w:rPr>
              <w:t>Zostatok k 31.12.20</w:t>
            </w:r>
            <w:r w:rsidR="002745F3">
              <w:rPr>
                <w:b/>
              </w:rPr>
              <w:t>22</w:t>
            </w:r>
            <w:r w:rsidRPr="009D68C4">
              <w:rPr>
                <w:b/>
              </w:rPr>
              <w:t xml:space="preserve">  </w:t>
            </w:r>
          </w:p>
        </w:tc>
      </w:tr>
      <w:tr w:rsidR="006A271C" w:rsidRPr="00C97265" w:rsidTr="00132015">
        <w:tc>
          <w:tcPr>
            <w:tcW w:w="7230" w:type="dxa"/>
          </w:tcPr>
          <w:p w:rsidR="006A271C" w:rsidRPr="009D68C4" w:rsidRDefault="006A271C" w:rsidP="00132015">
            <w:pPr>
              <w:rPr>
                <w:b/>
              </w:rPr>
            </w:pPr>
            <w:r w:rsidRPr="009D68C4">
              <w:rPr>
                <w:b/>
              </w:rPr>
              <w:t xml:space="preserve">Pohľadávky z toho: </w:t>
            </w:r>
          </w:p>
        </w:tc>
        <w:tc>
          <w:tcPr>
            <w:tcW w:w="1417" w:type="dxa"/>
          </w:tcPr>
          <w:p w:rsidR="006A271C" w:rsidRPr="009D68C4" w:rsidRDefault="006A271C" w:rsidP="00132015">
            <w:pPr>
              <w:jc w:val="right"/>
            </w:pPr>
          </w:p>
        </w:tc>
        <w:tc>
          <w:tcPr>
            <w:tcW w:w="1417" w:type="dxa"/>
          </w:tcPr>
          <w:p w:rsidR="006A271C" w:rsidRPr="009D68C4" w:rsidRDefault="006A271C" w:rsidP="00132015">
            <w:pPr>
              <w:jc w:val="right"/>
            </w:pPr>
          </w:p>
        </w:tc>
      </w:tr>
      <w:tr w:rsidR="002745F3" w:rsidRPr="00C97265" w:rsidTr="00132015">
        <w:tc>
          <w:tcPr>
            <w:tcW w:w="7230" w:type="dxa"/>
          </w:tcPr>
          <w:p w:rsidR="002745F3" w:rsidRPr="009D68C4" w:rsidRDefault="002745F3" w:rsidP="002745F3">
            <w:pPr>
              <w:numPr>
                <w:ilvl w:val="0"/>
                <w:numId w:val="21"/>
              </w:numPr>
              <w:ind w:left="356" w:hanging="284"/>
            </w:pPr>
            <w:r w:rsidRPr="009D68C4">
              <w:t xml:space="preserve">so zostatkovou dobou splatnosti do 1 roka </w:t>
            </w:r>
          </w:p>
        </w:tc>
        <w:tc>
          <w:tcPr>
            <w:tcW w:w="1417" w:type="dxa"/>
          </w:tcPr>
          <w:p w:rsidR="002745F3" w:rsidRPr="009D68C4" w:rsidRDefault="002745F3" w:rsidP="002745F3">
            <w:pPr>
              <w:jc w:val="center"/>
            </w:pPr>
            <w:r>
              <w:t>17 310,70</w:t>
            </w:r>
          </w:p>
        </w:tc>
        <w:tc>
          <w:tcPr>
            <w:tcW w:w="1417" w:type="dxa"/>
          </w:tcPr>
          <w:p w:rsidR="002745F3" w:rsidRPr="009D68C4" w:rsidRDefault="001F483A" w:rsidP="002745F3">
            <w:pPr>
              <w:jc w:val="center"/>
            </w:pPr>
            <w:r>
              <w:t>21 748,37</w:t>
            </w:r>
          </w:p>
        </w:tc>
      </w:tr>
      <w:tr w:rsidR="002745F3" w:rsidRPr="00C97265" w:rsidTr="00132015">
        <w:tc>
          <w:tcPr>
            <w:tcW w:w="7230" w:type="dxa"/>
          </w:tcPr>
          <w:p w:rsidR="002745F3" w:rsidRPr="009D68C4" w:rsidRDefault="002745F3" w:rsidP="002745F3">
            <w:pPr>
              <w:ind w:left="318"/>
            </w:pPr>
          </w:p>
        </w:tc>
        <w:tc>
          <w:tcPr>
            <w:tcW w:w="1417" w:type="dxa"/>
          </w:tcPr>
          <w:p w:rsidR="002745F3" w:rsidRPr="009D68C4" w:rsidRDefault="002745F3" w:rsidP="002745F3">
            <w:pPr>
              <w:jc w:val="right"/>
            </w:pPr>
          </w:p>
        </w:tc>
        <w:tc>
          <w:tcPr>
            <w:tcW w:w="1417" w:type="dxa"/>
          </w:tcPr>
          <w:p w:rsidR="002745F3" w:rsidRPr="009D68C4" w:rsidRDefault="002745F3" w:rsidP="002745F3">
            <w:pPr>
              <w:jc w:val="right"/>
            </w:pPr>
          </w:p>
        </w:tc>
      </w:tr>
      <w:tr w:rsidR="002745F3" w:rsidRPr="00C97265" w:rsidTr="00132015">
        <w:tc>
          <w:tcPr>
            <w:tcW w:w="7230" w:type="dxa"/>
          </w:tcPr>
          <w:p w:rsidR="002745F3" w:rsidRPr="009D68C4" w:rsidRDefault="002745F3" w:rsidP="002745F3">
            <w:pPr>
              <w:ind w:left="318"/>
            </w:pPr>
          </w:p>
        </w:tc>
        <w:tc>
          <w:tcPr>
            <w:tcW w:w="1417" w:type="dxa"/>
          </w:tcPr>
          <w:p w:rsidR="002745F3" w:rsidRPr="009D68C4" w:rsidRDefault="002745F3" w:rsidP="002745F3">
            <w:pPr>
              <w:jc w:val="right"/>
            </w:pPr>
          </w:p>
        </w:tc>
        <w:tc>
          <w:tcPr>
            <w:tcW w:w="1417" w:type="dxa"/>
          </w:tcPr>
          <w:p w:rsidR="002745F3" w:rsidRPr="009D68C4" w:rsidRDefault="002745F3" w:rsidP="002745F3">
            <w:pPr>
              <w:jc w:val="right"/>
            </w:pPr>
          </w:p>
        </w:tc>
      </w:tr>
      <w:tr w:rsidR="002745F3" w:rsidRPr="00C97265" w:rsidTr="00132015">
        <w:tc>
          <w:tcPr>
            <w:tcW w:w="7230" w:type="dxa"/>
          </w:tcPr>
          <w:p w:rsidR="002745F3" w:rsidRPr="009D68C4" w:rsidRDefault="002745F3" w:rsidP="002745F3">
            <w:pPr>
              <w:numPr>
                <w:ilvl w:val="0"/>
                <w:numId w:val="21"/>
              </w:numPr>
              <w:ind w:left="356" w:hanging="284"/>
            </w:pPr>
            <w:r w:rsidRPr="009D68C4">
              <w:t>so zostatkovou dobou splatnosti od 1 roka do 5 rokov</w:t>
            </w:r>
          </w:p>
        </w:tc>
        <w:tc>
          <w:tcPr>
            <w:tcW w:w="1417" w:type="dxa"/>
          </w:tcPr>
          <w:p w:rsidR="002745F3" w:rsidRPr="009D68C4" w:rsidRDefault="002745F3" w:rsidP="002745F3">
            <w:pPr>
              <w:jc w:val="right"/>
            </w:pPr>
            <w:r w:rsidRPr="009D68C4">
              <w:t>0</w:t>
            </w:r>
          </w:p>
        </w:tc>
        <w:tc>
          <w:tcPr>
            <w:tcW w:w="1417" w:type="dxa"/>
          </w:tcPr>
          <w:p w:rsidR="002745F3" w:rsidRPr="009D68C4" w:rsidRDefault="002745F3" w:rsidP="002745F3">
            <w:pPr>
              <w:jc w:val="right"/>
            </w:pPr>
            <w:r w:rsidRPr="009D68C4">
              <w:t>0</w:t>
            </w:r>
          </w:p>
        </w:tc>
      </w:tr>
      <w:tr w:rsidR="002745F3" w:rsidRPr="00C97265" w:rsidTr="00132015">
        <w:tc>
          <w:tcPr>
            <w:tcW w:w="7230" w:type="dxa"/>
          </w:tcPr>
          <w:p w:rsidR="002745F3" w:rsidRPr="009D68C4" w:rsidRDefault="002745F3" w:rsidP="002745F3">
            <w:pPr>
              <w:ind w:left="318"/>
            </w:pPr>
          </w:p>
        </w:tc>
        <w:tc>
          <w:tcPr>
            <w:tcW w:w="1417" w:type="dxa"/>
          </w:tcPr>
          <w:p w:rsidR="002745F3" w:rsidRPr="009D68C4" w:rsidRDefault="002745F3" w:rsidP="002745F3">
            <w:pPr>
              <w:jc w:val="right"/>
            </w:pPr>
          </w:p>
        </w:tc>
        <w:tc>
          <w:tcPr>
            <w:tcW w:w="1417" w:type="dxa"/>
          </w:tcPr>
          <w:p w:rsidR="002745F3" w:rsidRPr="009D68C4" w:rsidRDefault="002745F3" w:rsidP="002745F3">
            <w:pPr>
              <w:jc w:val="right"/>
            </w:pPr>
          </w:p>
        </w:tc>
      </w:tr>
      <w:tr w:rsidR="002745F3" w:rsidRPr="00C97265" w:rsidTr="00132015">
        <w:tc>
          <w:tcPr>
            <w:tcW w:w="7230" w:type="dxa"/>
          </w:tcPr>
          <w:p w:rsidR="002745F3" w:rsidRPr="009D68C4" w:rsidRDefault="002745F3" w:rsidP="002745F3">
            <w:pPr>
              <w:ind w:left="318"/>
              <w:rPr>
                <w:color w:val="FF0000"/>
              </w:rPr>
            </w:pPr>
          </w:p>
        </w:tc>
        <w:tc>
          <w:tcPr>
            <w:tcW w:w="1417" w:type="dxa"/>
          </w:tcPr>
          <w:p w:rsidR="002745F3" w:rsidRPr="009D68C4" w:rsidRDefault="002745F3" w:rsidP="002745F3">
            <w:pPr>
              <w:jc w:val="right"/>
            </w:pPr>
          </w:p>
        </w:tc>
        <w:tc>
          <w:tcPr>
            <w:tcW w:w="1417" w:type="dxa"/>
          </w:tcPr>
          <w:p w:rsidR="002745F3" w:rsidRPr="009D68C4" w:rsidRDefault="002745F3" w:rsidP="002745F3">
            <w:pPr>
              <w:jc w:val="right"/>
            </w:pPr>
          </w:p>
        </w:tc>
      </w:tr>
      <w:tr w:rsidR="002745F3" w:rsidRPr="00C97265" w:rsidTr="00132015">
        <w:tc>
          <w:tcPr>
            <w:tcW w:w="7230" w:type="dxa"/>
          </w:tcPr>
          <w:p w:rsidR="002745F3" w:rsidRPr="009D68C4" w:rsidRDefault="002745F3" w:rsidP="002745F3">
            <w:pPr>
              <w:numPr>
                <w:ilvl w:val="0"/>
                <w:numId w:val="21"/>
              </w:numPr>
              <w:ind w:left="356" w:hanging="284"/>
            </w:pPr>
            <w:r w:rsidRPr="009D68C4">
              <w:t>so zostatkovou dobou splatnosti nad 5 rokov</w:t>
            </w:r>
          </w:p>
        </w:tc>
        <w:tc>
          <w:tcPr>
            <w:tcW w:w="1417" w:type="dxa"/>
          </w:tcPr>
          <w:p w:rsidR="002745F3" w:rsidRPr="009D68C4" w:rsidRDefault="002745F3" w:rsidP="002745F3">
            <w:pPr>
              <w:jc w:val="right"/>
            </w:pPr>
            <w:r w:rsidRPr="009D68C4">
              <w:t>0</w:t>
            </w:r>
          </w:p>
        </w:tc>
        <w:tc>
          <w:tcPr>
            <w:tcW w:w="1417" w:type="dxa"/>
          </w:tcPr>
          <w:p w:rsidR="002745F3" w:rsidRPr="009D68C4" w:rsidRDefault="002745F3" w:rsidP="002745F3">
            <w:pPr>
              <w:jc w:val="right"/>
            </w:pPr>
            <w:r w:rsidRPr="009D68C4">
              <w:t>0</w:t>
            </w:r>
          </w:p>
        </w:tc>
      </w:tr>
      <w:tr w:rsidR="002745F3" w:rsidRPr="00C97265" w:rsidTr="00132015">
        <w:tc>
          <w:tcPr>
            <w:tcW w:w="7230" w:type="dxa"/>
          </w:tcPr>
          <w:p w:rsidR="002745F3" w:rsidRPr="009D68C4" w:rsidRDefault="002745F3" w:rsidP="002745F3">
            <w:pPr>
              <w:ind w:left="318"/>
              <w:rPr>
                <w:color w:val="FF0000"/>
              </w:rPr>
            </w:pPr>
          </w:p>
        </w:tc>
        <w:tc>
          <w:tcPr>
            <w:tcW w:w="1417" w:type="dxa"/>
          </w:tcPr>
          <w:p w:rsidR="002745F3" w:rsidRPr="009D68C4" w:rsidRDefault="002745F3" w:rsidP="002745F3">
            <w:pPr>
              <w:jc w:val="right"/>
            </w:pPr>
          </w:p>
        </w:tc>
        <w:tc>
          <w:tcPr>
            <w:tcW w:w="1417" w:type="dxa"/>
          </w:tcPr>
          <w:p w:rsidR="002745F3" w:rsidRPr="009D68C4" w:rsidRDefault="002745F3" w:rsidP="002745F3">
            <w:pPr>
              <w:jc w:val="right"/>
            </w:pPr>
          </w:p>
        </w:tc>
      </w:tr>
    </w:tbl>
    <w:p w:rsidR="006A271C" w:rsidRPr="009147F2" w:rsidRDefault="006A271C" w:rsidP="006A271C">
      <w:pPr>
        <w:pStyle w:val="Pismenka"/>
        <w:tabs>
          <w:tab w:val="clear" w:pos="426"/>
        </w:tabs>
        <w:ind w:left="0" w:firstLine="0"/>
        <w:rPr>
          <w:b w:val="0"/>
          <w:sz w:val="24"/>
          <w:szCs w:val="24"/>
          <w:highlight w:val="yellow"/>
        </w:rPr>
      </w:pPr>
    </w:p>
    <w:p w:rsidR="006A271C" w:rsidRPr="009A251A" w:rsidRDefault="006A271C" w:rsidP="006A271C">
      <w:pPr>
        <w:pStyle w:val="Pismenka"/>
        <w:numPr>
          <w:ilvl w:val="0"/>
          <w:numId w:val="10"/>
        </w:numPr>
        <w:ind w:left="284" w:hanging="284"/>
        <w:rPr>
          <w:sz w:val="24"/>
          <w:szCs w:val="24"/>
        </w:rPr>
      </w:pPr>
      <w:r w:rsidRPr="009A251A">
        <w:rPr>
          <w:b w:val="0"/>
          <w:sz w:val="24"/>
          <w:szCs w:val="24"/>
        </w:rPr>
        <w:t xml:space="preserve">pohľadávky zabezpečené </w:t>
      </w:r>
      <w:r w:rsidRPr="009A251A">
        <w:rPr>
          <w:sz w:val="24"/>
          <w:szCs w:val="24"/>
        </w:rPr>
        <w:t>záložným právom</w:t>
      </w:r>
      <w:r w:rsidRPr="009A251A">
        <w:rPr>
          <w:b w:val="0"/>
          <w:sz w:val="24"/>
          <w:szCs w:val="24"/>
        </w:rPr>
        <w:t xml:space="preserve"> alebo </w:t>
      </w:r>
      <w:r w:rsidRPr="009A251A">
        <w:rPr>
          <w:sz w:val="24"/>
          <w:szCs w:val="24"/>
        </w:rPr>
        <w:t xml:space="preserve">inou formou zabezpečenia   </w:t>
      </w:r>
    </w:p>
    <w:p w:rsidR="006A271C" w:rsidRPr="00153568" w:rsidRDefault="006A271C" w:rsidP="006A271C">
      <w:pPr>
        <w:rPr>
          <w:sz w:val="24"/>
          <w:szCs w:val="24"/>
        </w:rPr>
      </w:pPr>
      <w:r>
        <w:rPr>
          <w:sz w:val="24"/>
          <w:szCs w:val="24"/>
        </w:rPr>
        <w:t xml:space="preserve">     </w:t>
      </w:r>
      <w:r w:rsidRPr="00153568">
        <w:rPr>
          <w:sz w:val="24"/>
          <w:szCs w:val="24"/>
        </w:rPr>
        <w:t>Obec nemá pohľadávky</w:t>
      </w:r>
      <w:r>
        <w:rPr>
          <w:sz w:val="24"/>
          <w:szCs w:val="24"/>
        </w:rPr>
        <w:t xml:space="preserve"> zabezpečené záložným právom alebo inou formou zabezpečenia.</w:t>
      </w:r>
    </w:p>
    <w:p w:rsidR="006A271C" w:rsidRPr="00153568" w:rsidRDefault="006A271C" w:rsidP="006A271C">
      <w:pPr>
        <w:pStyle w:val="Pismenka"/>
        <w:tabs>
          <w:tab w:val="clear" w:pos="426"/>
        </w:tabs>
        <w:ind w:left="0" w:firstLine="0"/>
        <w:rPr>
          <w:b w:val="0"/>
          <w:sz w:val="24"/>
          <w:szCs w:val="24"/>
        </w:rPr>
      </w:pPr>
    </w:p>
    <w:p w:rsidR="006A271C" w:rsidRPr="00153568" w:rsidRDefault="006A271C" w:rsidP="006A271C">
      <w:pPr>
        <w:pStyle w:val="Pismenka"/>
        <w:numPr>
          <w:ilvl w:val="0"/>
          <w:numId w:val="10"/>
        </w:numPr>
        <w:ind w:left="284" w:hanging="284"/>
        <w:rPr>
          <w:b w:val="0"/>
          <w:sz w:val="24"/>
          <w:szCs w:val="24"/>
        </w:rPr>
      </w:pPr>
      <w:r w:rsidRPr="00153568">
        <w:rPr>
          <w:b w:val="0"/>
          <w:sz w:val="24"/>
          <w:szCs w:val="24"/>
        </w:rPr>
        <w:t xml:space="preserve">pohľadávky, na ktoré sa zriadilo </w:t>
      </w:r>
      <w:r w:rsidRPr="00153568">
        <w:rPr>
          <w:sz w:val="24"/>
          <w:szCs w:val="24"/>
        </w:rPr>
        <w:t>záložné právo</w:t>
      </w:r>
      <w:r w:rsidRPr="00153568">
        <w:rPr>
          <w:b w:val="0"/>
          <w:sz w:val="24"/>
          <w:szCs w:val="24"/>
        </w:rPr>
        <w:t xml:space="preserve"> a výška pohľadávok, pri ktorých má účtovná jednotka </w:t>
      </w:r>
      <w:r w:rsidRPr="00153568">
        <w:rPr>
          <w:sz w:val="24"/>
          <w:szCs w:val="24"/>
        </w:rPr>
        <w:t>obmedzené právo s nimi nakladať</w:t>
      </w:r>
      <w:r w:rsidRPr="00153568">
        <w:rPr>
          <w:b w:val="0"/>
          <w:sz w:val="24"/>
          <w:szCs w:val="24"/>
        </w:rPr>
        <w:t xml:space="preserve"> </w:t>
      </w:r>
    </w:p>
    <w:p w:rsidR="006A271C" w:rsidRPr="00153568" w:rsidRDefault="006A271C" w:rsidP="006A271C">
      <w:pPr>
        <w:ind w:left="284"/>
        <w:rPr>
          <w:sz w:val="24"/>
          <w:szCs w:val="24"/>
        </w:rPr>
      </w:pPr>
      <w:r w:rsidRPr="00153568">
        <w:rPr>
          <w:sz w:val="24"/>
          <w:szCs w:val="24"/>
        </w:rPr>
        <w:t>Obec nemá pohľadávky</w:t>
      </w:r>
      <w:r>
        <w:rPr>
          <w:sz w:val="24"/>
          <w:szCs w:val="24"/>
        </w:rPr>
        <w:t>,</w:t>
      </w:r>
      <w:r w:rsidRPr="00153568">
        <w:rPr>
          <w:sz w:val="24"/>
          <w:szCs w:val="24"/>
        </w:rPr>
        <w:t xml:space="preserve"> pri ktorých by mala obmedzené právo.</w:t>
      </w:r>
    </w:p>
    <w:p w:rsidR="00751CDE" w:rsidRPr="00122F66" w:rsidRDefault="00751CDE" w:rsidP="006A271C">
      <w:pPr>
        <w:ind w:left="284"/>
        <w:rPr>
          <w:sz w:val="24"/>
          <w:szCs w:val="24"/>
        </w:rPr>
      </w:pPr>
    </w:p>
    <w:p w:rsidR="006A271C" w:rsidRPr="007F3641" w:rsidRDefault="006A271C" w:rsidP="006A271C">
      <w:pPr>
        <w:numPr>
          <w:ilvl w:val="0"/>
          <w:numId w:val="9"/>
        </w:numPr>
        <w:ind w:left="284" w:hanging="284"/>
        <w:rPr>
          <w:b/>
          <w:sz w:val="24"/>
          <w:szCs w:val="24"/>
        </w:rPr>
      </w:pPr>
      <w:r w:rsidRPr="007F3641">
        <w:rPr>
          <w:b/>
          <w:sz w:val="24"/>
          <w:szCs w:val="24"/>
        </w:rPr>
        <w:t xml:space="preserve">Finančný majetok </w:t>
      </w:r>
    </w:p>
    <w:p w:rsidR="006A271C" w:rsidRPr="00122F66" w:rsidRDefault="006A271C" w:rsidP="006A271C">
      <w:pPr>
        <w:pStyle w:val="Pismenka"/>
        <w:numPr>
          <w:ilvl w:val="0"/>
          <w:numId w:val="11"/>
        </w:numPr>
        <w:ind w:left="284" w:hanging="284"/>
        <w:rPr>
          <w:sz w:val="24"/>
          <w:szCs w:val="24"/>
        </w:rPr>
      </w:pPr>
      <w:r w:rsidRPr="00122F66">
        <w:rPr>
          <w:b w:val="0"/>
          <w:sz w:val="24"/>
          <w:szCs w:val="24"/>
        </w:rPr>
        <w:t xml:space="preserve">opis významných zložiek </w:t>
      </w:r>
      <w:r w:rsidRPr="00122F66">
        <w:rPr>
          <w:sz w:val="24"/>
          <w:szCs w:val="24"/>
        </w:rPr>
        <w:t>krátkodobého finančného majetku</w:t>
      </w:r>
      <w:r w:rsidRPr="00122F6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2551"/>
      </w:tblGrid>
      <w:tr w:rsidR="006A271C" w:rsidRPr="001E1ED5" w:rsidTr="00132015">
        <w:tc>
          <w:tcPr>
            <w:tcW w:w="4962" w:type="dxa"/>
            <w:shd w:val="clear" w:color="auto" w:fill="F2F2F2"/>
          </w:tcPr>
          <w:p w:rsidR="006A271C" w:rsidRPr="009D68C4" w:rsidRDefault="006A271C" w:rsidP="00132015">
            <w:pPr>
              <w:jc w:val="center"/>
              <w:rPr>
                <w:b/>
              </w:rPr>
            </w:pPr>
            <w:r w:rsidRPr="009D68C4">
              <w:rPr>
                <w:b/>
              </w:rPr>
              <w:t>Krátkodobý  finančný majetok</w:t>
            </w:r>
          </w:p>
        </w:tc>
        <w:tc>
          <w:tcPr>
            <w:tcW w:w="2693" w:type="dxa"/>
            <w:shd w:val="clear" w:color="auto" w:fill="F2F2F2"/>
          </w:tcPr>
          <w:p w:rsidR="006A271C" w:rsidRPr="009D68C4" w:rsidRDefault="006A271C" w:rsidP="002903FC">
            <w:pPr>
              <w:jc w:val="center"/>
              <w:rPr>
                <w:b/>
              </w:rPr>
            </w:pPr>
            <w:r w:rsidRPr="009D68C4">
              <w:rPr>
                <w:b/>
              </w:rPr>
              <w:t>Zostatok k 31.12.20</w:t>
            </w:r>
            <w:r w:rsidR="002745F3">
              <w:rPr>
                <w:b/>
              </w:rPr>
              <w:t>21</w:t>
            </w:r>
          </w:p>
        </w:tc>
        <w:tc>
          <w:tcPr>
            <w:tcW w:w="2551" w:type="dxa"/>
            <w:shd w:val="clear" w:color="auto" w:fill="F2F2F2"/>
          </w:tcPr>
          <w:p w:rsidR="006A271C" w:rsidRPr="009D68C4" w:rsidRDefault="006A271C" w:rsidP="002903FC">
            <w:pPr>
              <w:jc w:val="center"/>
              <w:rPr>
                <w:b/>
              </w:rPr>
            </w:pPr>
            <w:r w:rsidRPr="009D68C4">
              <w:rPr>
                <w:b/>
              </w:rPr>
              <w:t>Zostatok k 31.12.20</w:t>
            </w:r>
            <w:r w:rsidR="002745F3">
              <w:rPr>
                <w:b/>
              </w:rPr>
              <w:t>22</w:t>
            </w:r>
          </w:p>
        </w:tc>
      </w:tr>
      <w:tr w:rsidR="002745F3" w:rsidRPr="001E1ED5" w:rsidTr="00132015">
        <w:tc>
          <w:tcPr>
            <w:tcW w:w="4962" w:type="dxa"/>
          </w:tcPr>
          <w:p w:rsidR="002745F3" w:rsidRPr="009D68C4" w:rsidRDefault="002745F3" w:rsidP="002745F3">
            <w:r w:rsidRPr="009D68C4">
              <w:t>Pokladnica</w:t>
            </w:r>
          </w:p>
        </w:tc>
        <w:tc>
          <w:tcPr>
            <w:tcW w:w="2693" w:type="dxa"/>
          </w:tcPr>
          <w:p w:rsidR="002745F3" w:rsidRPr="009D68C4" w:rsidRDefault="002745F3" w:rsidP="002745F3">
            <w:pPr>
              <w:jc w:val="right"/>
            </w:pPr>
            <w:r>
              <w:t>9 924,70</w:t>
            </w:r>
          </w:p>
        </w:tc>
        <w:tc>
          <w:tcPr>
            <w:tcW w:w="2551" w:type="dxa"/>
          </w:tcPr>
          <w:p w:rsidR="002745F3" w:rsidRPr="009D68C4" w:rsidRDefault="002745F3" w:rsidP="002745F3">
            <w:pPr>
              <w:jc w:val="right"/>
            </w:pPr>
            <w:r>
              <w:t>5 159,32</w:t>
            </w:r>
          </w:p>
        </w:tc>
      </w:tr>
      <w:tr w:rsidR="002745F3" w:rsidRPr="001E1ED5" w:rsidTr="00132015">
        <w:tc>
          <w:tcPr>
            <w:tcW w:w="4962" w:type="dxa"/>
          </w:tcPr>
          <w:p w:rsidR="002745F3" w:rsidRPr="009D68C4" w:rsidRDefault="002745F3" w:rsidP="002745F3">
            <w:r w:rsidRPr="009D68C4">
              <w:t>Ceniny</w:t>
            </w:r>
          </w:p>
        </w:tc>
        <w:tc>
          <w:tcPr>
            <w:tcW w:w="2693" w:type="dxa"/>
          </w:tcPr>
          <w:p w:rsidR="002745F3" w:rsidRPr="009D68C4" w:rsidRDefault="002745F3" w:rsidP="002745F3">
            <w:pPr>
              <w:jc w:val="right"/>
            </w:pPr>
            <w:r>
              <w:t>0,00</w:t>
            </w:r>
          </w:p>
        </w:tc>
        <w:tc>
          <w:tcPr>
            <w:tcW w:w="2551" w:type="dxa"/>
          </w:tcPr>
          <w:p w:rsidR="002745F3" w:rsidRPr="009D68C4" w:rsidRDefault="002745F3" w:rsidP="002745F3">
            <w:pPr>
              <w:jc w:val="right"/>
            </w:pPr>
            <w:r>
              <w:t>0,00</w:t>
            </w:r>
          </w:p>
        </w:tc>
      </w:tr>
      <w:tr w:rsidR="002745F3" w:rsidRPr="001E1ED5" w:rsidTr="00132015">
        <w:tc>
          <w:tcPr>
            <w:tcW w:w="4962" w:type="dxa"/>
          </w:tcPr>
          <w:p w:rsidR="002745F3" w:rsidRPr="009D68C4" w:rsidRDefault="002745F3" w:rsidP="002745F3">
            <w:r w:rsidRPr="009D68C4">
              <w:t>Bankové účty</w:t>
            </w:r>
          </w:p>
        </w:tc>
        <w:tc>
          <w:tcPr>
            <w:tcW w:w="2693" w:type="dxa"/>
          </w:tcPr>
          <w:p w:rsidR="002745F3" w:rsidRPr="009D68C4" w:rsidRDefault="002745F3" w:rsidP="002745F3">
            <w:pPr>
              <w:jc w:val="right"/>
            </w:pPr>
            <w:r>
              <w:t>1 070 821,72</w:t>
            </w:r>
          </w:p>
        </w:tc>
        <w:tc>
          <w:tcPr>
            <w:tcW w:w="2551" w:type="dxa"/>
          </w:tcPr>
          <w:p w:rsidR="002745F3" w:rsidRPr="009D68C4" w:rsidRDefault="002745F3" w:rsidP="002745F3">
            <w:pPr>
              <w:jc w:val="right"/>
            </w:pPr>
            <w:r>
              <w:t>1 049 961,13</w:t>
            </w:r>
          </w:p>
        </w:tc>
      </w:tr>
    </w:tbl>
    <w:p w:rsidR="006A271C" w:rsidRPr="001E1ED5" w:rsidRDefault="006A271C" w:rsidP="00017473">
      <w:pPr>
        <w:pStyle w:val="Pismenka"/>
        <w:numPr>
          <w:ilvl w:val="0"/>
          <w:numId w:val="11"/>
        </w:numPr>
        <w:ind w:left="284" w:hanging="284"/>
        <w:rPr>
          <w:sz w:val="24"/>
          <w:szCs w:val="24"/>
        </w:rPr>
      </w:pPr>
      <w:r w:rsidRPr="001E1ED5">
        <w:rPr>
          <w:b w:val="0"/>
          <w:sz w:val="24"/>
          <w:szCs w:val="24"/>
        </w:rPr>
        <w:t xml:space="preserve">krátkodobý finančný majetok, na ktorý je zriadené </w:t>
      </w:r>
      <w:r w:rsidRPr="001E1ED5">
        <w:rPr>
          <w:sz w:val="24"/>
          <w:szCs w:val="24"/>
        </w:rPr>
        <w:t>záložné právo</w:t>
      </w:r>
      <w:r w:rsidRPr="001E1ED5">
        <w:rPr>
          <w:b w:val="0"/>
          <w:sz w:val="24"/>
          <w:szCs w:val="24"/>
        </w:rPr>
        <w:t xml:space="preserve"> a krátkodobý finančný majetok, pri ktorom má účtovná jednotka </w:t>
      </w:r>
      <w:r w:rsidRPr="001E1ED5">
        <w:rPr>
          <w:sz w:val="24"/>
          <w:szCs w:val="24"/>
        </w:rPr>
        <w:t>obmedzené právo s ním nakladať.</w:t>
      </w:r>
    </w:p>
    <w:p w:rsidR="006A271C" w:rsidRPr="001E1ED5" w:rsidRDefault="006A271C" w:rsidP="00017473">
      <w:pPr>
        <w:pStyle w:val="Pismenka"/>
        <w:tabs>
          <w:tab w:val="clear" w:pos="426"/>
        </w:tabs>
        <w:ind w:left="284" w:firstLine="0"/>
        <w:rPr>
          <w:b w:val="0"/>
          <w:sz w:val="24"/>
          <w:szCs w:val="24"/>
        </w:rPr>
      </w:pPr>
      <w:r w:rsidRPr="001E1ED5">
        <w:rPr>
          <w:b w:val="0"/>
          <w:sz w:val="24"/>
          <w:szCs w:val="24"/>
        </w:rPr>
        <w:t xml:space="preserve">Obec nemá obmedzené právo nakladať s krátkodobým finančným majetkom. </w:t>
      </w:r>
    </w:p>
    <w:p w:rsidR="006A271C" w:rsidRPr="000C3A16" w:rsidRDefault="006A271C" w:rsidP="00017473">
      <w:pPr>
        <w:pStyle w:val="Pismenka"/>
        <w:tabs>
          <w:tab w:val="clear" w:pos="426"/>
        </w:tabs>
        <w:ind w:left="284" w:firstLine="0"/>
        <w:rPr>
          <w:b w:val="0"/>
          <w:sz w:val="24"/>
          <w:szCs w:val="24"/>
        </w:rPr>
      </w:pPr>
      <w:r w:rsidRPr="001E1ED5">
        <w:rPr>
          <w:b w:val="0"/>
          <w:sz w:val="24"/>
          <w:szCs w:val="24"/>
        </w:rPr>
        <w:t xml:space="preserve"> </w:t>
      </w:r>
    </w:p>
    <w:p w:rsidR="006A271C" w:rsidRPr="001E1ED5" w:rsidRDefault="006A271C" w:rsidP="00017473">
      <w:pPr>
        <w:numPr>
          <w:ilvl w:val="0"/>
          <w:numId w:val="9"/>
        </w:numPr>
        <w:ind w:left="284" w:hanging="284"/>
        <w:jc w:val="both"/>
        <w:rPr>
          <w:b/>
          <w:sz w:val="24"/>
          <w:szCs w:val="24"/>
        </w:rPr>
      </w:pPr>
      <w:r w:rsidRPr="001E1ED5">
        <w:rPr>
          <w:b/>
          <w:sz w:val="24"/>
          <w:szCs w:val="24"/>
        </w:rPr>
        <w:t xml:space="preserve">Poskytnuté návratné finančné výpomoci </w:t>
      </w:r>
      <w:r w:rsidRPr="001E1ED5">
        <w:rPr>
          <w:sz w:val="24"/>
          <w:szCs w:val="24"/>
        </w:rPr>
        <w:t xml:space="preserve">(riadky </w:t>
      </w:r>
      <w:smartTag w:uri="urn:schemas-microsoft-com:office:smarttags" w:element="metricconverter">
        <w:smartTagPr>
          <w:attr w:name="ProductID" w:val="098 a"/>
        </w:smartTagPr>
        <w:r w:rsidRPr="001E1ED5">
          <w:rPr>
            <w:sz w:val="24"/>
            <w:szCs w:val="24"/>
          </w:rPr>
          <w:t>098 a</w:t>
        </w:r>
      </w:smartTag>
      <w:r w:rsidRPr="001E1ED5">
        <w:rPr>
          <w:sz w:val="24"/>
          <w:szCs w:val="24"/>
        </w:rPr>
        <w:t xml:space="preserve"> 104 súvahy):  </w:t>
      </w:r>
    </w:p>
    <w:p w:rsidR="006A271C" w:rsidRPr="000C3A16" w:rsidRDefault="006A271C" w:rsidP="00017473">
      <w:pPr>
        <w:jc w:val="both"/>
        <w:rPr>
          <w:sz w:val="24"/>
          <w:szCs w:val="24"/>
        </w:rPr>
      </w:pPr>
      <w:r w:rsidRPr="001E1ED5">
        <w:rPr>
          <w:sz w:val="24"/>
          <w:szCs w:val="24"/>
        </w:rPr>
        <w:t>Obec neposkytla návratnú finančnú výpomoc.</w:t>
      </w:r>
    </w:p>
    <w:p w:rsidR="006A271C" w:rsidRPr="00B143C7" w:rsidRDefault="006A271C" w:rsidP="006A271C">
      <w:pPr>
        <w:ind w:left="284"/>
        <w:rPr>
          <w:b/>
          <w:sz w:val="24"/>
          <w:szCs w:val="24"/>
        </w:rPr>
      </w:pPr>
    </w:p>
    <w:p w:rsidR="006A271C" w:rsidRPr="00B143C7" w:rsidRDefault="006A271C" w:rsidP="006A271C">
      <w:pPr>
        <w:numPr>
          <w:ilvl w:val="0"/>
          <w:numId w:val="9"/>
        </w:numPr>
        <w:ind w:left="284" w:hanging="284"/>
        <w:rPr>
          <w:b/>
          <w:sz w:val="24"/>
          <w:szCs w:val="24"/>
        </w:rPr>
      </w:pPr>
      <w:r w:rsidRPr="00B143C7">
        <w:rPr>
          <w:b/>
          <w:sz w:val="24"/>
          <w:szCs w:val="24"/>
        </w:rPr>
        <w:t xml:space="preserve">Časové rozlíšenie </w:t>
      </w:r>
    </w:p>
    <w:p w:rsidR="006A271C" w:rsidRPr="00B143C7" w:rsidRDefault="006A271C" w:rsidP="006A271C">
      <w:pPr>
        <w:jc w:val="both"/>
        <w:rPr>
          <w:sz w:val="24"/>
          <w:szCs w:val="24"/>
        </w:rPr>
      </w:pPr>
      <w:r w:rsidRPr="00B143C7">
        <w:rPr>
          <w:sz w:val="24"/>
          <w:szCs w:val="24"/>
        </w:rPr>
        <w:t xml:space="preserve">Významné položky časového rozlíšenia </w:t>
      </w:r>
      <w:r w:rsidRPr="00B143C7">
        <w:rPr>
          <w:b/>
          <w:sz w:val="24"/>
          <w:szCs w:val="24"/>
        </w:rPr>
        <w:t>nákladov budúcich období</w:t>
      </w:r>
      <w:r w:rsidRPr="00B143C7">
        <w:rPr>
          <w:sz w:val="24"/>
          <w:szCs w:val="24"/>
        </w:rPr>
        <w:t xml:space="preserve"> a </w:t>
      </w:r>
      <w:r w:rsidRPr="00B143C7">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A271C" w:rsidRPr="00B143C7" w:rsidTr="00132015">
        <w:tc>
          <w:tcPr>
            <w:tcW w:w="5670" w:type="dxa"/>
            <w:shd w:val="clear" w:color="auto" w:fill="F2F2F2"/>
          </w:tcPr>
          <w:p w:rsidR="006A271C" w:rsidRPr="009D68C4" w:rsidRDefault="006A271C" w:rsidP="00132015">
            <w:pPr>
              <w:jc w:val="center"/>
              <w:rPr>
                <w:b/>
              </w:rPr>
            </w:pPr>
            <w:r w:rsidRPr="009D68C4">
              <w:rPr>
                <w:b/>
              </w:rPr>
              <w:t>Opis jednotlivých významných položiek časového rozlíšenia</w:t>
            </w:r>
          </w:p>
        </w:tc>
        <w:tc>
          <w:tcPr>
            <w:tcW w:w="2410" w:type="dxa"/>
            <w:shd w:val="clear" w:color="auto" w:fill="F2F2F2"/>
          </w:tcPr>
          <w:p w:rsidR="006A271C" w:rsidRPr="009D68C4" w:rsidRDefault="006A271C" w:rsidP="003363A6">
            <w:pPr>
              <w:jc w:val="center"/>
              <w:rPr>
                <w:b/>
              </w:rPr>
            </w:pPr>
            <w:r w:rsidRPr="009D68C4">
              <w:rPr>
                <w:b/>
              </w:rPr>
              <w:t>Zostatok k 31.12.20</w:t>
            </w:r>
            <w:r w:rsidR="002745F3">
              <w:rPr>
                <w:b/>
              </w:rPr>
              <w:t>21</w:t>
            </w:r>
          </w:p>
        </w:tc>
        <w:tc>
          <w:tcPr>
            <w:tcW w:w="2126" w:type="dxa"/>
            <w:shd w:val="clear" w:color="auto" w:fill="F2F2F2"/>
          </w:tcPr>
          <w:p w:rsidR="006A271C" w:rsidRPr="009D68C4" w:rsidRDefault="006A271C" w:rsidP="002745F3">
            <w:pPr>
              <w:jc w:val="center"/>
              <w:rPr>
                <w:b/>
              </w:rPr>
            </w:pPr>
            <w:r w:rsidRPr="009D68C4">
              <w:rPr>
                <w:b/>
              </w:rPr>
              <w:t>Zostatok k 31.12.20</w:t>
            </w:r>
            <w:r w:rsidR="00751CDE">
              <w:rPr>
                <w:b/>
              </w:rPr>
              <w:t>2</w:t>
            </w:r>
            <w:r w:rsidR="002745F3">
              <w:rPr>
                <w:b/>
              </w:rPr>
              <w:t>2</w:t>
            </w:r>
          </w:p>
        </w:tc>
      </w:tr>
      <w:tr w:rsidR="002745F3" w:rsidRPr="00B143C7" w:rsidTr="00132015">
        <w:tc>
          <w:tcPr>
            <w:tcW w:w="5670" w:type="dxa"/>
          </w:tcPr>
          <w:p w:rsidR="002745F3" w:rsidRPr="009D68C4" w:rsidRDefault="002745F3" w:rsidP="002745F3">
            <w:r w:rsidRPr="009D68C4">
              <w:t>Náklady budúcich období  spolu:</w:t>
            </w:r>
          </w:p>
        </w:tc>
        <w:tc>
          <w:tcPr>
            <w:tcW w:w="2410" w:type="dxa"/>
          </w:tcPr>
          <w:p w:rsidR="002745F3" w:rsidRPr="006E5FAB" w:rsidRDefault="002745F3" w:rsidP="002745F3">
            <w:pPr>
              <w:jc w:val="right"/>
            </w:pPr>
            <w:r w:rsidRPr="006E5FAB">
              <w:t>20 831,02</w:t>
            </w:r>
          </w:p>
        </w:tc>
        <w:tc>
          <w:tcPr>
            <w:tcW w:w="2126" w:type="dxa"/>
          </w:tcPr>
          <w:p w:rsidR="002745F3" w:rsidRPr="006E5FAB" w:rsidRDefault="006E5FAB" w:rsidP="002745F3">
            <w:pPr>
              <w:jc w:val="right"/>
            </w:pPr>
            <w:r w:rsidRPr="006E5FAB">
              <w:t>33 427,98</w:t>
            </w:r>
          </w:p>
        </w:tc>
      </w:tr>
      <w:tr w:rsidR="002745F3" w:rsidRPr="00B143C7" w:rsidTr="00132015">
        <w:tc>
          <w:tcPr>
            <w:tcW w:w="5670" w:type="dxa"/>
          </w:tcPr>
          <w:p w:rsidR="002745F3" w:rsidRPr="009D68C4" w:rsidRDefault="002745F3" w:rsidP="002745F3">
            <w:r w:rsidRPr="009D68C4">
              <w:t>Z toho významné:</w:t>
            </w:r>
          </w:p>
        </w:tc>
        <w:tc>
          <w:tcPr>
            <w:tcW w:w="2410" w:type="dxa"/>
          </w:tcPr>
          <w:p w:rsidR="002745F3" w:rsidRPr="006E5FAB" w:rsidRDefault="002745F3" w:rsidP="002745F3"/>
        </w:tc>
        <w:tc>
          <w:tcPr>
            <w:tcW w:w="2126" w:type="dxa"/>
          </w:tcPr>
          <w:p w:rsidR="002745F3" w:rsidRPr="006E5FAB" w:rsidRDefault="002745F3" w:rsidP="002745F3"/>
        </w:tc>
      </w:tr>
      <w:tr w:rsidR="002745F3" w:rsidRPr="00B143C7" w:rsidTr="00132015">
        <w:tc>
          <w:tcPr>
            <w:tcW w:w="5670" w:type="dxa"/>
          </w:tcPr>
          <w:p w:rsidR="002745F3" w:rsidRPr="009D68C4" w:rsidRDefault="002745F3" w:rsidP="002745F3">
            <w:pPr>
              <w:numPr>
                <w:ilvl w:val="0"/>
                <w:numId w:val="32"/>
              </w:numPr>
            </w:pPr>
            <w:r w:rsidRPr="009D68C4">
              <w:t>Poistenie majetku</w:t>
            </w:r>
          </w:p>
        </w:tc>
        <w:tc>
          <w:tcPr>
            <w:tcW w:w="2410" w:type="dxa"/>
          </w:tcPr>
          <w:p w:rsidR="002745F3" w:rsidRPr="006E5FAB" w:rsidRDefault="002745F3" w:rsidP="002745F3">
            <w:pPr>
              <w:jc w:val="right"/>
            </w:pPr>
            <w:r w:rsidRPr="006E5FAB">
              <w:t>9 067,13</w:t>
            </w:r>
          </w:p>
        </w:tc>
        <w:tc>
          <w:tcPr>
            <w:tcW w:w="2126" w:type="dxa"/>
          </w:tcPr>
          <w:p w:rsidR="002745F3" w:rsidRPr="006E5FAB" w:rsidRDefault="006E5FAB" w:rsidP="002745F3">
            <w:pPr>
              <w:jc w:val="right"/>
            </w:pPr>
            <w:r w:rsidRPr="006E5FAB">
              <w:t>12 271,54</w:t>
            </w:r>
          </w:p>
        </w:tc>
      </w:tr>
      <w:tr w:rsidR="002745F3" w:rsidRPr="00B143C7" w:rsidTr="00132015">
        <w:tc>
          <w:tcPr>
            <w:tcW w:w="5670" w:type="dxa"/>
          </w:tcPr>
          <w:p w:rsidR="002745F3" w:rsidRPr="009D68C4" w:rsidRDefault="002745F3" w:rsidP="002745F3"/>
        </w:tc>
        <w:tc>
          <w:tcPr>
            <w:tcW w:w="2410" w:type="dxa"/>
          </w:tcPr>
          <w:p w:rsidR="002745F3" w:rsidRPr="006E5FAB" w:rsidRDefault="002745F3" w:rsidP="002745F3">
            <w:pPr>
              <w:jc w:val="right"/>
            </w:pPr>
          </w:p>
        </w:tc>
        <w:tc>
          <w:tcPr>
            <w:tcW w:w="2126" w:type="dxa"/>
          </w:tcPr>
          <w:p w:rsidR="002745F3" w:rsidRPr="006E5FAB" w:rsidRDefault="002745F3" w:rsidP="002745F3">
            <w:pPr>
              <w:jc w:val="right"/>
            </w:pPr>
          </w:p>
        </w:tc>
      </w:tr>
      <w:tr w:rsidR="002745F3" w:rsidRPr="00B143C7" w:rsidTr="00132015">
        <w:tc>
          <w:tcPr>
            <w:tcW w:w="5670" w:type="dxa"/>
          </w:tcPr>
          <w:p w:rsidR="002745F3" w:rsidRPr="009D68C4" w:rsidRDefault="002745F3" w:rsidP="002745F3">
            <w:r w:rsidRPr="009D68C4">
              <w:t xml:space="preserve">Príjmy budúcich období  spolu z toho: </w:t>
            </w:r>
          </w:p>
        </w:tc>
        <w:tc>
          <w:tcPr>
            <w:tcW w:w="2410" w:type="dxa"/>
          </w:tcPr>
          <w:p w:rsidR="002745F3" w:rsidRPr="006E5FAB" w:rsidRDefault="002745F3" w:rsidP="002745F3">
            <w:pPr>
              <w:jc w:val="right"/>
            </w:pPr>
            <w:r w:rsidRPr="006E5FAB">
              <w:t>0</w:t>
            </w:r>
          </w:p>
        </w:tc>
        <w:tc>
          <w:tcPr>
            <w:tcW w:w="2126" w:type="dxa"/>
          </w:tcPr>
          <w:p w:rsidR="002745F3" w:rsidRPr="006E5FAB" w:rsidRDefault="002745F3" w:rsidP="002745F3">
            <w:pPr>
              <w:jc w:val="right"/>
            </w:pPr>
            <w:r w:rsidRPr="006E5FAB">
              <w:t>0</w:t>
            </w:r>
          </w:p>
        </w:tc>
      </w:tr>
    </w:tbl>
    <w:p w:rsidR="006A271C" w:rsidRPr="009147F2" w:rsidRDefault="006A271C" w:rsidP="006A271C">
      <w:pPr>
        <w:rPr>
          <w:b/>
          <w:sz w:val="24"/>
          <w:szCs w:val="24"/>
          <w:highlight w:val="yellow"/>
        </w:rPr>
      </w:pPr>
    </w:p>
    <w:p w:rsidR="00FC1EE3" w:rsidRDefault="00FC1EE3" w:rsidP="006A271C">
      <w:pPr>
        <w:jc w:val="center"/>
        <w:rPr>
          <w:b/>
          <w:sz w:val="24"/>
          <w:szCs w:val="24"/>
        </w:rPr>
      </w:pPr>
    </w:p>
    <w:p w:rsidR="00FB6A6C" w:rsidRDefault="00FB6A6C" w:rsidP="006A271C">
      <w:pPr>
        <w:jc w:val="center"/>
        <w:rPr>
          <w:b/>
          <w:sz w:val="24"/>
          <w:szCs w:val="24"/>
        </w:rPr>
      </w:pPr>
    </w:p>
    <w:p w:rsidR="00FB6A6C" w:rsidRDefault="00FB6A6C" w:rsidP="006A271C">
      <w:pPr>
        <w:jc w:val="center"/>
        <w:rPr>
          <w:b/>
          <w:sz w:val="24"/>
          <w:szCs w:val="24"/>
        </w:rPr>
      </w:pPr>
    </w:p>
    <w:p w:rsidR="00FB6A6C" w:rsidRDefault="00FB6A6C" w:rsidP="006A271C">
      <w:pPr>
        <w:jc w:val="center"/>
        <w:rPr>
          <w:b/>
          <w:sz w:val="24"/>
          <w:szCs w:val="24"/>
        </w:rPr>
      </w:pPr>
    </w:p>
    <w:p w:rsidR="00FB6A6C" w:rsidRDefault="00FB6A6C" w:rsidP="006A271C">
      <w:pPr>
        <w:jc w:val="center"/>
        <w:rPr>
          <w:b/>
          <w:sz w:val="24"/>
          <w:szCs w:val="24"/>
        </w:rPr>
      </w:pPr>
    </w:p>
    <w:p w:rsidR="00F65E24" w:rsidRDefault="00F65E24" w:rsidP="006A271C">
      <w:pPr>
        <w:jc w:val="center"/>
        <w:rPr>
          <w:b/>
          <w:sz w:val="24"/>
          <w:szCs w:val="24"/>
        </w:rPr>
      </w:pPr>
    </w:p>
    <w:p w:rsidR="00F65E24" w:rsidRDefault="00F65E24" w:rsidP="006A271C">
      <w:pPr>
        <w:jc w:val="center"/>
        <w:rPr>
          <w:b/>
          <w:sz w:val="24"/>
          <w:szCs w:val="24"/>
        </w:rPr>
      </w:pPr>
    </w:p>
    <w:p w:rsidR="00F65E24" w:rsidRDefault="00F65E24" w:rsidP="006A271C">
      <w:pPr>
        <w:jc w:val="center"/>
        <w:rPr>
          <w:b/>
          <w:sz w:val="24"/>
          <w:szCs w:val="24"/>
        </w:rPr>
      </w:pPr>
    </w:p>
    <w:p w:rsidR="00FB6A6C" w:rsidRDefault="00FB6A6C" w:rsidP="006A271C">
      <w:pPr>
        <w:jc w:val="center"/>
        <w:rPr>
          <w:b/>
          <w:sz w:val="24"/>
          <w:szCs w:val="24"/>
        </w:rPr>
      </w:pPr>
    </w:p>
    <w:p w:rsidR="00FB6A6C" w:rsidRDefault="00FB6A6C" w:rsidP="006A271C">
      <w:pPr>
        <w:jc w:val="center"/>
        <w:rPr>
          <w:b/>
          <w:sz w:val="24"/>
          <w:szCs w:val="24"/>
        </w:rPr>
      </w:pPr>
    </w:p>
    <w:p w:rsidR="006A271C" w:rsidRPr="002B121B" w:rsidRDefault="006A271C" w:rsidP="006A271C">
      <w:pPr>
        <w:jc w:val="center"/>
        <w:rPr>
          <w:b/>
          <w:sz w:val="24"/>
          <w:szCs w:val="24"/>
        </w:rPr>
      </w:pPr>
      <w:r w:rsidRPr="002B121B">
        <w:rPr>
          <w:b/>
          <w:sz w:val="24"/>
          <w:szCs w:val="24"/>
        </w:rPr>
        <w:t>Čl. IV</w:t>
      </w:r>
    </w:p>
    <w:p w:rsidR="006A271C" w:rsidRPr="002B121B" w:rsidRDefault="006A271C" w:rsidP="006A271C">
      <w:pPr>
        <w:jc w:val="center"/>
        <w:rPr>
          <w:b/>
          <w:sz w:val="24"/>
          <w:szCs w:val="24"/>
        </w:rPr>
      </w:pPr>
      <w:r w:rsidRPr="002B121B">
        <w:rPr>
          <w:b/>
          <w:sz w:val="24"/>
          <w:szCs w:val="24"/>
        </w:rPr>
        <w:t>Informácie o údajoch na strane pasív súvahy</w:t>
      </w:r>
    </w:p>
    <w:p w:rsidR="006A271C" w:rsidRPr="002B121B" w:rsidRDefault="006A271C" w:rsidP="006A271C">
      <w:pPr>
        <w:pStyle w:val="Pismenka"/>
        <w:tabs>
          <w:tab w:val="clear" w:pos="426"/>
        </w:tabs>
        <w:ind w:left="0" w:firstLine="0"/>
        <w:rPr>
          <w:b w:val="0"/>
          <w:sz w:val="24"/>
          <w:szCs w:val="24"/>
        </w:rPr>
      </w:pPr>
    </w:p>
    <w:p w:rsidR="006A271C" w:rsidRPr="002B121B" w:rsidRDefault="006A271C" w:rsidP="006A271C">
      <w:pPr>
        <w:rPr>
          <w:sz w:val="24"/>
          <w:szCs w:val="24"/>
        </w:rPr>
      </w:pPr>
      <w:r w:rsidRPr="002B121B">
        <w:rPr>
          <w:b/>
          <w:sz w:val="24"/>
          <w:szCs w:val="24"/>
        </w:rPr>
        <w:t xml:space="preserve">A  Vlastné imanie </w:t>
      </w:r>
      <w:r w:rsidRPr="002B121B">
        <w:rPr>
          <w:sz w:val="24"/>
          <w:szCs w:val="24"/>
        </w:rPr>
        <w:t>- tabuľka č.5</w:t>
      </w:r>
    </w:p>
    <w:p w:rsidR="006A271C" w:rsidRPr="002B121B" w:rsidRDefault="006A271C" w:rsidP="006A271C">
      <w:pPr>
        <w:rPr>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1275"/>
        <w:gridCol w:w="1021"/>
        <w:gridCol w:w="1134"/>
        <w:gridCol w:w="1247"/>
        <w:gridCol w:w="2376"/>
      </w:tblGrid>
      <w:tr w:rsidR="006A271C" w:rsidRPr="002B121B" w:rsidTr="00FC1EE3">
        <w:tc>
          <w:tcPr>
            <w:tcW w:w="1843" w:type="dxa"/>
            <w:shd w:val="clear" w:color="auto" w:fill="F2F2F2"/>
          </w:tcPr>
          <w:p w:rsidR="006A271C" w:rsidRPr="009D68C4" w:rsidRDefault="006A271C" w:rsidP="00132015">
            <w:pPr>
              <w:jc w:val="center"/>
              <w:rPr>
                <w:b/>
              </w:rPr>
            </w:pPr>
            <w:r w:rsidRPr="009D68C4">
              <w:rPr>
                <w:b/>
              </w:rPr>
              <w:t>Názov položky</w:t>
            </w:r>
          </w:p>
        </w:tc>
        <w:tc>
          <w:tcPr>
            <w:tcW w:w="1418" w:type="dxa"/>
            <w:shd w:val="clear" w:color="auto" w:fill="F2F2F2"/>
          </w:tcPr>
          <w:p w:rsidR="006A271C" w:rsidRPr="009D68C4" w:rsidRDefault="006A271C" w:rsidP="00132015">
            <w:pPr>
              <w:jc w:val="center"/>
              <w:rPr>
                <w:b/>
              </w:rPr>
            </w:pPr>
            <w:r w:rsidRPr="009D68C4">
              <w:rPr>
                <w:b/>
              </w:rPr>
              <w:t xml:space="preserve">Zostatok </w:t>
            </w:r>
          </w:p>
          <w:p w:rsidR="006A271C" w:rsidRPr="009D68C4" w:rsidRDefault="006A271C" w:rsidP="008C69D7">
            <w:pPr>
              <w:jc w:val="center"/>
              <w:rPr>
                <w:b/>
              </w:rPr>
            </w:pPr>
            <w:r w:rsidRPr="009D68C4">
              <w:rPr>
                <w:b/>
              </w:rPr>
              <w:t>k 31.12.20</w:t>
            </w:r>
            <w:r w:rsidR="002745F3">
              <w:rPr>
                <w:b/>
              </w:rPr>
              <w:t>21</w:t>
            </w:r>
          </w:p>
        </w:tc>
        <w:tc>
          <w:tcPr>
            <w:tcW w:w="1275" w:type="dxa"/>
            <w:shd w:val="clear" w:color="auto" w:fill="F2F2F2"/>
          </w:tcPr>
          <w:p w:rsidR="006A271C" w:rsidRPr="009D68C4" w:rsidRDefault="006A271C" w:rsidP="00132015">
            <w:pPr>
              <w:jc w:val="center"/>
              <w:rPr>
                <w:b/>
              </w:rPr>
            </w:pPr>
            <w:r w:rsidRPr="009D68C4">
              <w:rPr>
                <w:b/>
              </w:rPr>
              <w:t xml:space="preserve">Zvýšenie </w:t>
            </w:r>
          </w:p>
          <w:p w:rsidR="006A271C" w:rsidRPr="009D68C4" w:rsidRDefault="006A271C" w:rsidP="00132015">
            <w:pPr>
              <w:jc w:val="center"/>
              <w:rPr>
                <w:b/>
              </w:rPr>
            </w:pPr>
          </w:p>
        </w:tc>
        <w:tc>
          <w:tcPr>
            <w:tcW w:w="1021" w:type="dxa"/>
            <w:shd w:val="clear" w:color="auto" w:fill="F2F2F2"/>
          </w:tcPr>
          <w:p w:rsidR="006A271C" w:rsidRPr="009D68C4" w:rsidRDefault="006A271C" w:rsidP="00132015">
            <w:pPr>
              <w:jc w:val="center"/>
              <w:rPr>
                <w:b/>
              </w:rPr>
            </w:pPr>
            <w:r w:rsidRPr="009D68C4">
              <w:rPr>
                <w:b/>
              </w:rPr>
              <w:t xml:space="preserve">Zníženie </w:t>
            </w:r>
          </w:p>
          <w:p w:rsidR="006A271C" w:rsidRPr="009D68C4" w:rsidRDefault="006A271C" w:rsidP="00132015">
            <w:pPr>
              <w:jc w:val="center"/>
              <w:rPr>
                <w:b/>
              </w:rPr>
            </w:pPr>
          </w:p>
        </w:tc>
        <w:tc>
          <w:tcPr>
            <w:tcW w:w="1134" w:type="dxa"/>
            <w:shd w:val="clear" w:color="auto" w:fill="F2F2F2"/>
          </w:tcPr>
          <w:p w:rsidR="006A271C" w:rsidRPr="009D68C4" w:rsidRDefault="006A271C" w:rsidP="00132015">
            <w:pPr>
              <w:jc w:val="center"/>
              <w:rPr>
                <w:b/>
              </w:rPr>
            </w:pPr>
            <w:r w:rsidRPr="009D68C4">
              <w:rPr>
                <w:b/>
              </w:rPr>
              <w:t>Presun</w:t>
            </w:r>
          </w:p>
        </w:tc>
        <w:tc>
          <w:tcPr>
            <w:tcW w:w="1247" w:type="dxa"/>
            <w:shd w:val="clear" w:color="auto" w:fill="F2F2F2"/>
          </w:tcPr>
          <w:p w:rsidR="006A271C" w:rsidRPr="00211BDF" w:rsidRDefault="006A271C" w:rsidP="00132015">
            <w:pPr>
              <w:jc w:val="center"/>
              <w:rPr>
                <w:b/>
                <w:sz w:val="18"/>
                <w:szCs w:val="18"/>
              </w:rPr>
            </w:pPr>
            <w:r w:rsidRPr="00211BDF">
              <w:rPr>
                <w:b/>
                <w:sz w:val="18"/>
                <w:szCs w:val="18"/>
              </w:rPr>
              <w:t xml:space="preserve">Zostatok </w:t>
            </w:r>
          </w:p>
          <w:p w:rsidR="006A271C" w:rsidRPr="009D68C4" w:rsidRDefault="006A271C" w:rsidP="008C69D7">
            <w:pPr>
              <w:jc w:val="center"/>
              <w:rPr>
                <w:b/>
              </w:rPr>
            </w:pPr>
            <w:r w:rsidRPr="00211BDF">
              <w:rPr>
                <w:b/>
                <w:sz w:val="18"/>
                <w:szCs w:val="18"/>
              </w:rPr>
              <w:t>k 31.12.20</w:t>
            </w:r>
            <w:r w:rsidR="001A10E9">
              <w:rPr>
                <w:b/>
                <w:sz w:val="18"/>
                <w:szCs w:val="18"/>
              </w:rPr>
              <w:t>22</w:t>
            </w:r>
          </w:p>
        </w:tc>
        <w:tc>
          <w:tcPr>
            <w:tcW w:w="2376" w:type="dxa"/>
            <w:shd w:val="clear" w:color="auto" w:fill="F2F2F2"/>
          </w:tcPr>
          <w:p w:rsidR="006A271C" w:rsidRPr="009D68C4" w:rsidRDefault="006A271C" w:rsidP="00132015">
            <w:pPr>
              <w:jc w:val="both"/>
              <w:rPr>
                <w:b/>
              </w:rPr>
            </w:pPr>
            <w:r w:rsidRPr="009D68C4">
              <w:rPr>
                <w:b/>
              </w:rPr>
              <w:t>Opis jednotlivých položiek a opis zmien jednotlivých položiek vlastného imania, najmä zmeny oceňovacích rozdielov, opravy významných chýb minulých rokov</w:t>
            </w:r>
          </w:p>
        </w:tc>
      </w:tr>
      <w:tr w:rsidR="006A271C" w:rsidRPr="002B121B" w:rsidTr="00FC1EE3">
        <w:tc>
          <w:tcPr>
            <w:tcW w:w="1843" w:type="dxa"/>
          </w:tcPr>
          <w:p w:rsidR="006A271C" w:rsidRPr="009D68C4" w:rsidRDefault="006A271C" w:rsidP="008C69D7">
            <w:r w:rsidRPr="009D68C4">
              <w:t>Výsledok hospodárenia za účtovné obdobie r. 20</w:t>
            </w:r>
            <w:r w:rsidR="00B273F1">
              <w:t>22</w:t>
            </w:r>
          </w:p>
        </w:tc>
        <w:tc>
          <w:tcPr>
            <w:tcW w:w="1418" w:type="dxa"/>
          </w:tcPr>
          <w:p w:rsidR="006A271C" w:rsidRPr="009D68C4" w:rsidRDefault="002745F3" w:rsidP="00132015">
            <w:pPr>
              <w:jc w:val="right"/>
            </w:pPr>
            <w:r>
              <w:t>313 784,60</w:t>
            </w:r>
          </w:p>
        </w:tc>
        <w:tc>
          <w:tcPr>
            <w:tcW w:w="1275" w:type="dxa"/>
          </w:tcPr>
          <w:p w:rsidR="006A271C" w:rsidRPr="009D68C4" w:rsidRDefault="002745F3" w:rsidP="00132015">
            <w:pPr>
              <w:jc w:val="right"/>
            </w:pPr>
            <w:r>
              <w:t>174 095,13</w:t>
            </w:r>
          </w:p>
        </w:tc>
        <w:tc>
          <w:tcPr>
            <w:tcW w:w="1021" w:type="dxa"/>
          </w:tcPr>
          <w:p w:rsidR="006A271C" w:rsidRPr="009D68C4" w:rsidRDefault="006A271C" w:rsidP="00132015"/>
        </w:tc>
        <w:tc>
          <w:tcPr>
            <w:tcW w:w="1134" w:type="dxa"/>
          </w:tcPr>
          <w:p w:rsidR="006A271C" w:rsidRPr="009D68C4" w:rsidRDefault="002745F3" w:rsidP="00132015">
            <w:pPr>
              <w:jc w:val="right"/>
            </w:pPr>
            <w:r>
              <w:t>313 784,60</w:t>
            </w:r>
          </w:p>
        </w:tc>
        <w:tc>
          <w:tcPr>
            <w:tcW w:w="1247" w:type="dxa"/>
          </w:tcPr>
          <w:p w:rsidR="006A271C" w:rsidRPr="009D68C4" w:rsidRDefault="00B273F1" w:rsidP="00132015">
            <w:pPr>
              <w:jc w:val="right"/>
            </w:pPr>
            <w:r>
              <w:t>174 095,13</w:t>
            </w:r>
          </w:p>
        </w:tc>
        <w:tc>
          <w:tcPr>
            <w:tcW w:w="2376" w:type="dxa"/>
          </w:tcPr>
          <w:p w:rsidR="006A271C" w:rsidRPr="009D68C4" w:rsidRDefault="006A271C" w:rsidP="00132015">
            <w:r w:rsidRPr="009D68C4">
              <w:t>výsledok hospodárenia</w:t>
            </w:r>
          </w:p>
        </w:tc>
      </w:tr>
    </w:tbl>
    <w:p w:rsidR="006A271C" w:rsidRPr="002B121B" w:rsidRDefault="006A271C" w:rsidP="006A271C">
      <w:pPr>
        <w:rPr>
          <w:b/>
          <w:sz w:val="24"/>
          <w:szCs w:val="24"/>
        </w:rPr>
      </w:pPr>
    </w:p>
    <w:p w:rsidR="006A271C" w:rsidRPr="002B121B" w:rsidRDefault="006A271C" w:rsidP="006A271C">
      <w:pPr>
        <w:rPr>
          <w:b/>
          <w:sz w:val="24"/>
          <w:szCs w:val="24"/>
        </w:rPr>
      </w:pPr>
      <w:r w:rsidRPr="002B121B">
        <w:rPr>
          <w:b/>
          <w:sz w:val="24"/>
          <w:szCs w:val="24"/>
        </w:rPr>
        <w:t>B  Záväzky</w:t>
      </w:r>
    </w:p>
    <w:p w:rsidR="006A271C" w:rsidRPr="002B121B" w:rsidRDefault="006A271C" w:rsidP="005A461E">
      <w:pPr>
        <w:numPr>
          <w:ilvl w:val="0"/>
          <w:numId w:val="33"/>
        </w:numPr>
        <w:rPr>
          <w:sz w:val="24"/>
          <w:szCs w:val="24"/>
        </w:rPr>
      </w:pPr>
      <w:r w:rsidRPr="000F04DF">
        <w:rPr>
          <w:b/>
          <w:sz w:val="24"/>
          <w:szCs w:val="24"/>
        </w:rPr>
        <w:t>Rezervy</w:t>
      </w:r>
      <w:r w:rsidRPr="002B121B">
        <w:rPr>
          <w:sz w:val="24"/>
          <w:szCs w:val="24"/>
        </w:rPr>
        <w:t xml:space="preserve"> - tabuľka č.6-7 </w:t>
      </w:r>
    </w:p>
    <w:p w:rsidR="006A271C" w:rsidRPr="002B121B" w:rsidRDefault="006A271C" w:rsidP="006A271C">
      <w:pPr>
        <w:pStyle w:val="Pismenka"/>
        <w:tabs>
          <w:tab w:val="clear" w:pos="426"/>
        </w:tabs>
        <w:jc w:val="left"/>
        <w:rPr>
          <w:b w:val="0"/>
          <w:sz w:val="24"/>
          <w:szCs w:val="24"/>
        </w:rPr>
      </w:pPr>
      <w:r w:rsidRPr="002B121B">
        <w:rPr>
          <w:b w:val="0"/>
          <w:sz w:val="24"/>
          <w:szCs w:val="24"/>
        </w:rPr>
        <w:t>Predpokladaný rok použitia rezerv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2976"/>
      </w:tblGrid>
      <w:tr w:rsidR="006A271C" w:rsidRPr="002B121B" w:rsidTr="00132015">
        <w:tc>
          <w:tcPr>
            <w:tcW w:w="7230" w:type="dxa"/>
            <w:shd w:val="clear" w:color="auto" w:fill="F2F2F2"/>
          </w:tcPr>
          <w:p w:rsidR="006A271C" w:rsidRPr="009D68C4" w:rsidRDefault="006A271C" w:rsidP="00132015">
            <w:pPr>
              <w:jc w:val="center"/>
              <w:rPr>
                <w:b/>
              </w:rPr>
            </w:pPr>
            <w:r w:rsidRPr="009D68C4">
              <w:rPr>
                <w:b/>
              </w:rPr>
              <w:t>Názov položky / Suma</w:t>
            </w:r>
            <w:r w:rsidRPr="009D68C4">
              <w:rPr>
                <w:b/>
                <w:color w:val="FF0000"/>
              </w:rPr>
              <w:t xml:space="preserve"> </w:t>
            </w:r>
            <w:r w:rsidRPr="009D68C4">
              <w:rPr>
                <w:b/>
              </w:rPr>
              <w:t xml:space="preserve">         </w:t>
            </w:r>
          </w:p>
        </w:tc>
        <w:tc>
          <w:tcPr>
            <w:tcW w:w="2976" w:type="dxa"/>
            <w:shd w:val="clear" w:color="auto" w:fill="F2F2F2"/>
          </w:tcPr>
          <w:p w:rsidR="006A271C" w:rsidRPr="009D68C4" w:rsidRDefault="006A271C" w:rsidP="00132015">
            <w:pPr>
              <w:jc w:val="center"/>
              <w:rPr>
                <w:b/>
              </w:rPr>
            </w:pPr>
            <w:r w:rsidRPr="009D68C4">
              <w:rPr>
                <w:b/>
              </w:rPr>
              <w:t xml:space="preserve">Predpokladaný rok použitia </w:t>
            </w:r>
          </w:p>
        </w:tc>
      </w:tr>
      <w:tr w:rsidR="006A271C" w:rsidRPr="002B121B" w:rsidTr="00132015">
        <w:tc>
          <w:tcPr>
            <w:tcW w:w="7230" w:type="dxa"/>
          </w:tcPr>
          <w:p w:rsidR="006A271C" w:rsidRPr="00632AC7" w:rsidRDefault="006A271C" w:rsidP="008C69D7">
            <w:r w:rsidRPr="00632AC7">
              <w:t>Obec vykazuje rezervu na nevyčerpanú dovolenku v podnikateľskej činnosti k 31.12.20</w:t>
            </w:r>
            <w:r w:rsidR="00B273F1" w:rsidRPr="00632AC7">
              <w:t>22</w:t>
            </w:r>
            <w:r w:rsidRPr="00632AC7">
              <w:t xml:space="preserve">.                                                       </w:t>
            </w:r>
            <w:r w:rsidR="008C69D7" w:rsidRPr="00632AC7">
              <w:t xml:space="preserve">                                       </w:t>
            </w:r>
            <w:r w:rsidRPr="00632AC7">
              <w:t xml:space="preserve">   </w:t>
            </w:r>
            <w:r w:rsidR="001A10E9" w:rsidRPr="00632AC7">
              <w:t>8 270,36</w:t>
            </w:r>
            <w:r w:rsidRPr="00632AC7">
              <w:t xml:space="preserve"> Eur </w:t>
            </w:r>
          </w:p>
        </w:tc>
        <w:tc>
          <w:tcPr>
            <w:tcW w:w="2976" w:type="dxa"/>
          </w:tcPr>
          <w:p w:rsidR="006A271C" w:rsidRPr="009D68C4" w:rsidRDefault="006A271C" w:rsidP="008C69D7">
            <w:pPr>
              <w:jc w:val="right"/>
            </w:pPr>
            <w:r w:rsidRPr="009D68C4">
              <w:t>202</w:t>
            </w:r>
            <w:r w:rsidR="00B273F1">
              <w:t>3</w:t>
            </w:r>
          </w:p>
        </w:tc>
      </w:tr>
      <w:tr w:rsidR="006A271C" w:rsidRPr="002B121B" w:rsidTr="00132015">
        <w:tc>
          <w:tcPr>
            <w:tcW w:w="7230" w:type="dxa"/>
          </w:tcPr>
          <w:p w:rsidR="006A271C" w:rsidRPr="00632AC7" w:rsidRDefault="006A271C" w:rsidP="00132015">
            <w:r w:rsidRPr="00632AC7">
              <w:t xml:space="preserve">Rezerva na overenie účtovnej závierky audítorom v sume </w:t>
            </w:r>
            <w:r w:rsidR="008C69D7" w:rsidRPr="00632AC7">
              <w:t xml:space="preserve">                          </w:t>
            </w:r>
            <w:r w:rsidR="00B273F1" w:rsidRPr="00632AC7">
              <w:t>3 6</w:t>
            </w:r>
            <w:r w:rsidRPr="00632AC7">
              <w:t>00,00 Eur</w:t>
            </w:r>
          </w:p>
        </w:tc>
        <w:tc>
          <w:tcPr>
            <w:tcW w:w="2976" w:type="dxa"/>
          </w:tcPr>
          <w:p w:rsidR="006A271C" w:rsidRPr="009D68C4" w:rsidRDefault="006A271C" w:rsidP="00B273F1">
            <w:pPr>
              <w:jc w:val="right"/>
            </w:pPr>
            <w:r w:rsidRPr="009D68C4">
              <w:t>202</w:t>
            </w:r>
            <w:r w:rsidR="00B273F1">
              <w:t>3</w:t>
            </w:r>
          </w:p>
        </w:tc>
      </w:tr>
      <w:tr w:rsidR="006A271C" w:rsidRPr="002B121B" w:rsidTr="00132015">
        <w:tc>
          <w:tcPr>
            <w:tcW w:w="7230" w:type="dxa"/>
          </w:tcPr>
          <w:p w:rsidR="006A271C" w:rsidRPr="00632AC7" w:rsidRDefault="006A271C" w:rsidP="008C69D7">
            <w:r w:rsidRPr="00632AC7">
              <w:t xml:space="preserve">Rezerva na súdny spor na základe odborného odhadu právneho zástupcu v sume </w:t>
            </w:r>
            <w:r w:rsidR="008C69D7" w:rsidRPr="00632AC7">
              <w:t xml:space="preserve">               3 431,59</w:t>
            </w:r>
            <w:r w:rsidRPr="00632AC7">
              <w:t xml:space="preserve"> Eur</w:t>
            </w:r>
          </w:p>
        </w:tc>
        <w:tc>
          <w:tcPr>
            <w:tcW w:w="2976" w:type="dxa"/>
          </w:tcPr>
          <w:p w:rsidR="006A271C" w:rsidRPr="009D68C4" w:rsidRDefault="006A271C" w:rsidP="008C69D7">
            <w:pPr>
              <w:jc w:val="right"/>
            </w:pPr>
            <w:r w:rsidRPr="009D68C4">
              <w:t>202</w:t>
            </w:r>
            <w:r w:rsidR="00B273F1">
              <w:t>3</w:t>
            </w:r>
          </w:p>
        </w:tc>
      </w:tr>
    </w:tbl>
    <w:p w:rsidR="003F03A9" w:rsidRDefault="003F03A9" w:rsidP="006A271C">
      <w:pPr>
        <w:ind w:left="284"/>
        <w:rPr>
          <w:b/>
          <w:sz w:val="24"/>
          <w:szCs w:val="24"/>
        </w:rPr>
      </w:pPr>
    </w:p>
    <w:p w:rsidR="006A271C" w:rsidRPr="002B121B" w:rsidRDefault="006A271C" w:rsidP="005A461E">
      <w:pPr>
        <w:numPr>
          <w:ilvl w:val="0"/>
          <w:numId w:val="33"/>
        </w:numPr>
        <w:rPr>
          <w:b/>
          <w:sz w:val="24"/>
          <w:szCs w:val="24"/>
        </w:rPr>
      </w:pPr>
      <w:r w:rsidRPr="002B121B">
        <w:rPr>
          <w:b/>
          <w:sz w:val="24"/>
          <w:szCs w:val="24"/>
        </w:rPr>
        <w:t xml:space="preserve">Záväzky podľa doby splatnosti </w:t>
      </w:r>
    </w:p>
    <w:p w:rsidR="006A271C" w:rsidRPr="002B121B" w:rsidRDefault="006A271C" w:rsidP="006A271C">
      <w:pPr>
        <w:pStyle w:val="Pismenka"/>
        <w:numPr>
          <w:ilvl w:val="0"/>
          <w:numId w:val="12"/>
        </w:numPr>
        <w:ind w:left="284" w:hanging="284"/>
        <w:rPr>
          <w:b w:val="0"/>
          <w:sz w:val="24"/>
          <w:szCs w:val="24"/>
        </w:rPr>
      </w:pPr>
      <w:r w:rsidRPr="002B121B">
        <w:rPr>
          <w:b w:val="0"/>
          <w:sz w:val="24"/>
          <w:szCs w:val="24"/>
        </w:rPr>
        <w:t xml:space="preserve">záväzky podľa </w:t>
      </w:r>
      <w:r w:rsidRPr="002B121B">
        <w:rPr>
          <w:sz w:val="24"/>
          <w:szCs w:val="24"/>
        </w:rPr>
        <w:t>doby splatnosti</w:t>
      </w:r>
      <w:r w:rsidRPr="002B121B">
        <w:rPr>
          <w:b w:val="0"/>
          <w:sz w:val="24"/>
          <w:szCs w:val="24"/>
        </w:rPr>
        <w:t xml:space="preserve"> (riadky </w:t>
      </w:r>
      <w:smartTag w:uri="urn:schemas-microsoft-com:office:smarttags" w:element="metricconverter">
        <w:smartTagPr>
          <w:attr w:name="ProductID" w:val="140 a"/>
        </w:smartTagPr>
        <w:r w:rsidRPr="002B121B">
          <w:rPr>
            <w:b w:val="0"/>
            <w:sz w:val="24"/>
            <w:szCs w:val="24"/>
          </w:rPr>
          <w:t>140 a</w:t>
        </w:r>
      </w:smartTag>
      <w:r w:rsidRPr="002B121B">
        <w:rPr>
          <w:b w:val="0"/>
          <w:sz w:val="24"/>
          <w:szCs w:val="24"/>
        </w:rPr>
        <w:t xml:space="preserve"> 151 súvahy) - tabuľka č.8</w:t>
      </w:r>
    </w:p>
    <w:p w:rsidR="006A271C" w:rsidRPr="002B121B" w:rsidRDefault="006A271C" w:rsidP="006A271C">
      <w:pPr>
        <w:pStyle w:val="Pismenka"/>
        <w:tabs>
          <w:tab w:val="clear" w:pos="426"/>
        </w:tabs>
        <w:ind w:left="0" w:firstLine="0"/>
        <w:jc w:val="left"/>
        <w:rPr>
          <w:b w:val="0"/>
          <w:sz w:val="24"/>
          <w:szCs w:val="24"/>
        </w:rPr>
      </w:pPr>
      <w:r w:rsidRPr="002B121B">
        <w:rPr>
          <w:b w:val="0"/>
          <w:sz w:val="24"/>
          <w:szCs w:val="24"/>
        </w:rPr>
        <w:t xml:space="preserve">Textová časť k tabuľke č.8  - Obec neeviduje žiadne záväzky po lehote splatnosti. </w:t>
      </w:r>
    </w:p>
    <w:p w:rsidR="006A271C" w:rsidRPr="002B121B" w:rsidRDefault="006A271C" w:rsidP="006A271C">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1842"/>
        <w:gridCol w:w="1701"/>
      </w:tblGrid>
      <w:tr w:rsidR="006A271C" w:rsidRPr="002B121B" w:rsidTr="00132015">
        <w:tc>
          <w:tcPr>
            <w:tcW w:w="6663" w:type="dxa"/>
            <w:shd w:val="clear" w:color="auto" w:fill="F2F2F2"/>
          </w:tcPr>
          <w:p w:rsidR="006A271C" w:rsidRPr="009D68C4" w:rsidRDefault="006A271C" w:rsidP="00132015">
            <w:pPr>
              <w:jc w:val="center"/>
              <w:rPr>
                <w:b/>
              </w:rPr>
            </w:pPr>
            <w:r w:rsidRPr="009D68C4">
              <w:rPr>
                <w:b/>
              </w:rPr>
              <w:t xml:space="preserve">Záväzky          </w:t>
            </w:r>
          </w:p>
        </w:tc>
        <w:tc>
          <w:tcPr>
            <w:tcW w:w="1842" w:type="dxa"/>
            <w:shd w:val="clear" w:color="auto" w:fill="F2F2F2"/>
          </w:tcPr>
          <w:p w:rsidR="006A271C" w:rsidRPr="009D68C4" w:rsidRDefault="006A271C" w:rsidP="008C69D7">
            <w:pPr>
              <w:jc w:val="center"/>
              <w:rPr>
                <w:b/>
              </w:rPr>
            </w:pPr>
            <w:r w:rsidRPr="009D68C4">
              <w:rPr>
                <w:b/>
              </w:rPr>
              <w:t>Zostatok k 31.12.20</w:t>
            </w:r>
            <w:r w:rsidR="00B273F1">
              <w:rPr>
                <w:b/>
              </w:rPr>
              <w:t>21</w:t>
            </w:r>
          </w:p>
        </w:tc>
        <w:tc>
          <w:tcPr>
            <w:tcW w:w="1701" w:type="dxa"/>
            <w:shd w:val="clear" w:color="auto" w:fill="F2F2F2"/>
          </w:tcPr>
          <w:p w:rsidR="006A271C" w:rsidRPr="009D68C4" w:rsidRDefault="006A271C" w:rsidP="008C69D7">
            <w:pPr>
              <w:jc w:val="center"/>
              <w:rPr>
                <w:b/>
              </w:rPr>
            </w:pPr>
            <w:r w:rsidRPr="009D68C4">
              <w:rPr>
                <w:b/>
              </w:rPr>
              <w:t>Zostatok k 31.12.20</w:t>
            </w:r>
            <w:r w:rsidR="00B273F1">
              <w:rPr>
                <w:b/>
              </w:rPr>
              <w:t>22</w:t>
            </w:r>
            <w:r w:rsidRPr="009D68C4">
              <w:rPr>
                <w:b/>
              </w:rPr>
              <w:t xml:space="preserve">  </w:t>
            </w:r>
          </w:p>
        </w:tc>
      </w:tr>
      <w:tr w:rsidR="00B273F1" w:rsidRPr="002B121B" w:rsidTr="00132015">
        <w:trPr>
          <w:trHeight w:val="500"/>
        </w:trPr>
        <w:tc>
          <w:tcPr>
            <w:tcW w:w="6663" w:type="dxa"/>
          </w:tcPr>
          <w:p w:rsidR="00B273F1" w:rsidRPr="009D68C4" w:rsidRDefault="00B273F1" w:rsidP="00B273F1">
            <w:pPr>
              <w:rPr>
                <w:b/>
              </w:rPr>
            </w:pPr>
            <w:r w:rsidRPr="009D68C4">
              <w:rPr>
                <w:b/>
              </w:rPr>
              <w:t xml:space="preserve">Dlhodobé záväzky </w:t>
            </w:r>
          </w:p>
          <w:p w:rsidR="00B273F1" w:rsidRPr="009D68C4" w:rsidRDefault="00B273F1" w:rsidP="00B273F1">
            <w:pPr>
              <w:rPr>
                <w:b/>
              </w:rPr>
            </w:pPr>
            <w:r w:rsidRPr="009D68C4">
              <w:rPr>
                <w:b/>
              </w:rPr>
              <w:t xml:space="preserve">z toho: </w:t>
            </w:r>
          </w:p>
        </w:tc>
        <w:tc>
          <w:tcPr>
            <w:tcW w:w="1842" w:type="dxa"/>
          </w:tcPr>
          <w:p w:rsidR="00B273F1" w:rsidRPr="008C69D7" w:rsidRDefault="00B273F1" w:rsidP="00B273F1">
            <w:pPr>
              <w:pStyle w:val="Nadpis2"/>
              <w:spacing w:line="480" w:lineRule="auto"/>
              <w:jc w:val="right"/>
              <w:rPr>
                <w:rFonts w:ascii="Times New Roman" w:hAnsi="Times New Roman"/>
                <w:b/>
                <w:sz w:val="20"/>
                <w:szCs w:val="20"/>
              </w:rPr>
            </w:pPr>
            <w:r>
              <w:rPr>
                <w:rFonts w:ascii="Times New Roman" w:hAnsi="Times New Roman"/>
                <w:b/>
                <w:sz w:val="20"/>
                <w:szCs w:val="20"/>
              </w:rPr>
              <w:t>234 848,30</w:t>
            </w:r>
          </w:p>
        </w:tc>
        <w:tc>
          <w:tcPr>
            <w:tcW w:w="1701" w:type="dxa"/>
          </w:tcPr>
          <w:p w:rsidR="00B273F1" w:rsidRPr="008C69D7" w:rsidRDefault="00632AC7" w:rsidP="00B273F1">
            <w:pPr>
              <w:pStyle w:val="Nadpis2"/>
              <w:spacing w:line="480" w:lineRule="auto"/>
              <w:jc w:val="right"/>
              <w:rPr>
                <w:rFonts w:ascii="Times New Roman" w:hAnsi="Times New Roman"/>
                <w:b/>
                <w:sz w:val="20"/>
                <w:szCs w:val="20"/>
              </w:rPr>
            </w:pPr>
            <w:r>
              <w:rPr>
                <w:rFonts w:ascii="Times New Roman" w:hAnsi="Times New Roman"/>
                <w:b/>
                <w:sz w:val="20"/>
                <w:szCs w:val="20"/>
              </w:rPr>
              <w:t>218 223,5</w:t>
            </w:r>
            <w:r w:rsidR="00B273F1">
              <w:rPr>
                <w:rFonts w:ascii="Times New Roman" w:hAnsi="Times New Roman"/>
                <w:b/>
                <w:sz w:val="20"/>
                <w:szCs w:val="20"/>
              </w:rPr>
              <w:t>1</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zo sociálneho fondu</w:t>
            </w:r>
          </w:p>
        </w:tc>
        <w:tc>
          <w:tcPr>
            <w:tcW w:w="1842" w:type="dxa"/>
          </w:tcPr>
          <w:p w:rsidR="00B273F1" w:rsidRPr="009D68C4" w:rsidRDefault="00B273F1" w:rsidP="00B273F1">
            <w:pPr>
              <w:jc w:val="right"/>
            </w:pPr>
            <w:r>
              <w:t>13 076,87</w:t>
            </w:r>
          </w:p>
        </w:tc>
        <w:tc>
          <w:tcPr>
            <w:tcW w:w="1701" w:type="dxa"/>
          </w:tcPr>
          <w:p w:rsidR="00B273F1" w:rsidRPr="009D68C4" w:rsidRDefault="00B273F1" w:rsidP="00B273F1">
            <w:pPr>
              <w:jc w:val="right"/>
            </w:pPr>
            <w:r>
              <w:t>13 621,18</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z poskytnutého úveru zo ŠFRB</w:t>
            </w:r>
          </w:p>
        </w:tc>
        <w:tc>
          <w:tcPr>
            <w:tcW w:w="1842" w:type="dxa"/>
          </w:tcPr>
          <w:p w:rsidR="00B273F1" w:rsidRPr="009D68C4" w:rsidRDefault="00B273F1" w:rsidP="00B273F1">
            <w:pPr>
              <w:jc w:val="right"/>
            </w:pPr>
            <w:r>
              <w:t>219 467,92</w:t>
            </w:r>
          </w:p>
        </w:tc>
        <w:tc>
          <w:tcPr>
            <w:tcW w:w="1701" w:type="dxa"/>
          </w:tcPr>
          <w:p w:rsidR="00B273F1" w:rsidRPr="009D68C4" w:rsidRDefault="00B273F1" w:rsidP="00B273F1">
            <w:pPr>
              <w:jc w:val="right"/>
            </w:pPr>
            <w:r>
              <w:t>202 298,22</w:t>
            </w:r>
          </w:p>
        </w:tc>
      </w:tr>
      <w:tr w:rsidR="00B273F1" w:rsidRPr="002B121B" w:rsidTr="00132015">
        <w:tc>
          <w:tcPr>
            <w:tcW w:w="6663" w:type="dxa"/>
          </w:tcPr>
          <w:p w:rsidR="00B273F1" w:rsidRPr="009D68C4" w:rsidRDefault="00B273F1" w:rsidP="00B273F1">
            <w:pPr>
              <w:numPr>
                <w:ilvl w:val="0"/>
                <w:numId w:val="20"/>
              </w:numPr>
            </w:pPr>
            <w:r w:rsidRPr="009D68C4">
              <w:t>záväzky – prijaté zábezpeky</w:t>
            </w:r>
          </w:p>
        </w:tc>
        <w:tc>
          <w:tcPr>
            <w:tcW w:w="1842" w:type="dxa"/>
          </w:tcPr>
          <w:p w:rsidR="00B273F1" w:rsidRPr="009D68C4" w:rsidRDefault="00B273F1" w:rsidP="00B273F1">
            <w:pPr>
              <w:jc w:val="right"/>
            </w:pPr>
            <w:r>
              <w:t>2 303,51</w:t>
            </w:r>
          </w:p>
        </w:tc>
        <w:tc>
          <w:tcPr>
            <w:tcW w:w="1701" w:type="dxa"/>
          </w:tcPr>
          <w:p w:rsidR="00B273F1" w:rsidRPr="009D68C4" w:rsidRDefault="00B273F1" w:rsidP="00B273F1">
            <w:pPr>
              <w:jc w:val="right"/>
            </w:pPr>
            <w:r>
              <w:t>2 304,11</w:t>
            </w:r>
          </w:p>
        </w:tc>
      </w:tr>
      <w:tr w:rsidR="00B273F1" w:rsidRPr="002B121B" w:rsidTr="00132015">
        <w:tc>
          <w:tcPr>
            <w:tcW w:w="6663" w:type="dxa"/>
          </w:tcPr>
          <w:p w:rsidR="00B273F1" w:rsidRPr="009D68C4" w:rsidRDefault="00B273F1" w:rsidP="00B273F1">
            <w:pPr>
              <w:ind w:left="318"/>
            </w:pPr>
          </w:p>
        </w:tc>
        <w:tc>
          <w:tcPr>
            <w:tcW w:w="1842" w:type="dxa"/>
          </w:tcPr>
          <w:p w:rsidR="00B273F1" w:rsidRPr="009D68C4" w:rsidRDefault="00B273F1" w:rsidP="00B273F1">
            <w:pPr>
              <w:jc w:val="right"/>
            </w:pPr>
          </w:p>
        </w:tc>
        <w:tc>
          <w:tcPr>
            <w:tcW w:w="1701" w:type="dxa"/>
          </w:tcPr>
          <w:p w:rsidR="00B273F1" w:rsidRPr="009D68C4" w:rsidRDefault="00B273F1" w:rsidP="00B273F1">
            <w:pPr>
              <w:jc w:val="right"/>
            </w:pPr>
          </w:p>
        </w:tc>
      </w:tr>
      <w:tr w:rsidR="00B273F1" w:rsidRPr="002B121B" w:rsidTr="00132015">
        <w:tc>
          <w:tcPr>
            <w:tcW w:w="6663" w:type="dxa"/>
          </w:tcPr>
          <w:p w:rsidR="00B273F1" w:rsidRPr="009D68C4" w:rsidRDefault="00B273F1" w:rsidP="00B273F1">
            <w:pPr>
              <w:rPr>
                <w:b/>
              </w:rPr>
            </w:pPr>
            <w:r w:rsidRPr="009D68C4">
              <w:rPr>
                <w:b/>
              </w:rPr>
              <w:t xml:space="preserve">Krátkodobé záväzky z toho: </w:t>
            </w:r>
          </w:p>
        </w:tc>
        <w:tc>
          <w:tcPr>
            <w:tcW w:w="1842" w:type="dxa"/>
          </w:tcPr>
          <w:p w:rsidR="00B273F1" w:rsidRPr="009D68C4" w:rsidRDefault="00B273F1" w:rsidP="00B273F1">
            <w:pPr>
              <w:jc w:val="right"/>
              <w:rPr>
                <w:b/>
              </w:rPr>
            </w:pPr>
            <w:r>
              <w:rPr>
                <w:b/>
              </w:rPr>
              <w:t>253 663,41</w:t>
            </w:r>
          </w:p>
        </w:tc>
        <w:tc>
          <w:tcPr>
            <w:tcW w:w="1701" w:type="dxa"/>
          </w:tcPr>
          <w:p w:rsidR="00B273F1" w:rsidRPr="009D68C4" w:rsidRDefault="00BA3715" w:rsidP="00B273F1">
            <w:pPr>
              <w:jc w:val="right"/>
              <w:rPr>
                <w:b/>
              </w:rPr>
            </w:pPr>
            <w:r>
              <w:rPr>
                <w:b/>
              </w:rPr>
              <w:t>312 530,33</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voči dodávateľom</w:t>
            </w:r>
          </w:p>
        </w:tc>
        <w:tc>
          <w:tcPr>
            <w:tcW w:w="1842" w:type="dxa"/>
          </w:tcPr>
          <w:p w:rsidR="00B273F1" w:rsidRPr="009D68C4" w:rsidRDefault="00B273F1" w:rsidP="00B273F1">
            <w:pPr>
              <w:jc w:val="right"/>
            </w:pPr>
            <w:r>
              <w:t>36 255,26</w:t>
            </w:r>
          </w:p>
        </w:tc>
        <w:tc>
          <w:tcPr>
            <w:tcW w:w="1701" w:type="dxa"/>
          </w:tcPr>
          <w:p w:rsidR="00B273F1" w:rsidRPr="009D68C4" w:rsidRDefault="00BA3715" w:rsidP="00B273F1">
            <w:pPr>
              <w:jc w:val="right"/>
            </w:pPr>
            <w:r>
              <w:t>48 862,59</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voči zamestnancom</w:t>
            </w:r>
          </w:p>
        </w:tc>
        <w:tc>
          <w:tcPr>
            <w:tcW w:w="1842" w:type="dxa"/>
          </w:tcPr>
          <w:p w:rsidR="00B273F1" w:rsidRPr="009D68C4" w:rsidRDefault="00B273F1" w:rsidP="00B273F1">
            <w:pPr>
              <w:jc w:val="right"/>
            </w:pPr>
            <w:r>
              <w:t>76 024,28</w:t>
            </w:r>
          </w:p>
        </w:tc>
        <w:tc>
          <w:tcPr>
            <w:tcW w:w="1701" w:type="dxa"/>
          </w:tcPr>
          <w:p w:rsidR="00B273F1" w:rsidRPr="009D68C4" w:rsidRDefault="00BA3715" w:rsidP="00B273F1">
            <w:pPr>
              <w:jc w:val="right"/>
            </w:pPr>
            <w:r>
              <w:t>91 068,69</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 xml:space="preserve">záväzky voči poisťovniam </w:t>
            </w:r>
          </w:p>
        </w:tc>
        <w:tc>
          <w:tcPr>
            <w:tcW w:w="1842" w:type="dxa"/>
          </w:tcPr>
          <w:p w:rsidR="00B273F1" w:rsidRPr="009D68C4" w:rsidRDefault="00B273F1" w:rsidP="00B273F1">
            <w:pPr>
              <w:jc w:val="right"/>
            </w:pPr>
            <w:r>
              <w:t>48 082,54</w:t>
            </w:r>
          </w:p>
        </w:tc>
        <w:tc>
          <w:tcPr>
            <w:tcW w:w="1701" w:type="dxa"/>
          </w:tcPr>
          <w:p w:rsidR="00B273F1" w:rsidRPr="009D68C4" w:rsidRDefault="00BA3715" w:rsidP="00B273F1">
            <w:pPr>
              <w:jc w:val="right"/>
            </w:pPr>
            <w:r>
              <w:t>57 666,96</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 xml:space="preserve">záväzky voči daňovému úradu </w:t>
            </w:r>
          </w:p>
        </w:tc>
        <w:tc>
          <w:tcPr>
            <w:tcW w:w="1842" w:type="dxa"/>
          </w:tcPr>
          <w:p w:rsidR="00B273F1" w:rsidRPr="009D68C4" w:rsidRDefault="00B273F1" w:rsidP="00B273F1">
            <w:pPr>
              <w:jc w:val="right"/>
            </w:pPr>
            <w:r>
              <w:t>27 424,58</w:t>
            </w:r>
          </w:p>
        </w:tc>
        <w:tc>
          <w:tcPr>
            <w:tcW w:w="1701" w:type="dxa"/>
          </w:tcPr>
          <w:p w:rsidR="00B273F1" w:rsidRPr="009D68C4" w:rsidRDefault="00BA3715" w:rsidP="00B273F1">
            <w:pPr>
              <w:jc w:val="right"/>
            </w:pPr>
            <w:r>
              <w:t>20 039,67</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voči colnému úradu</w:t>
            </w:r>
          </w:p>
        </w:tc>
        <w:tc>
          <w:tcPr>
            <w:tcW w:w="1842" w:type="dxa"/>
          </w:tcPr>
          <w:p w:rsidR="00B273F1" w:rsidRPr="009D68C4" w:rsidRDefault="00B273F1" w:rsidP="00B273F1">
            <w:pPr>
              <w:jc w:val="right"/>
            </w:pPr>
            <w:r>
              <w:t>38 023,18</w:t>
            </w:r>
          </w:p>
        </w:tc>
        <w:tc>
          <w:tcPr>
            <w:tcW w:w="1701" w:type="dxa"/>
          </w:tcPr>
          <w:p w:rsidR="00B273F1" w:rsidRPr="009D68C4" w:rsidRDefault="00BA3715" w:rsidP="00B273F1">
            <w:pPr>
              <w:jc w:val="right"/>
            </w:pPr>
            <w:r>
              <w:t>38 456,21</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záväzky – krátkodobá časť úveru zo ŠRRB</w:t>
            </w:r>
          </w:p>
        </w:tc>
        <w:tc>
          <w:tcPr>
            <w:tcW w:w="1842" w:type="dxa"/>
          </w:tcPr>
          <w:p w:rsidR="00B273F1" w:rsidRPr="009D68C4" w:rsidRDefault="00B273F1" w:rsidP="00B273F1">
            <w:pPr>
              <w:jc w:val="right"/>
            </w:pPr>
            <w:r>
              <w:t>16 504,90</w:t>
            </w:r>
          </w:p>
        </w:tc>
        <w:tc>
          <w:tcPr>
            <w:tcW w:w="1701" w:type="dxa"/>
          </w:tcPr>
          <w:p w:rsidR="00B273F1" w:rsidRPr="009D68C4" w:rsidRDefault="00AF695D" w:rsidP="00B273F1">
            <w:pPr>
              <w:jc w:val="right"/>
            </w:pPr>
            <w:r>
              <w:t>25 540,32</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rsidRPr="009D68C4">
              <w:t>iné záväzky</w:t>
            </w:r>
          </w:p>
        </w:tc>
        <w:tc>
          <w:tcPr>
            <w:tcW w:w="1842" w:type="dxa"/>
          </w:tcPr>
          <w:p w:rsidR="00B273F1" w:rsidRPr="009D68C4" w:rsidRDefault="00B273F1" w:rsidP="00B273F1">
            <w:pPr>
              <w:jc w:val="right"/>
            </w:pPr>
            <w:r>
              <w:t>2 886,94</w:t>
            </w:r>
          </w:p>
        </w:tc>
        <w:tc>
          <w:tcPr>
            <w:tcW w:w="1701" w:type="dxa"/>
          </w:tcPr>
          <w:p w:rsidR="00B273F1" w:rsidRPr="009D68C4" w:rsidRDefault="00BA3715" w:rsidP="00B273F1">
            <w:pPr>
              <w:jc w:val="right"/>
            </w:pPr>
            <w:r>
              <w:t>20 031,67</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t>ostatné záväzky voči zamestnancom</w:t>
            </w:r>
          </w:p>
        </w:tc>
        <w:tc>
          <w:tcPr>
            <w:tcW w:w="1842" w:type="dxa"/>
          </w:tcPr>
          <w:p w:rsidR="00B273F1" w:rsidRDefault="00B273F1" w:rsidP="00B273F1">
            <w:pPr>
              <w:jc w:val="right"/>
            </w:pPr>
            <w:r>
              <w:t>3 825,00</w:t>
            </w:r>
          </w:p>
        </w:tc>
        <w:tc>
          <w:tcPr>
            <w:tcW w:w="1701" w:type="dxa"/>
          </w:tcPr>
          <w:p w:rsidR="00B273F1" w:rsidRDefault="00BA3715" w:rsidP="00B273F1">
            <w:pPr>
              <w:jc w:val="right"/>
            </w:pPr>
            <w:r>
              <w:t>3 657,20</w:t>
            </w:r>
          </w:p>
        </w:tc>
      </w:tr>
      <w:tr w:rsidR="00B273F1" w:rsidRPr="002B121B" w:rsidTr="00132015">
        <w:tc>
          <w:tcPr>
            <w:tcW w:w="6663" w:type="dxa"/>
          </w:tcPr>
          <w:p w:rsidR="00B273F1" w:rsidRPr="009D68C4" w:rsidRDefault="00B273F1" w:rsidP="00B273F1">
            <w:pPr>
              <w:numPr>
                <w:ilvl w:val="0"/>
                <w:numId w:val="20"/>
              </w:numPr>
              <w:tabs>
                <w:tab w:val="clear" w:pos="720"/>
              </w:tabs>
              <w:ind w:left="318" w:hanging="142"/>
            </w:pPr>
            <w:r>
              <w:t>daň z príjmov</w:t>
            </w:r>
          </w:p>
        </w:tc>
        <w:tc>
          <w:tcPr>
            <w:tcW w:w="1842" w:type="dxa"/>
          </w:tcPr>
          <w:p w:rsidR="00B273F1" w:rsidRDefault="00B273F1" w:rsidP="00B273F1">
            <w:pPr>
              <w:jc w:val="right"/>
            </w:pPr>
            <w:r>
              <w:t>4 636,73</w:t>
            </w:r>
          </w:p>
        </w:tc>
        <w:tc>
          <w:tcPr>
            <w:tcW w:w="1701" w:type="dxa"/>
          </w:tcPr>
          <w:p w:rsidR="00B273F1" w:rsidRDefault="00BA3715" w:rsidP="00B273F1">
            <w:pPr>
              <w:jc w:val="right"/>
            </w:pPr>
            <w:r>
              <w:t>7 207,02</w:t>
            </w:r>
          </w:p>
        </w:tc>
      </w:tr>
    </w:tbl>
    <w:p w:rsidR="006A271C" w:rsidRPr="002B121B" w:rsidRDefault="006A271C" w:rsidP="006A271C">
      <w:pPr>
        <w:pStyle w:val="Pismenka"/>
        <w:tabs>
          <w:tab w:val="clear" w:pos="426"/>
        </w:tabs>
        <w:ind w:left="0" w:firstLine="0"/>
        <w:rPr>
          <w:b w:val="0"/>
          <w:sz w:val="24"/>
          <w:szCs w:val="24"/>
        </w:rPr>
      </w:pPr>
    </w:p>
    <w:p w:rsidR="006A271C" w:rsidRPr="002B121B" w:rsidRDefault="006A271C" w:rsidP="006A271C">
      <w:pPr>
        <w:pStyle w:val="Pismenka"/>
        <w:numPr>
          <w:ilvl w:val="0"/>
          <w:numId w:val="12"/>
        </w:numPr>
        <w:ind w:left="284" w:hanging="284"/>
        <w:rPr>
          <w:b w:val="0"/>
          <w:sz w:val="24"/>
          <w:szCs w:val="24"/>
        </w:rPr>
      </w:pPr>
      <w:r w:rsidRPr="002B121B">
        <w:rPr>
          <w:b w:val="0"/>
          <w:sz w:val="24"/>
          <w:szCs w:val="24"/>
        </w:rPr>
        <w:t xml:space="preserve"> záväzky podľa </w:t>
      </w:r>
      <w:r w:rsidRPr="002B121B">
        <w:rPr>
          <w:sz w:val="24"/>
          <w:szCs w:val="24"/>
        </w:rPr>
        <w:t>zostatkovej doby splatnosti</w:t>
      </w:r>
      <w:r w:rsidRPr="002B121B">
        <w:rPr>
          <w:b w:val="0"/>
          <w:sz w:val="24"/>
          <w:szCs w:val="24"/>
        </w:rPr>
        <w:t xml:space="preserve"> (riadky </w:t>
      </w:r>
      <w:smartTag w:uri="urn:schemas-microsoft-com:office:smarttags" w:element="metricconverter">
        <w:smartTagPr>
          <w:attr w:name="ProductID" w:val="140 a"/>
        </w:smartTagPr>
        <w:r w:rsidRPr="002B121B">
          <w:rPr>
            <w:b w:val="0"/>
            <w:sz w:val="24"/>
            <w:szCs w:val="24"/>
          </w:rPr>
          <w:t>140 a</w:t>
        </w:r>
      </w:smartTag>
      <w:r w:rsidRPr="002B121B">
        <w:rPr>
          <w:b w:val="0"/>
          <w:sz w:val="24"/>
          <w:szCs w:val="24"/>
        </w:rPr>
        <w:t xml:space="preserve"> 151 súvahy) - tabuľka č.8</w:t>
      </w:r>
    </w:p>
    <w:p w:rsidR="006A271C" w:rsidRPr="00242986" w:rsidRDefault="006A271C" w:rsidP="006A271C">
      <w:pPr>
        <w:pStyle w:val="Pismenka"/>
        <w:tabs>
          <w:tab w:val="clear" w:pos="426"/>
        </w:tabs>
        <w:ind w:left="0" w:firstLine="0"/>
        <w:jc w:val="left"/>
        <w:rPr>
          <w:b w:val="0"/>
          <w:sz w:val="24"/>
          <w:szCs w:val="24"/>
        </w:rPr>
      </w:pPr>
      <w:r w:rsidRPr="00242986">
        <w:rPr>
          <w:b w:val="0"/>
          <w:sz w:val="24"/>
          <w:szCs w:val="24"/>
        </w:rPr>
        <w:t xml:space="preserve">Textová časť k tabuľke č.8  </w:t>
      </w:r>
    </w:p>
    <w:p w:rsidR="006A271C" w:rsidRPr="00724E4F" w:rsidRDefault="006A271C" w:rsidP="006A271C">
      <w:pPr>
        <w:pStyle w:val="Pismenka"/>
        <w:tabs>
          <w:tab w:val="clear" w:pos="426"/>
        </w:tabs>
        <w:ind w:left="0" w:firstLine="0"/>
        <w:jc w:val="left"/>
        <w:rPr>
          <w:b w:val="0"/>
          <w:sz w:val="24"/>
          <w:szCs w:val="24"/>
          <w:u w:val="single"/>
        </w:rPr>
      </w:pPr>
      <w:r w:rsidRPr="00724E4F">
        <w:rPr>
          <w:b w:val="0"/>
          <w:sz w:val="24"/>
          <w:szCs w:val="24"/>
          <w:u w:val="single"/>
        </w:rPr>
        <w:lastRenderedPageBreak/>
        <w:t>Porovnaním záväzkov podľa zostatkovej doby splatnosti  - do jedného roka  sa v roku 20</w:t>
      </w:r>
      <w:r w:rsidR="00B273F1" w:rsidRPr="00724E4F">
        <w:rPr>
          <w:b w:val="0"/>
          <w:sz w:val="24"/>
          <w:szCs w:val="24"/>
          <w:u w:val="single"/>
        </w:rPr>
        <w:t>22</w:t>
      </w:r>
      <w:r w:rsidRPr="00724E4F">
        <w:rPr>
          <w:b w:val="0"/>
          <w:sz w:val="24"/>
          <w:szCs w:val="24"/>
          <w:u w:val="single"/>
        </w:rPr>
        <w:t xml:space="preserve"> z</w:t>
      </w:r>
      <w:r w:rsidR="007F3641" w:rsidRPr="00724E4F">
        <w:rPr>
          <w:b w:val="0"/>
          <w:sz w:val="24"/>
          <w:szCs w:val="24"/>
          <w:u w:val="single"/>
        </w:rPr>
        <w:t>výšila</w:t>
      </w:r>
      <w:r w:rsidRPr="00724E4F">
        <w:rPr>
          <w:b w:val="0"/>
          <w:sz w:val="24"/>
          <w:szCs w:val="24"/>
          <w:u w:val="single"/>
        </w:rPr>
        <w:t xml:space="preserve"> suma záväzkov o</w:t>
      </w:r>
      <w:r w:rsidR="00724E4F" w:rsidRPr="00724E4F">
        <w:rPr>
          <w:b w:val="0"/>
          <w:sz w:val="24"/>
          <w:szCs w:val="24"/>
          <w:u w:val="single"/>
        </w:rPr>
        <w:t> </w:t>
      </w:r>
      <w:r w:rsidR="00724E4F" w:rsidRPr="00A70CA8">
        <w:rPr>
          <w:b w:val="0"/>
          <w:sz w:val="24"/>
          <w:szCs w:val="24"/>
          <w:u w:val="single"/>
        </w:rPr>
        <w:t>23,21</w:t>
      </w:r>
      <w:r w:rsidR="006A673B" w:rsidRPr="00A70CA8">
        <w:rPr>
          <w:b w:val="0"/>
          <w:sz w:val="24"/>
          <w:szCs w:val="24"/>
          <w:u w:val="single"/>
        </w:rPr>
        <w:t xml:space="preserve"> </w:t>
      </w:r>
      <w:r w:rsidR="00B273F1" w:rsidRPr="00A70CA8">
        <w:rPr>
          <w:b w:val="0"/>
          <w:sz w:val="24"/>
          <w:szCs w:val="24"/>
          <w:u w:val="single"/>
        </w:rPr>
        <w:t>% oproti roku 2021</w:t>
      </w:r>
      <w:r w:rsidRPr="00A70CA8">
        <w:rPr>
          <w:b w:val="0"/>
          <w:sz w:val="24"/>
          <w:szCs w:val="24"/>
          <w:u w:val="single"/>
        </w:rPr>
        <w:t>.</w:t>
      </w:r>
      <w:r w:rsidRPr="00724E4F">
        <w:rPr>
          <w:b w:val="0"/>
          <w:sz w:val="24"/>
          <w:szCs w:val="24"/>
          <w:u w:val="single"/>
        </w:rPr>
        <w:t xml:space="preserve"> </w:t>
      </w:r>
    </w:p>
    <w:p w:rsidR="006A271C" w:rsidRPr="009147F2" w:rsidRDefault="006A271C" w:rsidP="006A271C">
      <w:pPr>
        <w:rPr>
          <w:b/>
          <w:sz w:val="24"/>
          <w:szCs w:val="24"/>
          <w:highlight w:val="yellow"/>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559"/>
      </w:tblGrid>
      <w:tr w:rsidR="006A271C" w:rsidRPr="009147F2" w:rsidTr="00132015">
        <w:tc>
          <w:tcPr>
            <w:tcW w:w="7230" w:type="dxa"/>
            <w:shd w:val="clear" w:color="auto" w:fill="F2F2F2"/>
          </w:tcPr>
          <w:p w:rsidR="006A271C" w:rsidRPr="009D68C4" w:rsidRDefault="006A271C" w:rsidP="00132015">
            <w:pPr>
              <w:jc w:val="center"/>
              <w:rPr>
                <w:b/>
              </w:rPr>
            </w:pPr>
            <w:r w:rsidRPr="009D68C4">
              <w:rPr>
                <w:b/>
              </w:rPr>
              <w:t xml:space="preserve">Záväzky          </w:t>
            </w:r>
          </w:p>
        </w:tc>
        <w:tc>
          <w:tcPr>
            <w:tcW w:w="1559" w:type="dxa"/>
            <w:shd w:val="clear" w:color="auto" w:fill="F2F2F2"/>
          </w:tcPr>
          <w:p w:rsidR="006A271C" w:rsidRPr="009D68C4" w:rsidRDefault="006A271C" w:rsidP="006A673B">
            <w:pPr>
              <w:jc w:val="center"/>
              <w:rPr>
                <w:b/>
              </w:rPr>
            </w:pPr>
            <w:r w:rsidRPr="009D68C4">
              <w:rPr>
                <w:b/>
              </w:rPr>
              <w:t>Zostatok k 31.12.20</w:t>
            </w:r>
            <w:r w:rsidR="00BA3715">
              <w:rPr>
                <w:b/>
              </w:rPr>
              <w:t>21</w:t>
            </w:r>
          </w:p>
        </w:tc>
        <w:tc>
          <w:tcPr>
            <w:tcW w:w="1559" w:type="dxa"/>
            <w:shd w:val="clear" w:color="auto" w:fill="F2F2F2"/>
          </w:tcPr>
          <w:p w:rsidR="006A271C" w:rsidRPr="009D68C4" w:rsidRDefault="006A271C" w:rsidP="006A673B">
            <w:pPr>
              <w:jc w:val="center"/>
              <w:rPr>
                <w:b/>
              </w:rPr>
            </w:pPr>
            <w:r w:rsidRPr="009D68C4">
              <w:rPr>
                <w:b/>
              </w:rPr>
              <w:t>Zostatok k 31.12.20</w:t>
            </w:r>
            <w:r w:rsidR="00BA3715">
              <w:rPr>
                <w:b/>
              </w:rPr>
              <w:t>22</w:t>
            </w:r>
            <w:r w:rsidRPr="009D68C4">
              <w:rPr>
                <w:b/>
              </w:rPr>
              <w:t xml:space="preserve"> </w:t>
            </w:r>
          </w:p>
        </w:tc>
      </w:tr>
      <w:tr w:rsidR="006A271C" w:rsidRPr="009147F2" w:rsidTr="00132015">
        <w:tc>
          <w:tcPr>
            <w:tcW w:w="7230" w:type="dxa"/>
          </w:tcPr>
          <w:p w:rsidR="006A271C" w:rsidRPr="009D68C4" w:rsidRDefault="006A271C" w:rsidP="00132015">
            <w:pPr>
              <w:rPr>
                <w:b/>
              </w:rPr>
            </w:pPr>
            <w:r w:rsidRPr="009D68C4">
              <w:rPr>
                <w:b/>
              </w:rPr>
              <w:t xml:space="preserve">Záväzky z toho: </w:t>
            </w:r>
          </w:p>
        </w:tc>
        <w:tc>
          <w:tcPr>
            <w:tcW w:w="1559" w:type="dxa"/>
          </w:tcPr>
          <w:p w:rsidR="006A271C" w:rsidRPr="009D68C4" w:rsidRDefault="006A271C" w:rsidP="00132015">
            <w:pPr>
              <w:jc w:val="right"/>
            </w:pPr>
          </w:p>
        </w:tc>
        <w:tc>
          <w:tcPr>
            <w:tcW w:w="1559" w:type="dxa"/>
          </w:tcPr>
          <w:p w:rsidR="006A271C" w:rsidRPr="009D68C4" w:rsidRDefault="006A271C" w:rsidP="00132015">
            <w:pPr>
              <w:jc w:val="right"/>
            </w:pPr>
          </w:p>
        </w:tc>
      </w:tr>
      <w:tr w:rsidR="00BA3715" w:rsidRPr="009147F2" w:rsidTr="00132015">
        <w:tc>
          <w:tcPr>
            <w:tcW w:w="7230" w:type="dxa"/>
          </w:tcPr>
          <w:p w:rsidR="00BA3715" w:rsidRPr="009D68C4" w:rsidRDefault="00BA3715" w:rsidP="00BA3715">
            <w:pPr>
              <w:numPr>
                <w:ilvl w:val="0"/>
                <w:numId w:val="22"/>
              </w:numPr>
              <w:ind w:left="356" w:hanging="284"/>
            </w:pPr>
            <w:r w:rsidRPr="009D68C4">
              <w:t xml:space="preserve">so zostatkovou dobou splatnosti  do 1 roka </w:t>
            </w:r>
          </w:p>
        </w:tc>
        <w:tc>
          <w:tcPr>
            <w:tcW w:w="1559" w:type="dxa"/>
          </w:tcPr>
          <w:p w:rsidR="00BA3715" w:rsidRPr="009D68C4" w:rsidRDefault="00BA3715" w:rsidP="00BA3715">
            <w:pPr>
              <w:jc w:val="right"/>
            </w:pPr>
            <w:r>
              <w:t>253 663,41</w:t>
            </w:r>
          </w:p>
        </w:tc>
        <w:tc>
          <w:tcPr>
            <w:tcW w:w="1559" w:type="dxa"/>
          </w:tcPr>
          <w:p w:rsidR="00BA3715" w:rsidRPr="009D68C4" w:rsidRDefault="00D145EE" w:rsidP="00BA3715">
            <w:pPr>
              <w:jc w:val="right"/>
            </w:pPr>
            <w:r>
              <w:t>312 530,33</w:t>
            </w:r>
          </w:p>
        </w:tc>
      </w:tr>
      <w:tr w:rsidR="00BA3715" w:rsidRPr="009147F2" w:rsidTr="00132015">
        <w:tc>
          <w:tcPr>
            <w:tcW w:w="7230" w:type="dxa"/>
          </w:tcPr>
          <w:p w:rsidR="00BA3715" w:rsidRPr="009D68C4" w:rsidRDefault="00BA3715" w:rsidP="00BA3715">
            <w:pPr>
              <w:ind w:left="318"/>
            </w:pPr>
          </w:p>
        </w:tc>
        <w:tc>
          <w:tcPr>
            <w:tcW w:w="1559" w:type="dxa"/>
          </w:tcPr>
          <w:p w:rsidR="00BA3715" w:rsidRPr="009D68C4" w:rsidRDefault="00BA3715" w:rsidP="00BA3715">
            <w:pPr>
              <w:jc w:val="right"/>
            </w:pPr>
          </w:p>
        </w:tc>
        <w:tc>
          <w:tcPr>
            <w:tcW w:w="1559" w:type="dxa"/>
          </w:tcPr>
          <w:p w:rsidR="00BA3715" w:rsidRPr="009D68C4" w:rsidRDefault="00BA3715" w:rsidP="00BA3715">
            <w:pPr>
              <w:jc w:val="right"/>
            </w:pPr>
          </w:p>
        </w:tc>
      </w:tr>
      <w:tr w:rsidR="00BA3715" w:rsidRPr="009147F2" w:rsidTr="00132015">
        <w:tc>
          <w:tcPr>
            <w:tcW w:w="7230" w:type="dxa"/>
          </w:tcPr>
          <w:p w:rsidR="00BA3715" w:rsidRPr="009D68C4" w:rsidRDefault="00BA3715" w:rsidP="00BA3715">
            <w:pPr>
              <w:numPr>
                <w:ilvl w:val="0"/>
                <w:numId w:val="22"/>
              </w:numPr>
              <w:ind w:left="356" w:hanging="284"/>
            </w:pPr>
            <w:r w:rsidRPr="009D68C4">
              <w:t>so zostatkovou dobou splatnosti  od 1 roka do 5 rokov</w:t>
            </w:r>
          </w:p>
        </w:tc>
        <w:tc>
          <w:tcPr>
            <w:tcW w:w="1559" w:type="dxa"/>
          </w:tcPr>
          <w:p w:rsidR="00BA3715" w:rsidRPr="009D68C4" w:rsidRDefault="00BA3715" w:rsidP="00BA3715">
            <w:pPr>
              <w:jc w:val="right"/>
            </w:pPr>
            <w:r>
              <w:t>108 404,61</w:t>
            </w:r>
          </w:p>
        </w:tc>
        <w:tc>
          <w:tcPr>
            <w:tcW w:w="1559" w:type="dxa"/>
          </w:tcPr>
          <w:p w:rsidR="00BA3715" w:rsidRPr="009D68C4" w:rsidRDefault="00724E4F" w:rsidP="00BA3715">
            <w:pPr>
              <w:jc w:val="right"/>
            </w:pPr>
            <w:r>
              <w:t>112 681,04</w:t>
            </w:r>
          </w:p>
        </w:tc>
      </w:tr>
      <w:tr w:rsidR="00BA3715" w:rsidRPr="009147F2" w:rsidTr="00132015">
        <w:tc>
          <w:tcPr>
            <w:tcW w:w="7230" w:type="dxa"/>
          </w:tcPr>
          <w:p w:rsidR="00BA3715" w:rsidRPr="009D68C4" w:rsidRDefault="00BA3715" w:rsidP="00BA3715">
            <w:pPr>
              <w:ind w:left="318"/>
            </w:pPr>
          </w:p>
        </w:tc>
        <w:tc>
          <w:tcPr>
            <w:tcW w:w="1559" w:type="dxa"/>
          </w:tcPr>
          <w:p w:rsidR="00BA3715" w:rsidRPr="009D68C4" w:rsidRDefault="00BA3715" w:rsidP="00BA3715">
            <w:pPr>
              <w:jc w:val="right"/>
            </w:pPr>
          </w:p>
        </w:tc>
        <w:tc>
          <w:tcPr>
            <w:tcW w:w="1559" w:type="dxa"/>
          </w:tcPr>
          <w:p w:rsidR="00BA3715" w:rsidRPr="009D68C4" w:rsidRDefault="00BA3715" w:rsidP="00BA3715">
            <w:pPr>
              <w:jc w:val="right"/>
            </w:pPr>
          </w:p>
        </w:tc>
      </w:tr>
      <w:tr w:rsidR="00BA3715" w:rsidRPr="009147F2" w:rsidTr="00132015">
        <w:tc>
          <w:tcPr>
            <w:tcW w:w="7230" w:type="dxa"/>
          </w:tcPr>
          <w:p w:rsidR="00BA3715" w:rsidRPr="009D68C4" w:rsidRDefault="00BA3715" w:rsidP="00BA3715">
            <w:pPr>
              <w:numPr>
                <w:ilvl w:val="0"/>
                <w:numId w:val="22"/>
              </w:numPr>
              <w:ind w:left="356" w:hanging="284"/>
            </w:pPr>
            <w:r w:rsidRPr="009D68C4">
              <w:t>so zostatkovou dobou splatnosti  nad 5 rokov</w:t>
            </w:r>
          </w:p>
        </w:tc>
        <w:tc>
          <w:tcPr>
            <w:tcW w:w="1559" w:type="dxa"/>
          </w:tcPr>
          <w:p w:rsidR="00BA3715" w:rsidRPr="009D68C4" w:rsidRDefault="00BA3715" w:rsidP="00BA3715">
            <w:pPr>
              <w:jc w:val="right"/>
            </w:pPr>
            <w:r>
              <w:t>126 443,69</w:t>
            </w:r>
          </w:p>
        </w:tc>
        <w:tc>
          <w:tcPr>
            <w:tcW w:w="1559" w:type="dxa"/>
          </w:tcPr>
          <w:p w:rsidR="00BA3715" w:rsidRPr="009D68C4" w:rsidRDefault="00724E4F" w:rsidP="00BA3715">
            <w:pPr>
              <w:jc w:val="right"/>
            </w:pPr>
            <w:r>
              <w:t>105 542,47</w:t>
            </w:r>
          </w:p>
        </w:tc>
      </w:tr>
    </w:tbl>
    <w:p w:rsidR="006A271C" w:rsidRPr="009147F2" w:rsidRDefault="006A271C" w:rsidP="006A271C">
      <w:pPr>
        <w:rPr>
          <w:b/>
          <w:sz w:val="24"/>
          <w:szCs w:val="24"/>
          <w:highlight w:val="yellow"/>
        </w:rPr>
      </w:pPr>
    </w:p>
    <w:p w:rsidR="006A271C" w:rsidRPr="00394BED" w:rsidRDefault="006A271C" w:rsidP="006A271C">
      <w:pPr>
        <w:pStyle w:val="Pismenka"/>
        <w:numPr>
          <w:ilvl w:val="0"/>
          <w:numId w:val="12"/>
        </w:numPr>
        <w:ind w:left="284" w:hanging="284"/>
        <w:rPr>
          <w:sz w:val="24"/>
          <w:szCs w:val="24"/>
        </w:rPr>
      </w:pPr>
      <w:r w:rsidRPr="00394BED">
        <w:rPr>
          <w:sz w:val="24"/>
          <w:szCs w:val="24"/>
        </w:rPr>
        <w:t xml:space="preserve">popis významných položiek záväzkov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544"/>
      </w:tblGrid>
      <w:tr w:rsidR="006A271C" w:rsidRPr="00394BED" w:rsidTr="00132015">
        <w:tc>
          <w:tcPr>
            <w:tcW w:w="3119" w:type="dxa"/>
            <w:shd w:val="clear" w:color="auto" w:fill="F2F2F2"/>
          </w:tcPr>
          <w:p w:rsidR="006A271C" w:rsidRPr="009D68C4" w:rsidRDefault="006A271C" w:rsidP="00132015">
            <w:pPr>
              <w:jc w:val="center"/>
              <w:rPr>
                <w:b/>
              </w:rPr>
            </w:pPr>
            <w:r w:rsidRPr="009D68C4">
              <w:rPr>
                <w:b/>
              </w:rPr>
              <w:t>Záväzok</w:t>
            </w:r>
          </w:p>
        </w:tc>
        <w:tc>
          <w:tcPr>
            <w:tcW w:w="1701" w:type="dxa"/>
            <w:shd w:val="clear" w:color="auto" w:fill="F2F2F2"/>
          </w:tcPr>
          <w:p w:rsidR="006A271C" w:rsidRPr="009D68C4" w:rsidRDefault="006A271C" w:rsidP="007E7D06">
            <w:pPr>
              <w:jc w:val="center"/>
              <w:rPr>
                <w:b/>
              </w:rPr>
            </w:pPr>
            <w:r w:rsidRPr="009D68C4">
              <w:rPr>
                <w:b/>
              </w:rPr>
              <w:t>Hodnota záväzku k 31.12.20</w:t>
            </w:r>
            <w:r w:rsidR="00BA3715">
              <w:rPr>
                <w:b/>
              </w:rPr>
              <w:t>21</w:t>
            </w:r>
          </w:p>
        </w:tc>
        <w:tc>
          <w:tcPr>
            <w:tcW w:w="1984" w:type="dxa"/>
            <w:shd w:val="clear" w:color="auto" w:fill="F2F2F2"/>
          </w:tcPr>
          <w:p w:rsidR="006A271C" w:rsidRPr="009D68C4" w:rsidRDefault="006A271C" w:rsidP="007E7D06">
            <w:pPr>
              <w:jc w:val="center"/>
              <w:rPr>
                <w:b/>
              </w:rPr>
            </w:pPr>
            <w:r w:rsidRPr="009D68C4">
              <w:rPr>
                <w:b/>
              </w:rPr>
              <w:t>Hodnota záväzku k 31.12.20</w:t>
            </w:r>
            <w:r w:rsidR="00BA3715">
              <w:rPr>
                <w:b/>
              </w:rPr>
              <w:t>22</w:t>
            </w:r>
          </w:p>
        </w:tc>
        <w:tc>
          <w:tcPr>
            <w:tcW w:w="3544" w:type="dxa"/>
            <w:shd w:val="clear" w:color="auto" w:fill="F2F2F2"/>
          </w:tcPr>
          <w:p w:rsidR="006A271C" w:rsidRPr="009D68C4" w:rsidRDefault="006A271C" w:rsidP="00132015">
            <w:pPr>
              <w:jc w:val="center"/>
              <w:rPr>
                <w:b/>
              </w:rPr>
            </w:pPr>
            <w:r w:rsidRPr="009D68C4">
              <w:rPr>
                <w:b/>
              </w:rPr>
              <w:t>Opis</w:t>
            </w:r>
          </w:p>
        </w:tc>
      </w:tr>
      <w:tr w:rsidR="006A271C" w:rsidRPr="00724E4F" w:rsidTr="00132015">
        <w:tc>
          <w:tcPr>
            <w:tcW w:w="3119" w:type="dxa"/>
          </w:tcPr>
          <w:p w:rsidR="006A271C" w:rsidRPr="00BA1B9D" w:rsidRDefault="006A271C" w:rsidP="00132015">
            <w:r w:rsidRPr="00BA1B9D">
              <w:t xml:space="preserve">Úver zo ŠFRB Bratislava </w:t>
            </w:r>
          </w:p>
        </w:tc>
        <w:tc>
          <w:tcPr>
            <w:tcW w:w="1701" w:type="dxa"/>
          </w:tcPr>
          <w:p w:rsidR="006A271C" w:rsidRPr="00BA1B9D" w:rsidRDefault="00BA3715" w:rsidP="00132015">
            <w:pPr>
              <w:jc w:val="right"/>
            </w:pPr>
            <w:r w:rsidRPr="00BA1B9D">
              <w:t>235 972,82</w:t>
            </w:r>
          </w:p>
        </w:tc>
        <w:tc>
          <w:tcPr>
            <w:tcW w:w="1984" w:type="dxa"/>
          </w:tcPr>
          <w:p w:rsidR="006A271C" w:rsidRPr="00BA1B9D" w:rsidRDefault="00B57D4C" w:rsidP="00132015">
            <w:pPr>
              <w:jc w:val="right"/>
            </w:pPr>
            <w:r w:rsidRPr="00BA1B9D">
              <w:t>219 467,92</w:t>
            </w:r>
          </w:p>
        </w:tc>
        <w:tc>
          <w:tcPr>
            <w:tcW w:w="3544" w:type="dxa"/>
          </w:tcPr>
          <w:p w:rsidR="006A271C" w:rsidRPr="00BA1B9D" w:rsidRDefault="006A271C" w:rsidP="00132015">
            <w:pPr>
              <w:jc w:val="both"/>
            </w:pPr>
            <w:r w:rsidRPr="00BA1B9D">
              <w:t xml:space="preserve">Úver zo ŠFRB bol prijatý na výstavbu 2x10 b.j. (bytový dom č. 1883 a č. 1884)  v roku 2002 v celkovej výške 451 238,13 Eur so splatnosťou do 7/2032. </w:t>
            </w:r>
          </w:p>
          <w:p w:rsidR="006A271C" w:rsidRPr="00BA1B9D" w:rsidRDefault="006A271C" w:rsidP="00132015">
            <w:pPr>
              <w:jc w:val="both"/>
            </w:pPr>
            <w:r w:rsidRPr="00BA1B9D">
              <w:t>Mesačná splátka istiny a úrokov je   vo výške 2 128,36 Eur.</w:t>
            </w:r>
          </w:p>
        </w:tc>
      </w:tr>
    </w:tbl>
    <w:p w:rsidR="006A271C" w:rsidRPr="00A70CA8" w:rsidRDefault="006A271C" w:rsidP="006A271C">
      <w:pPr>
        <w:rPr>
          <w:b/>
          <w:sz w:val="24"/>
          <w:szCs w:val="24"/>
        </w:rPr>
      </w:pPr>
    </w:p>
    <w:p w:rsidR="006A271C" w:rsidRPr="00A70CA8" w:rsidRDefault="006A271C" w:rsidP="00017473">
      <w:pPr>
        <w:numPr>
          <w:ilvl w:val="0"/>
          <w:numId w:val="33"/>
        </w:numPr>
        <w:jc w:val="both"/>
        <w:rPr>
          <w:b/>
          <w:sz w:val="24"/>
          <w:szCs w:val="24"/>
        </w:rPr>
      </w:pPr>
      <w:r w:rsidRPr="00A70CA8">
        <w:rPr>
          <w:b/>
          <w:sz w:val="24"/>
          <w:szCs w:val="24"/>
        </w:rPr>
        <w:t xml:space="preserve">Bankové úvery a ostatné prijaté návratné finančné výpomoci </w:t>
      </w:r>
    </w:p>
    <w:p w:rsidR="009B5830" w:rsidRDefault="009B5830" w:rsidP="00017473">
      <w:pPr>
        <w:ind w:left="720"/>
        <w:jc w:val="both"/>
        <w:rPr>
          <w:sz w:val="24"/>
          <w:szCs w:val="24"/>
        </w:rPr>
      </w:pPr>
      <w:r w:rsidRPr="00A70CA8">
        <w:rPr>
          <w:b/>
          <w:sz w:val="24"/>
          <w:szCs w:val="24"/>
        </w:rPr>
        <w:t xml:space="preserve">V roku 2020 obec prijala návratnú finančnú výpomoc </w:t>
      </w:r>
      <w:r w:rsidRPr="00A70CA8">
        <w:rPr>
          <w:sz w:val="24"/>
          <w:szCs w:val="24"/>
        </w:rPr>
        <w:t>z MF SR zo štátnych finančných aktív na výkon samosprávnych funkcií z dôvodu kompenzácie výpadku dane z príjmov FO v roku 2020 v dôsledku pandémie ochorenia COVID – 19 vo výške 120 980,00 Eur. Návratná finančná výpomoc z MF SR bola poskytnutá bezúročne. Splatnosť je rozložená na 4 roky t.z. splatnosť prvej splátky je v roku 2024 a splatnosť poslednej splátky je v roku 2027.</w:t>
      </w:r>
    </w:p>
    <w:p w:rsidR="00BA1B9D" w:rsidRPr="00A70CA8" w:rsidRDefault="00BA1B9D" w:rsidP="00017473">
      <w:pPr>
        <w:ind w:left="720"/>
        <w:jc w:val="both"/>
        <w:rPr>
          <w:sz w:val="24"/>
          <w:szCs w:val="24"/>
        </w:rPr>
      </w:pPr>
    </w:p>
    <w:p w:rsidR="006A271C" w:rsidRPr="00FC1EE3" w:rsidRDefault="006A271C" w:rsidP="00017473">
      <w:pPr>
        <w:numPr>
          <w:ilvl w:val="0"/>
          <w:numId w:val="33"/>
        </w:numPr>
        <w:jc w:val="both"/>
        <w:rPr>
          <w:b/>
          <w:sz w:val="24"/>
          <w:szCs w:val="24"/>
        </w:rPr>
      </w:pPr>
      <w:r w:rsidRPr="00FC1EE3">
        <w:rPr>
          <w:b/>
          <w:sz w:val="24"/>
          <w:szCs w:val="24"/>
        </w:rPr>
        <w:t xml:space="preserve">Časové rozlíšenie </w:t>
      </w:r>
    </w:p>
    <w:p w:rsidR="006A271C" w:rsidRPr="001E1ED5" w:rsidRDefault="006A271C" w:rsidP="00017473">
      <w:pPr>
        <w:pStyle w:val="Pismenka"/>
        <w:numPr>
          <w:ilvl w:val="0"/>
          <w:numId w:val="14"/>
        </w:numPr>
        <w:ind w:left="284" w:hanging="284"/>
        <w:rPr>
          <w:b w:val="0"/>
          <w:sz w:val="24"/>
          <w:szCs w:val="24"/>
        </w:rPr>
      </w:pPr>
      <w:r w:rsidRPr="001E1ED5">
        <w:rPr>
          <w:b w:val="0"/>
          <w:sz w:val="24"/>
          <w:szCs w:val="24"/>
        </w:rPr>
        <w:t xml:space="preserve">popis významných položiek časového rozlíšenia </w:t>
      </w:r>
      <w:r w:rsidRPr="001E1ED5">
        <w:rPr>
          <w:sz w:val="24"/>
          <w:szCs w:val="24"/>
        </w:rPr>
        <w:t>výdavkov budúcich období</w:t>
      </w:r>
      <w:r w:rsidRPr="001E1ED5">
        <w:rPr>
          <w:b w:val="0"/>
          <w:sz w:val="24"/>
          <w:szCs w:val="24"/>
        </w:rPr>
        <w:t xml:space="preserve"> a </w:t>
      </w:r>
      <w:r w:rsidRPr="001E1ED5">
        <w:rPr>
          <w:sz w:val="24"/>
          <w:szCs w:val="24"/>
        </w:rPr>
        <w:t xml:space="preserve">výnosov budúcich                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6A271C" w:rsidRPr="00E46118" w:rsidTr="00132015">
        <w:tc>
          <w:tcPr>
            <w:tcW w:w="5529" w:type="dxa"/>
            <w:shd w:val="clear" w:color="auto" w:fill="F2F2F2"/>
          </w:tcPr>
          <w:p w:rsidR="006A271C" w:rsidRPr="009D68C4" w:rsidRDefault="006A271C" w:rsidP="00017473">
            <w:pPr>
              <w:jc w:val="both"/>
              <w:rPr>
                <w:b/>
              </w:rPr>
            </w:pPr>
            <w:r w:rsidRPr="009D68C4">
              <w:rPr>
                <w:b/>
              </w:rPr>
              <w:t>Popis významnej položky časového rozlíšenia</w:t>
            </w:r>
          </w:p>
        </w:tc>
        <w:tc>
          <w:tcPr>
            <w:tcW w:w="2409" w:type="dxa"/>
            <w:shd w:val="clear" w:color="auto" w:fill="F2F2F2"/>
          </w:tcPr>
          <w:p w:rsidR="006A271C" w:rsidRPr="009D68C4" w:rsidRDefault="006A271C" w:rsidP="00017473">
            <w:pPr>
              <w:jc w:val="both"/>
              <w:rPr>
                <w:b/>
              </w:rPr>
            </w:pPr>
            <w:r w:rsidRPr="009D68C4">
              <w:rPr>
                <w:b/>
              </w:rPr>
              <w:t>Zostatok  k 31.12.20</w:t>
            </w:r>
            <w:r w:rsidR="00724E4F">
              <w:rPr>
                <w:b/>
              </w:rPr>
              <w:t>21</w:t>
            </w:r>
          </w:p>
        </w:tc>
        <w:tc>
          <w:tcPr>
            <w:tcW w:w="2410" w:type="dxa"/>
            <w:shd w:val="clear" w:color="auto" w:fill="F2F2F2"/>
          </w:tcPr>
          <w:p w:rsidR="006A271C" w:rsidRPr="009D68C4" w:rsidRDefault="006A271C" w:rsidP="00017473">
            <w:pPr>
              <w:jc w:val="both"/>
              <w:rPr>
                <w:b/>
              </w:rPr>
            </w:pPr>
            <w:r w:rsidRPr="009D68C4">
              <w:rPr>
                <w:b/>
              </w:rPr>
              <w:t>Zostatok  k 31.12.20</w:t>
            </w:r>
            <w:r w:rsidR="00724E4F">
              <w:rPr>
                <w:b/>
              </w:rPr>
              <w:t>22</w:t>
            </w:r>
          </w:p>
        </w:tc>
      </w:tr>
      <w:tr w:rsidR="006A271C" w:rsidRPr="00E46118" w:rsidTr="00132015">
        <w:tc>
          <w:tcPr>
            <w:tcW w:w="5529" w:type="dxa"/>
          </w:tcPr>
          <w:p w:rsidR="006A271C" w:rsidRPr="009D68C4" w:rsidRDefault="006A271C" w:rsidP="00017473">
            <w:pPr>
              <w:jc w:val="both"/>
            </w:pPr>
            <w:r w:rsidRPr="009D68C4">
              <w:t>Výdavky budúcich období spolu z toho:</w:t>
            </w:r>
          </w:p>
        </w:tc>
        <w:tc>
          <w:tcPr>
            <w:tcW w:w="2409" w:type="dxa"/>
          </w:tcPr>
          <w:p w:rsidR="006A271C" w:rsidRPr="009D68C4" w:rsidRDefault="006A271C" w:rsidP="00017473">
            <w:pPr>
              <w:jc w:val="both"/>
              <w:rPr>
                <w:b/>
              </w:rPr>
            </w:pPr>
            <w:r w:rsidRPr="009D68C4">
              <w:rPr>
                <w:b/>
              </w:rPr>
              <w:t>0</w:t>
            </w:r>
          </w:p>
        </w:tc>
        <w:tc>
          <w:tcPr>
            <w:tcW w:w="2410" w:type="dxa"/>
          </w:tcPr>
          <w:p w:rsidR="006A271C" w:rsidRPr="009D68C4" w:rsidRDefault="006A271C" w:rsidP="00017473">
            <w:pPr>
              <w:jc w:val="both"/>
              <w:rPr>
                <w:b/>
              </w:rPr>
            </w:pPr>
            <w:r w:rsidRPr="009D68C4">
              <w:rPr>
                <w:b/>
              </w:rPr>
              <w:t>0</w:t>
            </w:r>
          </w:p>
        </w:tc>
      </w:tr>
      <w:tr w:rsidR="006A271C" w:rsidRPr="00E46118" w:rsidTr="00132015">
        <w:tc>
          <w:tcPr>
            <w:tcW w:w="5529" w:type="dxa"/>
          </w:tcPr>
          <w:p w:rsidR="006A271C" w:rsidRPr="009D68C4" w:rsidRDefault="006A271C" w:rsidP="00132015"/>
        </w:tc>
        <w:tc>
          <w:tcPr>
            <w:tcW w:w="2409" w:type="dxa"/>
          </w:tcPr>
          <w:p w:rsidR="006A271C" w:rsidRPr="009D68C4" w:rsidRDefault="006A271C" w:rsidP="00132015"/>
        </w:tc>
        <w:tc>
          <w:tcPr>
            <w:tcW w:w="2410" w:type="dxa"/>
          </w:tcPr>
          <w:p w:rsidR="006A271C" w:rsidRPr="009D68C4" w:rsidRDefault="006A271C" w:rsidP="00132015"/>
        </w:tc>
      </w:tr>
      <w:tr w:rsidR="00724E4F" w:rsidRPr="00E46118" w:rsidTr="00132015">
        <w:tc>
          <w:tcPr>
            <w:tcW w:w="5529" w:type="dxa"/>
          </w:tcPr>
          <w:p w:rsidR="00724E4F" w:rsidRPr="009D68C4" w:rsidRDefault="00724E4F" w:rsidP="00724E4F">
            <w:r w:rsidRPr="009D68C4">
              <w:t>Výno</w:t>
            </w:r>
            <w:r w:rsidR="00753B08">
              <w:t>sy budúcich období spolu:</w:t>
            </w:r>
          </w:p>
        </w:tc>
        <w:tc>
          <w:tcPr>
            <w:tcW w:w="2409" w:type="dxa"/>
          </w:tcPr>
          <w:p w:rsidR="00724E4F" w:rsidRPr="009D68C4" w:rsidRDefault="00724E4F" w:rsidP="00724E4F">
            <w:pPr>
              <w:jc w:val="right"/>
              <w:rPr>
                <w:b/>
              </w:rPr>
            </w:pPr>
            <w:r>
              <w:rPr>
                <w:b/>
              </w:rPr>
              <w:t>3 019 694,69</w:t>
            </w:r>
          </w:p>
        </w:tc>
        <w:tc>
          <w:tcPr>
            <w:tcW w:w="2410" w:type="dxa"/>
          </w:tcPr>
          <w:p w:rsidR="00724E4F" w:rsidRPr="009D68C4" w:rsidRDefault="00C44E5A" w:rsidP="00724E4F">
            <w:pPr>
              <w:jc w:val="right"/>
              <w:rPr>
                <w:b/>
              </w:rPr>
            </w:pPr>
            <w:r>
              <w:rPr>
                <w:b/>
              </w:rPr>
              <w:t>2 827 791,52</w:t>
            </w:r>
          </w:p>
        </w:tc>
      </w:tr>
      <w:tr w:rsidR="00753B08" w:rsidRPr="00E46118" w:rsidTr="00132015">
        <w:tc>
          <w:tcPr>
            <w:tcW w:w="5529" w:type="dxa"/>
          </w:tcPr>
          <w:p w:rsidR="00753B08" w:rsidRPr="009D68C4" w:rsidRDefault="00753B08" w:rsidP="00724E4F">
            <w:r>
              <w:t>Výnosy budúcich období – významné položky, z toho:</w:t>
            </w:r>
          </w:p>
        </w:tc>
        <w:tc>
          <w:tcPr>
            <w:tcW w:w="2409" w:type="dxa"/>
          </w:tcPr>
          <w:p w:rsidR="00753B08" w:rsidRDefault="00753B08" w:rsidP="00724E4F">
            <w:pPr>
              <w:jc w:val="right"/>
              <w:rPr>
                <w:b/>
              </w:rPr>
            </w:pPr>
            <w:r>
              <w:rPr>
                <w:b/>
              </w:rPr>
              <w:t>2 973 893,57</w:t>
            </w:r>
          </w:p>
        </w:tc>
        <w:tc>
          <w:tcPr>
            <w:tcW w:w="2410" w:type="dxa"/>
          </w:tcPr>
          <w:p w:rsidR="00753B08" w:rsidRDefault="00753B08" w:rsidP="00724E4F">
            <w:pPr>
              <w:jc w:val="right"/>
              <w:rPr>
                <w:b/>
              </w:rPr>
            </w:pPr>
            <w:r>
              <w:rPr>
                <w:b/>
              </w:rPr>
              <w:t>2 750 466,56</w:t>
            </w:r>
          </w:p>
        </w:tc>
      </w:tr>
      <w:tr w:rsidR="00724E4F" w:rsidRPr="00E46118" w:rsidTr="00132015">
        <w:tc>
          <w:tcPr>
            <w:tcW w:w="5529" w:type="dxa"/>
          </w:tcPr>
          <w:p w:rsidR="00724E4F" w:rsidRPr="009D68C4" w:rsidRDefault="00724E4F" w:rsidP="00724E4F">
            <w:r w:rsidRPr="009D68C4">
              <w:t>- majetok obstaraný zo ŠR</w:t>
            </w:r>
          </w:p>
        </w:tc>
        <w:tc>
          <w:tcPr>
            <w:tcW w:w="2409" w:type="dxa"/>
          </w:tcPr>
          <w:p w:rsidR="00724E4F" w:rsidRPr="009D68C4" w:rsidRDefault="00724E4F" w:rsidP="00724E4F">
            <w:pPr>
              <w:jc w:val="right"/>
            </w:pPr>
            <w:r>
              <w:t>1 939 625,12</w:t>
            </w:r>
          </w:p>
        </w:tc>
        <w:tc>
          <w:tcPr>
            <w:tcW w:w="2410" w:type="dxa"/>
          </w:tcPr>
          <w:p w:rsidR="00724E4F" w:rsidRPr="009D68C4" w:rsidRDefault="00C44E5A" w:rsidP="00724E4F">
            <w:pPr>
              <w:jc w:val="right"/>
            </w:pPr>
            <w:r>
              <w:t>1 730 411,89</w:t>
            </w:r>
          </w:p>
        </w:tc>
      </w:tr>
      <w:tr w:rsidR="00724E4F" w:rsidRPr="00E46118" w:rsidTr="00132015">
        <w:tc>
          <w:tcPr>
            <w:tcW w:w="5529" w:type="dxa"/>
          </w:tcPr>
          <w:p w:rsidR="00724E4F" w:rsidRPr="009D68C4" w:rsidRDefault="00724E4F" w:rsidP="00724E4F">
            <w:r w:rsidRPr="009D68C4">
              <w:t>- majetok obstaraný z EU</w:t>
            </w:r>
          </w:p>
        </w:tc>
        <w:tc>
          <w:tcPr>
            <w:tcW w:w="2409" w:type="dxa"/>
          </w:tcPr>
          <w:p w:rsidR="00724E4F" w:rsidRPr="009D68C4" w:rsidRDefault="00724E4F" w:rsidP="00724E4F">
            <w:pPr>
              <w:jc w:val="right"/>
            </w:pPr>
            <w:r>
              <w:t>1 034 268,45</w:t>
            </w:r>
          </w:p>
        </w:tc>
        <w:tc>
          <w:tcPr>
            <w:tcW w:w="2410" w:type="dxa"/>
          </w:tcPr>
          <w:p w:rsidR="00724E4F" w:rsidRPr="009D68C4" w:rsidRDefault="00C44E5A" w:rsidP="00724E4F">
            <w:pPr>
              <w:jc w:val="right"/>
            </w:pPr>
            <w:r>
              <w:t>1 020 054,67</w:t>
            </w:r>
          </w:p>
        </w:tc>
      </w:tr>
    </w:tbl>
    <w:p w:rsidR="006A271C" w:rsidRDefault="006A271C" w:rsidP="006A271C">
      <w:pPr>
        <w:pStyle w:val="Pismenka"/>
        <w:tabs>
          <w:tab w:val="clear" w:pos="426"/>
        </w:tabs>
        <w:ind w:left="0" w:firstLine="0"/>
        <w:rPr>
          <w:b w:val="0"/>
          <w:sz w:val="24"/>
          <w:szCs w:val="24"/>
        </w:rPr>
      </w:pPr>
    </w:p>
    <w:p w:rsidR="006A271C" w:rsidRPr="00E46118" w:rsidRDefault="006A271C" w:rsidP="006A271C">
      <w:pPr>
        <w:pStyle w:val="Pismenka"/>
        <w:tabs>
          <w:tab w:val="clear" w:pos="426"/>
        </w:tabs>
        <w:ind w:left="284" w:firstLine="0"/>
        <w:rPr>
          <w:b w:val="0"/>
          <w:sz w:val="24"/>
          <w:szCs w:val="24"/>
        </w:rPr>
      </w:pPr>
    </w:p>
    <w:p w:rsidR="006A271C" w:rsidRPr="00470D97" w:rsidRDefault="006A271C" w:rsidP="006A271C">
      <w:pPr>
        <w:pStyle w:val="Pismenka"/>
        <w:numPr>
          <w:ilvl w:val="0"/>
          <w:numId w:val="14"/>
        </w:numPr>
        <w:ind w:left="284" w:hanging="284"/>
        <w:rPr>
          <w:b w:val="0"/>
          <w:sz w:val="24"/>
          <w:szCs w:val="24"/>
        </w:rPr>
      </w:pPr>
      <w:r w:rsidRPr="00470D97">
        <w:rPr>
          <w:b w:val="0"/>
          <w:sz w:val="24"/>
          <w:szCs w:val="24"/>
        </w:rPr>
        <w:t>informácia o </w:t>
      </w:r>
      <w:r w:rsidRPr="00470D97">
        <w:rPr>
          <w:sz w:val="24"/>
          <w:szCs w:val="24"/>
        </w:rPr>
        <w:t>prijatých kapitálových transferoch</w:t>
      </w:r>
      <w:r w:rsidRPr="00470D97">
        <w:rPr>
          <w:b w:val="0"/>
          <w:sz w:val="24"/>
          <w:szCs w:val="24"/>
        </w:rPr>
        <w:t xml:space="preserve"> zaúčtovaných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6A271C" w:rsidRPr="00470D97" w:rsidTr="00132015">
        <w:tc>
          <w:tcPr>
            <w:tcW w:w="5529" w:type="dxa"/>
            <w:shd w:val="clear" w:color="auto" w:fill="F2F2F2"/>
          </w:tcPr>
          <w:p w:rsidR="006A271C" w:rsidRPr="00470D97" w:rsidRDefault="006A271C" w:rsidP="00132015">
            <w:pPr>
              <w:jc w:val="center"/>
              <w:rPr>
                <w:b/>
              </w:rPr>
            </w:pPr>
            <w:r w:rsidRPr="00470D97">
              <w:rPr>
                <w:b/>
              </w:rPr>
              <w:t xml:space="preserve">Kapitálový transfer na: </w:t>
            </w:r>
          </w:p>
        </w:tc>
        <w:tc>
          <w:tcPr>
            <w:tcW w:w="2409" w:type="dxa"/>
            <w:shd w:val="clear" w:color="auto" w:fill="F2F2F2"/>
          </w:tcPr>
          <w:p w:rsidR="006A271C" w:rsidRPr="00470D97" w:rsidRDefault="006A271C" w:rsidP="00E5741D">
            <w:pPr>
              <w:jc w:val="center"/>
              <w:rPr>
                <w:b/>
              </w:rPr>
            </w:pPr>
            <w:r w:rsidRPr="00470D97">
              <w:rPr>
                <w:b/>
              </w:rPr>
              <w:t>Stav k 31.12.20</w:t>
            </w:r>
            <w:r w:rsidR="00566509" w:rsidRPr="00470D97">
              <w:rPr>
                <w:b/>
              </w:rPr>
              <w:t>21</w:t>
            </w:r>
          </w:p>
        </w:tc>
        <w:tc>
          <w:tcPr>
            <w:tcW w:w="2409" w:type="dxa"/>
            <w:shd w:val="clear" w:color="auto" w:fill="F2F2F2"/>
          </w:tcPr>
          <w:p w:rsidR="006A271C" w:rsidRPr="00470D97" w:rsidRDefault="006A271C" w:rsidP="00E5741D">
            <w:pPr>
              <w:jc w:val="center"/>
              <w:rPr>
                <w:b/>
              </w:rPr>
            </w:pPr>
            <w:r w:rsidRPr="00470D97">
              <w:rPr>
                <w:b/>
              </w:rPr>
              <w:t>Stav k 31.12.20</w:t>
            </w:r>
            <w:r w:rsidR="00566509" w:rsidRPr="00470D97">
              <w:rPr>
                <w:b/>
              </w:rPr>
              <w:t>22</w:t>
            </w:r>
          </w:p>
        </w:tc>
      </w:tr>
      <w:tr w:rsidR="006A271C" w:rsidRPr="00470D97" w:rsidTr="00132015">
        <w:tc>
          <w:tcPr>
            <w:tcW w:w="5529" w:type="dxa"/>
          </w:tcPr>
          <w:p w:rsidR="006A271C" w:rsidRPr="00470D97" w:rsidRDefault="006A271C" w:rsidP="00132015">
            <w:pPr>
              <w:numPr>
                <w:ilvl w:val="0"/>
                <w:numId w:val="20"/>
              </w:numPr>
              <w:tabs>
                <w:tab w:val="clear" w:pos="720"/>
              </w:tabs>
              <w:ind w:left="318" w:hanging="142"/>
            </w:pPr>
            <w:r w:rsidRPr="00470D97">
              <w:t xml:space="preserve"> Prístavba MŠ Beluša</w:t>
            </w:r>
          </w:p>
        </w:tc>
        <w:tc>
          <w:tcPr>
            <w:tcW w:w="2409" w:type="dxa"/>
          </w:tcPr>
          <w:p w:rsidR="006A271C" w:rsidRPr="00470D97" w:rsidRDefault="00775165" w:rsidP="00132015">
            <w:pPr>
              <w:jc w:val="right"/>
            </w:pPr>
            <w:r w:rsidRPr="00470D97">
              <w:t>17 977,19</w:t>
            </w:r>
          </w:p>
        </w:tc>
        <w:tc>
          <w:tcPr>
            <w:tcW w:w="2409" w:type="dxa"/>
          </w:tcPr>
          <w:p w:rsidR="006A271C" w:rsidRPr="00470D97" w:rsidRDefault="00775165" w:rsidP="00132015">
            <w:pPr>
              <w:jc w:val="right"/>
            </w:pPr>
            <w:r w:rsidRPr="00470D97">
              <w:t>0,00</w:t>
            </w:r>
          </w:p>
        </w:tc>
      </w:tr>
      <w:tr w:rsidR="00816C4F" w:rsidRPr="00470D97" w:rsidTr="00132015">
        <w:tc>
          <w:tcPr>
            <w:tcW w:w="5529" w:type="dxa"/>
          </w:tcPr>
          <w:p w:rsidR="00816C4F" w:rsidRPr="00470D97" w:rsidRDefault="00816C4F" w:rsidP="00132015">
            <w:pPr>
              <w:numPr>
                <w:ilvl w:val="0"/>
                <w:numId w:val="20"/>
              </w:numPr>
              <w:tabs>
                <w:tab w:val="clear" w:pos="720"/>
              </w:tabs>
              <w:ind w:left="318" w:hanging="142"/>
            </w:pPr>
            <w:r w:rsidRPr="00470D97">
              <w:t>Zlepšenie technického vybavenia ZŠ Beluša</w:t>
            </w:r>
          </w:p>
        </w:tc>
        <w:tc>
          <w:tcPr>
            <w:tcW w:w="2409" w:type="dxa"/>
          </w:tcPr>
          <w:p w:rsidR="00816C4F" w:rsidRPr="00470D97" w:rsidRDefault="00775165" w:rsidP="00132015">
            <w:pPr>
              <w:jc w:val="right"/>
            </w:pPr>
            <w:r w:rsidRPr="00470D97">
              <w:t>140 846,14</w:t>
            </w:r>
          </w:p>
        </w:tc>
        <w:tc>
          <w:tcPr>
            <w:tcW w:w="2409" w:type="dxa"/>
          </w:tcPr>
          <w:p w:rsidR="00816C4F" w:rsidRPr="00470D97" w:rsidRDefault="00775165" w:rsidP="00132015">
            <w:pPr>
              <w:jc w:val="right"/>
            </w:pPr>
            <w:r w:rsidRPr="00470D97">
              <w:t>0,00</w:t>
            </w:r>
          </w:p>
        </w:tc>
      </w:tr>
      <w:tr w:rsidR="00816C4F" w:rsidRPr="00470D97" w:rsidTr="00132015">
        <w:tc>
          <w:tcPr>
            <w:tcW w:w="5529" w:type="dxa"/>
          </w:tcPr>
          <w:p w:rsidR="00816C4F" w:rsidRPr="00470D97" w:rsidRDefault="00816C4F" w:rsidP="00132015">
            <w:pPr>
              <w:numPr>
                <w:ilvl w:val="0"/>
                <w:numId w:val="20"/>
              </w:numPr>
              <w:tabs>
                <w:tab w:val="clear" w:pos="720"/>
              </w:tabs>
              <w:ind w:left="318" w:hanging="142"/>
            </w:pPr>
            <w:r w:rsidRPr="00470D97">
              <w:t>Rýpadlo HZDR DH 112</w:t>
            </w:r>
          </w:p>
        </w:tc>
        <w:tc>
          <w:tcPr>
            <w:tcW w:w="2409" w:type="dxa"/>
          </w:tcPr>
          <w:p w:rsidR="00816C4F" w:rsidRPr="00470D97" w:rsidRDefault="00775165" w:rsidP="00132015">
            <w:pPr>
              <w:jc w:val="right"/>
            </w:pPr>
            <w:r w:rsidRPr="00470D97">
              <w:t>2 657,50</w:t>
            </w:r>
          </w:p>
        </w:tc>
        <w:tc>
          <w:tcPr>
            <w:tcW w:w="2409" w:type="dxa"/>
          </w:tcPr>
          <w:p w:rsidR="00816C4F" w:rsidRPr="00470D97" w:rsidRDefault="00775165" w:rsidP="00132015">
            <w:pPr>
              <w:jc w:val="right"/>
            </w:pPr>
            <w:r w:rsidRPr="00470D97">
              <w:t>0,00</w:t>
            </w:r>
          </w:p>
        </w:tc>
      </w:tr>
      <w:tr w:rsidR="00BA6339" w:rsidRPr="00E46118" w:rsidTr="00132015">
        <w:tc>
          <w:tcPr>
            <w:tcW w:w="5529" w:type="dxa"/>
          </w:tcPr>
          <w:p w:rsidR="00BA6339" w:rsidRPr="00470D97" w:rsidRDefault="00BA6339" w:rsidP="00132015">
            <w:pPr>
              <w:numPr>
                <w:ilvl w:val="0"/>
                <w:numId w:val="20"/>
              </w:numPr>
              <w:tabs>
                <w:tab w:val="clear" w:pos="720"/>
              </w:tabs>
              <w:ind w:left="318" w:hanging="142"/>
            </w:pPr>
            <w:r w:rsidRPr="00470D97">
              <w:t>Doplnková cykl. Infraštruktúra v obci Beluša</w:t>
            </w:r>
          </w:p>
        </w:tc>
        <w:tc>
          <w:tcPr>
            <w:tcW w:w="2409" w:type="dxa"/>
          </w:tcPr>
          <w:p w:rsidR="00BA6339" w:rsidRPr="00470D97" w:rsidRDefault="00BA6339" w:rsidP="00132015">
            <w:pPr>
              <w:jc w:val="right"/>
            </w:pPr>
          </w:p>
        </w:tc>
        <w:tc>
          <w:tcPr>
            <w:tcW w:w="2409" w:type="dxa"/>
          </w:tcPr>
          <w:p w:rsidR="00BA6339" w:rsidRDefault="00BA6339" w:rsidP="00132015">
            <w:pPr>
              <w:jc w:val="right"/>
            </w:pPr>
            <w:r w:rsidRPr="00470D97">
              <w:t>88 080,33</w:t>
            </w:r>
          </w:p>
        </w:tc>
      </w:tr>
      <w:tr w:rsidR="00470D97" w:rsidRPr="00E46118" w:rsidTr="00132015">
        <w:tc>
          <w:tcPr>
            <w:tcW w:w="5529" w:type="dxa"/>
          </w:tcPr>
          <w:p w:rsidR="00470D97" w:rsidRPr="00470D97" w:rsidRDefault="00AD19E2" w:rsidP="00132015">
            <w:pPr>
              <w:numPr>
                <w:ilvl w:val="0"/>
                <w:numId w:val="20"/>
              </w:numPr>
              <w:tabs>
                <w:tab w:val="clear" w:pos="720"/>
              </w:tabs>
              <w:ind w:left="318" w:hanging="142"/>
            </w:pPr>
            <w:r>
              <w:t>Traktorová kosačka Cub Cadet YT2PR95</w:t>
            </w:r>
          </w:p>
        </w:tc>
        <w:tc>
          <w:tcPr>
            <w:tcW w:w="2409" w:type="dxa"/>
          </w:tcPr>
          <w:p w:rsidR="00470D97" w:rsidRPr="00470D97" w:rsidRDefault="00470D97" w:rsidP="00132015">
            <w:pPr>
              <w:jc w:val="right"/>
            </w:pPr>
          </w:p>
        </w:tc>
        <w:tc>
          <w:tcPr>
            <w:tcW w:w="2409" w:type="dxa"/>
          </w:tcPr>
          <w:p w:rsidR="00470D97" w:rsidRPr="00470D97" w:rsidRDefault="00AD19E2" w:rsidP="00132015">
            <w:pPr>
              <w:jc w:val="right"/>
            </w:pPr>
            <w:r>
              <w:t>5 807,80</w:t>
            </w:r>
          </w:p>
        </w:tc>
      </w:tr>
      <w:tr w:rsidR="00AD19E2" w:rsidRPr="00E46118" w:rsidTr="00132015">
        <w:tc>
          <w:tcPr>
            <w:tcW w:w="5529" w:type="dxa"/>
          </w:tcPr>
          <w:p w:rsidR="00AD19E2" w:rsidRDefault="00BB4B0A" w:rsidP="00132015">
            <w:pPr>
              <w:numPr>
                <w:ilvl w:val="0"/>
                <w:numId w:val="20"/>
              </w:numPr>
              <w:tabs>
                <w:tab w:val="clear" w:pos="720"/>
              </w:tabs>
              <w:ind w:left="318" w:hanging="142"/>
            </w:pPr>
            <w:r>
              <w:t>Detské ihrisko Podhorie – Jurošíkov hrad</w:t>
            </w:r>
          </w:p>
        </w:tc>
        <w:tc>
          <w:tcPr>
            <w:tcW w:w="2409" w:type="dxa"/>
          </w:tcPr>
          <w:p w:rsidR="00AD19E2" w:rsidRPr="00470D97" w:rsidRDefault="00AD19E2" w:rsidP="00132015">
            <w:pPr>
              <w:jc w:val="right"/>
            </w:pPr>
          </w:p>
        </w:tc>
        <w:tc>
          <w:tcPr>
            <w:tcW w:w="2409" w:type="dxa"/>
          </w:tcPr>
          <w:p w:rsidR="00AD19E2" w:rsidRDefault="00BB4B0A" w:rsidP="00132015">
            <w:pPr>
              <w:jc w:val="right"/>
            </w:pPr>
            <w:r>
              <w:t>3 175,00</w:t>
            </w:r>
          </w:p>
        </w:tc>
      </w:tr>
    </w:tbl>
    <w:p w:rsidR="00F65E24" w:rsidRDefault="00F65E24" w:rsidP="006A271C">
      <w:pPr>
        <w:pStyle w:val="Pismenka"/>
        <w:tabs>
          <w:tab w:val="clear" w:pos="426"/>
        </w:tabs>
        <w:ind w:left="360" w:firstLine="0"/>
        <w:rPr>
          <w:b w:val="0"/>
          <w:sz w:val="24"/>
          <w:szCs w:val="24"/>
          <w:highlight w:val="yellow"/>
        </w:rPr>
      </w:pPr>
    </w:p>
    <w:p w:rsidR="006A271C" w:rsidRPr="00A70CA8" w:rsidRDefault="00F65E24" w:rsidP="006A271C">
      <w:pPr>
        <w:pStyle w:val="Pismenka"/>
        <w:tabs>
          <w:tab w:val="clear" w:pos="426"/>
        </w:tabs>
        <w:ind w:left="360" w:firstLine="0"/>
        <w:rPr>
          <w:b w:val="0"/>
          <w:sz w:val="24"/>
          <w:szCs w:val="24"/>
        </w:rPr>
      </w:pPr>
      <w:r w:rsidRPr="00A70CA8">
        <w:rPr>
          <w:b w:val="0"/>
          <w:sz w:val="24"/>
          <w:szCs w:val="24"/>
        </w:rPr>
        <w:t xml:space="preserve">Obec Beluša prijala na účet 22.12.2022 kapitálový transfer vo výške 80 000,00 Eur na Havarijnú situáciu I. časti teplovodných rozvodov ZŠ Beluša. Finančné prostriedky boli pridelené v súlade s § 4c ods. 1 zákona č. 597/2003 Z.z. o financovaní základných škôl, stredných škôl a školských zariadení v znení neskorších predpisov a novelizovanou smernicou Ministerstva školstva, vedy, výskumu a športu SR č. 47/2017, ktorou sa určuje postup pri poskytovaní finančných prostriedkov na riešenie </w:t>
      </w:r>
      <w:r w:rsidRPr="00A70CA8">
        <w:rPr>
          <w:b w:val="0"/>
          <w:sz w:val="24"/>
          <w:szCs w:val="24"/>
        </w:rPr>
        <w:lastRenderedPageBreak/>
        <w:t xml:space="preserve">havarijných situácií zriaďovateľom škôl. Uvedené finančné prostriedky boli preposlané </w:t>
      </w:r>
      <w:r w:rsidR="00CD2B8B">
        <w:rPr>
          <w:b w:val="0"/>
          <w:sz w:val="24"/>
          <w:szCs w:val="24"/>
        </w:rPr>
        <w:t>na účet ZŠ Beluša dňa 28.12.2022 a obec</w:t>
      </w:r>
      <w:bookmarkStart w:id="0" w:name="_GoBack"/>
      <w:bookmarkEnd w:id="0"/>
      <w:r w:rsidRPr="00A70CA8">
        <w:rPr>
          <w:b w:val="0"/>
          <w:sz w:val="24"/>
          <w:szCs w:val="24"/>
        </w:rPr>
        <w:t xml:space="preserve"> Beluša ich mala na účte 357.</w:t>
      </w:r>
      <w:r w:rsidR="00A70CA8" w:rsidRPr="00A70CA8">
        <w:rPr>
          <w:b w:val="0"/>
          <w:sz w:val="24"/>
          <w:szCs w:val="24"/>
        </w:rPr>
        <w:t xml:space="preserve"> O tomto prijatom kapitálovom transfere účtovala ZŠ Beluša.</w:t>
      </w:r>
    </w:p>
    <w:p w:rsidR="006A271C" w:rsidRPr="008C345A" w:rsidRDefault="006A271C" w:rsidP="006A271C">
      <w:pPr>
        <w:jc w:val="center"/>
        <w:rPr>
          <w:b/>
          <w:sz w:val="24"/>
          <w:szCs w:val="24"/>
        </w:rPr>
      </w:pPr>
      <w:r w:rsidRPr="008C345A">
        <w:rPr>
          <w:b/>
          <w:sz w:val="24"/>
          <w:szCs w:val="24"/>
        </w:rPr>
        <w:t>Čl. V</w:t>
      </w:r>
    </w:p>
    <w:p w:rsidR="006A271C" w:rsidRPr="008C345A" w:rsidRDefault="006A271C" w:rsidP="006A271C">
      <w:pPr>
        <w:jc w:val="center"/>
        <w:rPr>
          <w:b/>
          <w:sz w:val="24"/>
          <w:szCs w:val="24"/>
        </w:rPr>
      </w:pPr>
      <w:r w:rsidRPr="008C345A">
        <w:rPr>
          <w:b/>
          <w:sz w:val="24"/>
          <w:szCs w:val="24"/>
        </w:rPr>
        <w:t xml:space="preserve">Informácie o výnosoch a nákladoch </w:t>
      </w:r>
    </w:p>
    <w:p w:rsidR="006A271C" w:rsidRPr="008C345A" w:rsidRDefault="006A271C" w:rsidP="006A271C">
      <w:pPr>
        <w:pStyle w:val="Pismenka"/>
        <w:tabs>
          <w:tab w:val="clear" w:pos="426"/>
        </w:tabs>
        <w:ind w:left="360" w:firstLine="0"/>
        <w:rPr>
          <w:sz w:val="24"/>
          <w:szCs w:val="24"/>
        </w:rPr>
      </w:pPr>
    </w:p>
    <w:p w:rsidR="006A271C" w:rsidRPr="008C345A" w:rsidRDefault="006A271C" w:rsidP="006A271C">
      <w:pPr>
        <w:numPr>
          <w:ilvl w:val="0"/>
          <w:numId w:val="24"/>
        </w:numPr>
        <w:ind w:left="284" w:hanging="284"/>
        <w:rPr>
          <w:b/>
          <w:sz w:val="24"/>
          <w:szCs w:val="24"/>
        </w:rPr>
      </w:pPr>
      <w:r w:rsidRPr="008C345A">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2409"/>
        <w:gridCol w:w="2410"/>
      </w:tblGrid>
      <w:tr w:rsidR="006A271C"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6A271C" w:rsidRPr="009D68C4" w:rsidRDefault="006A271C" w:rsidP="00132015">
            <w:pPr>
              <w:jc w:val="center"/>
              <w:rPr>
                <w:b/>
              </w:rPr>
            </w:pPr>
            <w:r w:rsidRPr="009D68C4">
              <w:rPr>
                <w:b/>
              </w:rPr>
              <w:t xml:space="preserve">Popis /číslo účtu a názov/ </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6A271C" w:rsidRPr="009D68C4" w:rsidRDefault="006A271C" w:rsidP="00A14623">
            <w:pPr>
              <w:jc w:val="center"/>
              <w:rPr>
                <w:b/>
              </w:rPr>
            </w:pPr>
            <w:r w:rsidRPr="009D68C4">
              <w:rPr>
                <w:b/>
              </w:rPr>
              <w:t>Suma k 31.12.20</w:t>
            </w:r>
            <w:r w:rsidR="007E0CB1">
              <w:rPr>
                <w:b/>
              </w:rPr>
              <w:t>21</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6A271C" w:rsidRPr="009D68C4" w:rsidRDefault="006A271C" w:rsidP="00A14623">
            <w:pPr>
              <w:jc w:val="center"/>
              <w:rPr>
                <w:b/>
              </w:rPr>
            </w:pPr>
            <w:r w:rsidRPr="009D68C4">
              <w:rPr>
                <w:b/>
              </w:rPr>
              <w:t>Suma k 31.12.20</w:t>
            </w:r>
            <w:r w:rsidR="007E0CB1">
              <w:rPr>
                <w:b/>
              </w:rPr>
              <w:t>22</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E0CB1" w:rsidRPr="009D68C4" w:rsidRDefault="007E0CB1" w:rsidP="007E0CB1">
            <w:pPr>
              <w:numPr>
                <w:ilvl w:val="0"/>
                <w:numId w:val="25"/>
              </w:numPr>
              <w:ind w:left="185" w:hanging="185"/>
            </w:pPr>
            <w:r w:rsidRPr="009D68C4">
              <w:rPr>
                <w:b/>
              </w:rPr>
              <w:t xml:space="preserve"> tržby za vlastné výkony  a tovar </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r>
              <w:t>205 096,86</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r>
              <w:t>250 887,34</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 xml:space="preserve">602 - Tržby z predaja služieb </w:t>
            </w:r>
          </w:p>
          <w:p w:rsidR="007E0CB1" w:rsidRPr="009D68C4" w:rsidRDefault="007E0CB1" w:rsidP="007E0CB1">
            <w:r>
              <w:t xml:space="preserve"> Z toho významné:</w:t>
            </w:r>
          </w:p>
          <w:p w:rsidR="007E0CB1" w:rsidRPr="009D68C4" w:rsidRDefault="007E0CB1" w:rsidP="007E0CB1">
            <w:pPr>
              <w:numPr>
                <w:ilvl w:val="0"/>
                <w:numId w:val="26"/>
              </w:numPr>
            </w:pPr>
            <w:r w:rsidRPr="009D68C4">
              <w:t>Tržby pálenica (podnikanie)</w:t>
            </w:r>
          </w:p>
          <w:p w:rsidR="007E0CB1" w:rsidRPr="009D68C4" w:rsidRDefault="007E0CB1" w:rsidP="007E0CB1">
            <w:pPr>
              <w:numPr>
                <w:ilvl w:val="0"/>
                <w:numId w:val="26"/>
              </w:numPr>
            </w:pPr>
            <w:r w:rsidRPr="009D68C4">
              <w:t>Služby ZOS</w:t>
            </w:r>
          </w:p>
          <w:p w:rsidR="007E0CB1" w:rsidRPr="009D68C4" w:rsidRDefault="007E0CB1" w:rsidP="007E0CB1">
            <w:pPr>
              <w:numPr>
                <w:ilvl w:val="0"/>
                <w:numId w:val="26"/>
              </w:numPr>
            </w:pPr>
            <w:r>
              <w:t>Služby – opatrovateľské</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205 096,86</w:t>
            </w:r>
          </w:p>
          <w:p w:rsidR="007E0CB1" w:rsidRDefault="007E0CB1" w:rsidP="007E0CB1">
            <w:pPr>
              <w:jc w:val="right"/>
            </w:pPr>
          </w:p>
          <w:p w:rsidR="007E0CB1" w:rsidRDefault="007E0CB1" w:rsidP="007E0CB1">
            <w:pPr>
              <w:jc w:val="right"/>
            </w:pPr>
            <w:r>
              <w:t>116 383,08</w:t>
            </w:r>
          </w:p>
          <w:p w:rsidR="007E0CB1" w:rsidRDefault="007E0CB1" w:rsidP="007E0CB1">
            <w:pPr>
              <w:jc w:val="right"/>
            </w:pPr>
            <w:r>
              <w:t>32 362,16</w:t>
            </w:r>
          </w:p>
          <w:p w:rsidR="007E0CB1" w:rsidRPr="009D68C4" w:rsidRDefault="007E0CB1" w:rsidP="007E0CB1">
            <w:pPr>
              <w:jc w:val="right"/>
            </w:pPr>
            <w:r>
              <w:t>41 599,28</w:t>
            </w:r>
          </w:p>
        </w:tc>
        <w:tc>
          <w:tcPr>
            <w:tcW w:w="2410"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250 887,34</w:t>
            </w:r>
          </w:p>
          <w:p w:rsidR="007E0CB1" w:rsidRDefault="007E0CB1" w:rsidP="007E0CB1">
            <w:pPr>
              <w:jc w:val="right"/>
            </w:pPr>
          </w:p>
          <w:p w:rsidR="007E0CB1" w:rsidRDefault="007E0CB1" w:rsidP="007E0CB1">
            <w:pPr>
              <w:jc w:val="right"/>
            </w:pPr>
            <w:r>
              <w:t>164 928,86</w:t>
            </w:r>
          </w:p>
          <w:p w:rsidR="007E0CB1" w:rsidRDefault="00C507F8" w:rsidP="007E0CB1">
            <w:pPr>
              <w:jc w:val="right"/>
            </w:pPr>
            <w:r>
              <w:t>40 090,90</w:t>
            </w:r>
          </w:p>
          <w:p w:rsidR="00C507F8" w:rsidRPr="009D68C4" w:rsidRDefault="00C507F8" w:rsidP="007E0CB1">
            <w:pPr>
              <w:jc w:val="right"/>
            </w:pPr>
            <w:r>
              <w:t>30 117,00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tcPr>
          <w:p w:rsidR="007E0CB1" w:rsidRPr="009D68C4" w:rsidRDefault="007E0CB1" w:rsidP="007E0CB1"/>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E0CB1" w:rsidRPr="009D68C4" w:rsidRDefault="007E0CB1" w:rsidP="007E0CB1">
            <w:pPr>
              <w:numPr>
                <w:ilvl w:val="0"/>
                <w:numId w:val="25"/>
              </w:numPr>
              <w:ind w:left="185" w:hanging="185"/>
              <w:rPr>
                <w:b/>
              </w:rPr>
            </w:pPr>
            <w:r w:rsidRPr="009D68C4">
              <w:rPr>
                <w:b/>
              </w:rPr>
              <w:t xml:space="preserve"> daňové a colné výnosy a výnosy z poplatkov</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594F10" w:rsidP="007E0CB1">
            <w:pPr>
              <w:jc w:val="right"/>
            </w:pPr>
            <w:r>
              <w:t>3 498 454,88</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594F10" w:rsidP="007E0CB1">
            <w:pPr>
              <w:jc w:val="right"/>
            </w:pPr>
            <w:r>
              <w:t>3 735 558,45</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632 - Daňové výnosy samosprávy</w:t>
            </w:r>
          </w:p>
          <w:p w:rsidR="007E0CB1" w:rsidRPr="009D68C4" w:rsidRDefault="007E0CB1" w:rsidP="007E0CB1">
            <w:r>
              <w:t>Z toho významné:</w:t>
            </w:r>
          </w:p>
          <w:p w:rsidR="007E0CB1" w:rsidRPr="009D68C4" w:rsidRDefault="007E0CB1" w:rsidP="007E0CB1">
            <w:pPr>
              <w:numPr>
                <w:ilvl w:val="0"/>
                <w:numId w:val="26"/>
              </w:numPr>
            </w:pPr>
            <w:r w:rsidRPr="009D68C4">
              <w:t>podielové dane</w:t>
            </w:r>
          </w:p>
          <w:p w:rsidR="007E0CB1" w:rsidRPr="009D68C4" w:rsidRDefault="007E0CB1" w:rsidP="007E0CB1">
            <w:pPr>
              <w:numPr>
                <w:ilvl w:val="0"/>
                <w:numId w:val="26"/>
              </w:numPr>
            </w:pPr>
            <w:r w:rsidRPr="009D68C4">
              <w:t xml:space="preserve">daň z nehnuteľností </w:t>
            </w:r>
          </w:p>
          <w:p w:rsidR="007E0CB1" w:rsidRPr="009D68C4" w:rsidRDefault="007E0CB1" w:rsidP="007E0CB1">
            <w:pPr>
              <w:numPr>
                <w:ilvl w:val="0"/>
                <w:numId w:val="26"/>
              </w:numPr>
            </w:pPr>
            <w:r w:rsidRPr="009D68C4">
              <w:t>daň za psa</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3 208 892,72</w:t>
            </w:r>
          </w:p>
          <w:p w:rsidR="007E0CB1" w:rsidRDefault="007E0CB1" w:rsidP="007E0CB1">
            <w:pPr>
              <w:jc w:val="right"/>
            </w:pPr>
          </w:p>
          <w:p w:rsidR="007E0CB1" w:rsidRDefault="007E0CB1" w:rsidP="007E0CB1">
            <w:pPr>
              <w:jc w:val="right"/>
            </w:pPr>
            <w:r>
              <w:t>2 427 139,95</w:t>
            </w:r>
          </w:p>
          <w:p w:rsidR="007E0CB1" w:rsidRDefault="007E0CB1" w:rsidP="007E0CB1">
            <w:pPr>
              <w:jc w:val="center"/>
            </w:pPr>
            <w:r>
              <w:t xml:space="preserve">                         773 385,72</w:t>
            </w:r>
          </w:p>
          <w:p w:rsidR="007E0CB1" w:rsidRPr="009D68C4" w:rsidRDefault="007E0CB1" w:rsidP="007E0CB1">
            <w:pPr>
              <w:jc w:val="right"/>
            </w:pPr>
            <w:r w:rsidRPr="009F0DF7">
              <w:t>5 004,49</w:t>
            </w:r>
          </w:p>
        </w:tc>
        <w:tc>
          <w:tcPr>
            <w:tcW w:w="2410" w:type="dxa"/>
            <w:tcBorders>
              <w:top w:val="single" w:sz="4" w:space="0" w:color="auto"/>
              <w:left w:val="single" w:sz="4" w:space="0" w:color="auto"/>
              <w:bottom w:val="single" w:sz="4" w:space="0" w:color="auto"/>
              <w:right w:val="single" w:sz="4" w:space="0" w:color="auto"/>
            </w:tcBorders>
          </w:tcPr>
          <w:p w:rsidR="007E0CB1" w:rsidRDefault="00C507F8" w:rsidP="007E0CB1">
            <w:pPr>
              <w:jc w:val="right"/>
            </w:pPr>
            <w:r>
              <w:t>3 443 686,82</w:t>
            </w:r>
          </w:p>
          <w:p w:rsidR="00C507F8" w:rsidRDefault="00C507F8" w:rsidP="007E0CB1">
            <w:pPr>
              <w:jc w:val="right"/>
            </w:pPr>
          </w:p>
          <w:p w:rsidR="00C507F8" w:rsidRDefault="00C507F8" w:rsidP="007E0CB1">
            <w:pPr>
              <w:jc w:val="right"/>
            </w:pPr>
            <w:r>
              <w:t>2 656 325,54</w:t>
            </w:r>
          </w:p>
          <w:p w:rsidR="00C507F8" w:rsidRDefault="00914DFC" w:rsidP="007E0CB1">
            <w:pPr>
              <w:jc w:val="right"/>
            </w:pPr>
            <w:r>
              <w:t>780 964,51</w:t>
            </w:r>
          </w:p>
          <w:p w:rsidR="00C507F8" w:rsidRPr="009D68C4" w:rsidRDefault="00C507F8" w:rsidP="007E0CB1">
            <w:pPr>
              <w:jc w:val="right"/>
            </w:pPr>
            <w:r>
              <w:t>4 936,51</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 xml:space="preserve">633 - Výnosy z poplatkov </w:t>
            </w:r>
          </w:p>
          <w:p w:rsidR="007E0CB1" w:rsidRPr="009D68C4" w:rsidRDefault="007E0CB1" w:rsidP="007E0CB1">
            <w:r>
              <w:t>Z toho významné:</w:t>
            </w:r>
          </w:p>
          <w:p w:rsidR="007E0CB1" w:rsidRPr="009D68C4" w:rsidRDefault="007E0CB1" w:rsidP="007E0CB1">
            <w:pPr>
              <w:numPr>
                <w:ilvl w:val="0"/>
                <w:numId w:val="26"/>
              </w:numPr>
            </w:pPr>
            <w:r w:rsidRPr="009D68C4">
              <w:t>poplatky za komunálny odpad a drobný stavebný odpad</w:t>
            </w:r>
          </w:p>
          <w:p w:rsidR="007E0CB1" w:rsidRPr="009D68C4" w:rsidRDefault="007E0CB1" w:rsidP="007E0CB1">
            <w:pPr>
              <w:numPr>
                <w:ilvl w:val="0"/>
                <w:numId w:val="26"/>
              </w:numPr>
            </w:pPr>
            <w:r w:rsidRPr="009D68C4">
              <w:t>správne poplatky</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289 562,16</w:t>
            </w:r>
          </w:p>
          <w:p w:rsidR="007E0CB1" w:rsidRDefault="007E0CB1" w:rsidP="007E0CB1">
            <w:pPr>
              <w:jc w:val="right"/>
            </w:pPr>
          </w:p>
          <w:p w:rsidR="007E0CB1" w:rsidRDefault="007E0CB1" w:rsidP="007E0CB1">
            <w:pPr>
              <w:jc w:val="right"/>
            </w:pPr>
            <w:r>
              <w:t>275 228,36</w:t>
            </w:r>
          </w:p>
          <w:p w:rsidR="007E0CB1" w:rsidRPr="009D68C4" w:rsidRDefault="007E0CB1" w:rsidP="007E0CB1">
            <w:pPr>
              <w:jc w:val="right"/>
            </w:pPr>
            <w:r>
              <w:t>13 949,8</w:t>
            </w:r>
          </w:p>
        </w:tc>
        <w:tc>
          <w:tcPr>
            <w:tcW w:w="2410" w:type="dxa"/>
            <w:tcBorders>
              <w:top w:val="single" w:sz="4" w:space="0" w:color="auto"/>
              <w:left w:val="single" w:sz="4" w:space="0" w:color="auto"/>
              <w:bottom w:val="single" w:sz="4" w:space="0" w:color="auto"/>
              <w:right w:val="single" w:sz="4" w:space="0" w:color="auto"/>
            </w:tcBorders>
          </w:tcPr>
          <w:p w:rsidR="007E0CB1" w:rsidRDefault="00C507F8" w:rsidP="007E0CB1">
            <w:pPr>
              <w:jc w:val="right"/>
            </w:pPr>
            <w:r>
              <w:t>291 871,63</w:t>
            </w:r>
          </w:p>
          <w:p w:rsidR="00C507F8" w:rsidRDefault="00C507F8" w:rsidP="007E0CB1">
            <w:pPr>
              <w:jc w:val="right"/>
            </w:pPr>
          </w:p>
          <w:p w:rsidR="00C507F8" w:rsidRDefault="0066636C" w:rsidP="007E0CB1">
            <w:pPr>
              <w:jc w:val="right"/>
            </w:pPr>
            <w:r>
              <w:t>275 349,63</w:t>
            </w:r>
          </w:p>
          <w:p w:rsidR="0066636C" w:rsidRPr="009D68C4" w:rsidRDefault="0066636C" w:rsidP="007E0CB1">
            <w:pPr>
              <w:jc w:val="right"/>
            </w:pPr>
            <w:r>
              <w:t>16 210,00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E0CB1" w:rsidRPr="009D68C4" w:rsidRDefault="007E0CB1" w:rsidP="007E0CB1">
            <w:pPr>
              <w:numPr>
                <w:ilvl w:val="0"/>
                <w:numId w:val="25"/>
              </w:numPr>
              <w:ind w:left="185" w:hanging="185"/>
              <w:rPr>
                <w:b/>
              </w:rPr>
            </w:pPr>
            <w:r w:rsidRPr="009D68C4">
              <w:rPr>
                <w:b/>
              </w:rPr>
              <w:t xml:space="preserve">výnosy z transferov a rozpočtových príjmov </w:t>
            </w:r>
          </w:p>
          <w:p w:rsidR="007E0CB1" w:rsidRPr="009D68C4" w:rsidRDefault="007E0CB1" w:rsidP="007E0CB1">
            <w:pPr>
              <w:ind w:left="185"/>
              <w:rPr>
                <w:b/>
              </w:rPr>
            </w:pPr>
            <w:r w:rsidRPr="009D68C4">
              <w:rPr>
                <w:b/>
              </w:rPr>
              <w:t xml:space="preserve">         v obciach, VÚC   a v RO a PO zriadených </w:t>
            </w:r>
          </w:p>
          <w:p w:rsidR="007E0CB1" w:rsidRPr="009D68C4" w:rsidRDefault="007E0CB1" w:rsidP="007E0CB1">
            <w:pPr>
              <w:ind w:left="185"/>
              <w:rPr>
                <w:b/>
              </w:rPr>
            </w:pPr>
            <w:r w:rsidRPr="009D68C4">
              <w:rPr>
                <w:b/>
              </w:rPr>
              <w:t xml:space="preserve">         obcou alebo VÚC                     </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F777B2" w:rsidP="007E0CB1">
            <w:pPr>
              <w:jc w:val="right"/>
            </w:pPr>
            <w:r>
              <w:t>664 540,33</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F777B2" w:rsidP="007E0CB1">
            <w:pPr>
              <w:jc w:val="right"/>
            </w:pPr>
            <w:r>
              <w:t>639 737,09</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693 - Výnosy samosprávy z bežných transferov zo ŠR</w:t>
            </w:r>
          </w:p>
          <w:p w:rsidR="007E0CB1" w:rsidRPr="009D68C4" w:rsidRDefault="007E0CB1" w:rsidP="007E0CB1">
            <w:r w:rsidRPr="009D68C4">
              <w:t>Z toho významné:</w:t>
            </w:r>
          </w:p>
          <w:p w:rsidR="007E0CB1" w:rsidRDefault="007E0CB1" w:rsidP="007E0CB1">
            <w:pPr>
              <w:numPr>
                <w:ilvl w:val="0"/>
                <w:numId w:val="26"/>
              </w:numPr>
            </w:pPr>
            <w:r w:rsidRPr="009D68C4">
              <w:t>bežný transfer na ZOS</w:t>
            </w:r>
          </w:p>
          <w:p w:rsidR="007E0CB1" w:rsidRPr="009D68C4" w:rsidRDefault="007E0CB1" w:rsidP="007E0CB1">
            <w:pPr>
              <w:numPr>
                <w:ilvl w:val="0"/>
                <w:numId w:val="26"/>
              </w:numPr>
            </w:pPr>
            <w:r>
              <w:t>bežný transfer Covid-19 – pandemic. opatrenia</w:t>
            </w:r>
          </w:p>
          <w:p w:rsidR="007E0CB1" w:rsidRPr="009D68C4" w:rsidRDefault="007E0CB1" w:rsidP="007E0CB1">
            <w:pPr>
              <w:numPr>
                <w:ilvl w:val="0"/>
                <w:numId w:val="26"/>
              </w:numPr>
            </w:pPr>
            <w:r w:rsidRPr="009D68C4">
              <w:t>bežný transfer  - matrika – prenesený výkon štátnej správy</w:t>
            </w:r>
          </w:p>
          <w:p w:rsidR="007E0CB1" w:rsidRDefault="007E0CB1" w:rsidP="007E0CB1">
            <w:pPr>
              <w:numPr>
                <w:ilvl w:val="0"/>
                <w:numId w:val="26"/>
              </w:numPr>
            </w:pPr>
            <w:r w:rsidRPr="009D68C4">
              <w:t>bežný transfer – voľby</w:t>
            </w:r>
            <w:r w:rsidR="0067579F">
              <w:t xml:space="preserve"> do VÚC</w:t>
            </w:r>
            <w:r w:rsidRPr="009D68C4">
              <w:t xml:space="preserve">  </w:t>
            </w:r>
          </w:p>
          <w:p w:rsidR="0067579F" w:rsidRDefault="0067579F" w:rsidP="0067579F">
            <w:pPr>
              <w:numPr>
                <w:ilvl w:val="0"/>
                <w:numId w:val="26"/>
              </w:numPr>
            </w:pPr>
            <w:r w:rsidRPr="009D68C4">
              <w:t>bežný transfer – voľby</w:t>
            </w:r>
            <w:r>
              <w:t xml:space="preserve"> do org.samospráv</w:t>
            </w:r>
            <w:r w:rsidRPr="009D68C4">
              <w:t xml:space="preserve"> </w:t>
            </w:r>
          </w:p>
          <w:p w:rsidR="007E0CB1" w:rsidRDefault="007E0CB1" w:rsidP="007E0CB1">
            <w:pPr>
              <w:numPr>
                <w:ilvl w:val="0"/>
                <w:numId w:val="26"/>
              </w:numPr>
            </w:pPr>
            <w:r>
              <w:t>bežný trasfer – sčítanie obyvateľov, domov a bytov</w:t>
            </w:r>
          </w:p>
          <w:p w:rsidR="007E0CB1" w:rsidRDefault="007E0CB1" w:rsidP="007E0CB1">
            <w:pPr>
              <w:numPr>
                <w:ilvl w:val="0"/>
                <w:numId w:val="26"/>
              </w:numPr>
            </w:pPr>
            <w:r>
              <w:t>bežný transfer – stavebný úrad</w:t>
            </w:r>
          </w:p>
          <w:p w:rsidR="0067579F" w:rsidRPr="009D68C4" w:rsidRDefault="0067579F" w:rsidP="007E0CB1">
            <w:pPr>
              <w:numPr>
                <w:ilvl w:val="0"/>
                <w:numId w:val="26"/>
              </w:numPr>
            </w:pPr>
            <w:r>
              <w:t>bežný transfer – humanitárna pomoc UA</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276 509,19</w:t>
            </w:r>
          </w:p>
          <w:p w:rsidR="007E0CB1" w:rsidRDefault="007E0CB1" w:rsidP="007E0CB1">
            <w:pPr>
              <w:jc w:val="right"/>
            </w:pPr>
          </w:p>
          <w:p w:rsidR="007E0CB1" w:rsidRDefault="007E0CB1" w:rsidP="007E0CB1">
            <w:pPr>
              <w:jc w:val="right"/>
            </w:pPr>
            <w:r>
              <w:t>98 136,00</w:t>
            </w:r>
          </w:p>
          <w:p w:rsidR="007E0CB1" w:rsidRDefault="007E0CB1" w:rsidP="007E0CB1">
            <w:pPr>
              <w:jc w:val="right"/>
            </w:pPr>
            <w:r>
              <w:t>133 735,00</w:t>
            </w:r>
          </w:p>
          <w:p w:rsidR="007E0CB1" w:rsidRDefault="007E0CB1" w:rsidP="007E0CB1">
            <w:pPr>
              <w:jc w:val="right"/>
            </w:pPr>
            <w:r>
              <w:t>10 861,96</w:t>
            </w:r>
          </w:p>
          <w:p w:rsidR="007E0CB1" w:rsidRDefault="007E0CB1" w:rsidP="007E0CB1">
            <w:pPr>
              <w:jc w:val="right"/>
            </w:pPr>
            <w:r>
              <w:t>0,00</w:t>
            </w:r>
          </w:p>
          <w:p w:rsidR="0067579F" w:rsidRDefault="0067579F" w:rsidP="007E0CB1">
            <w:pPr>
              <w:jc w:val="right"/>
            </w:pPr>
            <w:r>
              <w:t>0,00</w:t>
            </w:r>
          </w:p>
          <w:p w:rsidR="007E0CB1" w:rsidRDefault="007E0CB1" w:rsidP="007E0CB1">
            <w:pPr>
              <w:jc w:val="right"/>
            </w:pPr>
            <w:r>
              <w:t>8 700,03</w:t>
            </w:r>
          </w:p>
          <w:p w:rsidR="007E0CB1" w:rsidRDefault="007E0CB1" w:rsidP="007E0CB1">
            <w:pPr>
              <w:jc w:val="right"/>
            </w:pPr>
            <w:r>
              <w:t>7 706,12</w:t>
            </w:r>
          </w:p>
          <w:p w:rsidR="0067579F" w:rsidRPr="009D68C4" w:rsidRDefault="0067579F" w:rsidP="007E0CB1">
            <w:pPr>
              <w:jc w:val="right"/>
            </w:pPr>
            <w:r>
              <w:t>0,00</w:t>
            </w:r>
          </w:p>
        </w:tc>
        <w:tc>
          <w:tcPr>
            <w:tcW w:w="2410" w:type="dxa"/>
            <w:tcBorders>
              <w:top w:val="single" w:sz="4" w:space="0" w:color="auto"/>
              <w:left w:val="single" w:sz="4" w:space="0" w:color="auto"/>
              <w:bottom w:val="single" w:sz="4" w:space="0" w:color="auto"/>
              <w:right w:val="single" w:sz="4" w:space="0" w:color="auto"/>
            </w:tcBorders>
          </w:tcPr>
          <w:p w:rsidR="007E0CB1" w:rsidRDefault="0066636C" w:rsidP="007E0CB1">
            <w:pPr>
              <w:jc w:val="right"/>
            </w:pPr>
            <w:r>
              <w:t>261 515,40</w:t>
            </w:r>
          </w:p>
          <w:p w:rsidR="0067579F" w:rsidRDefault="0067579F" w:rsidP="007E0CB1">
            <w:pPr>
              <w:jc w:val="right"/>
            </w:pPr>
          </w:p>
          <w:p w:rsidR="0067579F" w:rsidRDefault="0067579F" w:rsidP="007E0CB1">
            <w:pPr>
              <w:jc w:val="right"/>
            </w:pPr>
            <w:r>
              <w:t>109 896,00</w:t>
            </w:r>
          </w:p>
          <w:p w:rsidR="0067579F" w:rsidRDefault="0067579F" w:rsidP="007E0CB1">
            <w:pPr>
              <w:jc w:val="right"/>
            </w:pPr>
            <w:r>
              <w:t>8 980,98</w:t>
            </w:r>
          </w:p>
          <w:p w:rsidR="0067579F" w:rsidRDefault="0067579F" w:rsidP="007E0CB1">
            <w:pPr>
              <w:jc w:val="right"/>
            </w:pPr>
            <w:r>
              <w:t>12 352,55</w:t>
            </w:r>
          </w:p>
          <w:p w:rsidR="0067579F" w:rsidRDefault="0067579F" w:rsidP="007E0CB1">
            <w:pPr>
              <w:jc w:val="right"/>
            </w:pPr>
            <w:r>
              <w:t>7 252,64</w:t>
            </w:r>
          </w:p>
          <w:p w:rsidR="0067579F" w:rsidRDefault="0067579F" w:rsidP="007E0CB1">
            <w:pPr>
              <w:jc w:val="right"/>
            </w:pPr>
            <w:r>
              <w:t>8 035,26</w:t>
            </w:r>
          </w:p>
          <w:p w:rsidR="0067579F" w:rsidRDefault="0067579F" w:rsidP="007E0CB1">
            <w:pPr>
              <w:jc w:val="right"/>
            </w:pPr>
            <w:r>
              <w:t>0,00</w:t>
            </w:r>
          </w:p>
          <w:p w:rsidR="0067579F" w:rsidRDefault="0067579F" w:rsidP="007E0CB1">
            <w:pPr>
              <w:jc w:val="right"/>
            </w:pPr>
            <w:r>
              <w:t>7 799,69</w:t>
            </w:r>
          </w:p>
          <w:p w:rsidR="0067579F" w:rsidRPr="009D68C4" w:rsidRDefault="0067579F" w:rsidP="007E0CB1">
            <w:pPr>
              <w:jc w:val="right"/>
            </w:pPr>
            <w:r>
              <w:t>44 115,50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694 - Výnosy samosprávy z kapitálových transferov zo ŠR</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r>
              <w:t>296 425,70</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206F9A" w:rsidP="007E0CB1">
            <w:pPr>
              <w:jc w:val="right"/>
            </w:pPr>
            <w:r>
              <w:t>267 494,96</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tcPr>
          <w:p w:rsidR="007E0CB1" w:rsidRPr="009D68C4" w:rsidRDefault="007E0CB1" w:rsidP="007E0CB1">
            <w:r>
              <w:t>697 – Výnosy samosprávy z bež. transferov od ost. subj. mimo ver. prevádzky</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1 046,00</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500,00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 xml:space="preserve">698 - Výnosy samosprávy z kapitálových transferov od </w:t>
            </w:r>
          </w:p>
          <w:p w:rsidR="007E0CB1" w:rsidRPr="009D68C4" w:rsidRDefault="007E0CB1" w:rsidP="007E0CB1">
            <w:r w:rsidRPr="009D68C4">
              <w:t xml:space="preserve">          ostatných subjektov mimo verejnej správy</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7E0CB1" w:rsidP="007E0CB1">
            <w:pPr>
              <w:jc w:val="right"/>
            </w:pPr>
            <w:r>
              <w:t>601,71</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206F9A" w:rsidP="007E0CB1">
            <w:pPr>
              <w:jc w:val="right"/>
            </w:pPr>
            <w:r>
              <w:t>2 253,06</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tcPr>
          <w:p w:rsidR="007E0CB1" w:rsidRPr="009D68C4" w:rsidRDefault="007E0CB1" w:rsidP="007E0CB1">
            <w:r w:rsidRPr="009D68C4">
              <w:t>699 - Výnosy samosprávy  z odvodu rozpočtových príjmov</w:t>
            </w:r>
          </w:p>
          <w:p w:rsidR="007E0CB1" w:rsidRPr="009D68C4" w:rsidRDefault="007E0CB1" w:rsidP="007E0CB1">
            <w:r w:rsidRPr="009D68C4">
              <w:t>Z toho: zinkasované príjmy RO – ZŠ (ŠJ, ŠK)</w:t>
            </w:r>
          </w:p>
          <w:p w:rsidR="007E0CB1" w:rsidRPr="009D68C4" w:rsidRDefault="007E0CB1" w:rsidP="007E0CB1">
            <w:r w:rsidRPr="009D68C4">
              <w:t xml:space="preserve">             </w:t>
            </w:r>
            <w:r>
              <w:t>zinkasované príjmy RO – MŠ (ŠJ)</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89 957,73</w:t>
            </w:r>
          </w:p>
          <w:p w:rsidR="007E0CB1" w:rsidRDefault="007E0CB1" w:rsidP="007E0CB1">
            <w:pPr>
              <w:jc w:val="right"/>
            </w:pPr>
            <w:r>
              <w:t>56 078,98</w:t>
            </w:r>
          </w:p>
          <w:p w:rsidR="007E0CB1" w:rsidRPr="009D68C4" w:rsidRDefault="007E0CB1" w:rsidP="007E0CB1">
            <w:pPr>
              <w:jc w:val="right"/>
            </w:pPr>
            <w:r>
              <w:t>33 878,75</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107 973,67</w:t>
            </w:r>
          </w:p>
          <w:p w:rsidR="00B041B6" w:rsidRDefault="00B041B6" w:rsidP="007E0CB1">
            <w:pPr>
              <w:jc w:val="right"/>
            </w:pPr>
            <w:r>
              <w:t>72 845,69</w:t>
            </w:r>
          </w:p>
          <w:p w:rsidR="00B041B6" w:rsidRDefault="00B041B6" w:rsidP="007E0CB1">
            <w:pPr>
              <w:jc w:val="right"/>
            </w:pPr>
            <w:r>
              <w:t>35 127,98</w:t>
            </w:r>
          </w:p>
          <w:p w:rsidR="00206F9A" w:rsidRPr="009D68C4" w:rsidRDefault="00206F9A" w:rsidP="007E0CB1">
            <w:pPr>
              <w:jc w:val="right"/>
            </w:pP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E0CB1" w:rsidRPr="009D68C4" w:rsidRDefault="007E0CB1" w:rsidP="007E0CB1">
            <w:pPr>
              <w:numPr>
                <w:ilvl w:val="0"/>
                <w:numId w:val="25"/>
              </w:numPr>
              <w:ind w:left="185" w:hanging="185"/>
              <w:rPr>
                <w:b/>
              </w:rPr>
            </w:pPr>
            <w:r w:rsidRPr="009D68C4">
              <w:rPr>
                <w:b/>
              </w:rPr>
              <w:t xml:space="preserve"> ostatné výnosy</w:t>
            </w:r>
          </w:p>
        </w:tc>
        <w:tc>
          <w:tcPr>
            <w:tcW w:w="2409" w:type="dxa"/>
            <w:tcBorders>
              <w:top w:val="single" w:sz="4" w:space="0" w:color="auto"/>
              <w:left w:val="single" w:sz="4" w:space="0" w:color="auto"/>
              <w:bottom w:val="single" w:sz="4" w:space="0" w:color="auto"/>
              <w:right w:val="single" w:sz="4" w:space="0" w:color="auto"/>
            </w:tcBorders>
          </w:tcPr>
          <w:p w:rsidR="007E0CB1" w:rsidRPr="00F24E51" w:rsidRDefault="007E0CB1" w:rsidP="007E0CB1">
            <w:pPr>
              <w:jc w:val="right"/>
            </w:pPr>
            <w:r w:rsidRPr="00F24E51">
              <w:t>288 821,71</w:t>
            </w:r>
          </w:p>
        </w:tc>
        <w:tc>
          <w:tcPr>
            <w:tcW w:w="2410" w:type="dxa"/>
            <w:tcBorders>
              <w:top w:val="single" w:sz="4" w:space="0" w:color="auto"/>
              <w:left w:val="single" w:sz="4" w:space="0" w:color="auto"/>
              <w:bottom w:val="single" w:sz="4" w:space="0" w:color="auto"/>
              <w:right w:val="single" w:sz="4" w:space="0" w:color="auto"/>
            </w:tcBorders>
          </w:tcPr>
          <w:p w:rsidR="007E0CB1" w:rsidRPr="00F24E51" w:rsidRDefault="00B041B6" w:rsidP="007E0CB1">
            <w:pPr>
              <w:jc w:val="right"/>
            </w:pPr>
            <w:r>
              <w:t>267 530,03</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tcPr>
          <w:p w:rsidR="007E0CB1" w:rsidRPr="0029601C" w:rsidRDefault="007E0CB1" w:rsidP="007E0CB1">
            <w:pPr>
              <w:rPr>
                <w:b/>
              </w:rPr>
            </w:pPr>
            <w:r w:rsidRPr="0029601C">
              <w:t>641 – Tržby z predaja</w:t>
            </w:r>
            <w:r w:rsidRPr="0029601C">
              <w:rPr>
                <w:b/>
              </w:rPr>
              <w:t xml:space="preserve"> </w:t>
            </w:r>
            <w:r w:rsidRPr="0029601C">
              <w:t>DNM a DHM</w:t>
            </w:r>
          </w:p>
        </w:tc>
        <w:tc>
          <w:tcPr>
            <w:tcW w:w="2409" w:type="dxa"/>
            <w:tcBorders>
              <w:top w:val="single" w:sz="4" w:space="0" w:color="auto"/>
              <w:left w:val="single" w:sz="4" w:space="0" w:color="auto"/>
              <w:bottom w:val="single" w:sz="4" w:space="0" w:color="auto"/>
              <w:right w:val="single" w:sz="4" w:space="0" w:color="auto"/>
            </w:tcBorders>
          </w:tcPr>
          <w:p w:rsidR="007E0CB1" w:rsidRPr="00F24E51" w:rsidRDefault="007E0CB1" w:rsidP="007E0CB1">
            <w:pPr>
              <w:jc w:val="right"/>
            </w:pPr>
            <w:r w:rsidRPr="00F24E51">
              <w:t>135 117,19</w:t>
            </w:r>
          </w:p>
        </w:tc>
        <w:tc>
          <w:tcPr>
            <w:tcW w:w="2410" w:type="dxa"/>
            <w:tcBorders>
              <w:top w:val="single" w:sz="4" w:space="0" w:color="auto"/>
              <w:left w:val="single" w:sz="4" w:space="0" w:color="auto"/>
              <w:bottom w:val="single" w:sz="4" w:space="0" w:color="auto"/>
              <w:right w:val="single" w:sz="4" w:space="0" w:color="auto"/>
            </w:tcBorders>
          </w:tcPr>
          <w:p w:rsidR="007E0CB1" w:rsidRPr="00F24E51" w:rsidRDefault="00206F9A" w:rsidP="007E0CB1">
            <w:pPr>
              <w:jc w:val="right"/>
            </w:pPr>
            <w:r>
              <w:t>87 332,77</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tcPr>
          <w:p w:rsidR="007E0CB1" w:rsidRPr="0029601C" w:rsidRDefault="007E0CB1" w:rsidP="007E0CB1">
            <w:r w:rsidRPr="0029601C">
              <w:t>642 - Tržby z predaja materiálu</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214,32</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3 234,28</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645 - Ostatné pokuty, penále a úroky z omeškania</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3 046,20</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3 833,70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tcPr>
          <w:p w:rsidR="007E0CB1" w:rsidRPr="009D68C4" w:rsidRDefault="007E0CB1" w:rsidP="007E0CB1">
            <w:r w:rsidRPr="009D68C4">
              <w:t>646 - Výnosy z odpísaných pohľadávok</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t>151,00</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423,66</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hideMark/>
          </w:tcPr>
          <w:p w:rsidR="007E0CB1" w:rsidRPr="009D68C4" w:rsidRDefault="007E0CB1" w:rsidP="007E0CB1">
            <w:r w:rsidRPr="009D68C4">
              <w:t>648 - Ostatné výnosy</w:t>
            </w:r>
          </w:p>
          <w:p w:rsidR="007E0CB1" w:rsidRPr="009D68C4" w:rsidRDefault="007E0CB1" w:rsidP="007E0CB1">
            <w:r w:rsidRPr="009D68C4">
              <w:t xml:space="preserve"> Z</w:t>
            </w:r>
            <w:r>
              <w:t> </w:t>
            </w:r>
            <w:r w:rsidRPr="009D68C4">
              <w:t>toho</w:t>
            </w:r>
            <w:r>
              <w:t xml:space="preserve"> významné:</w:t>
            </w:r>
            <w:r w:rsidRPr="009D68C4">
              <w:t xml:space="preserve">  </w:t>
            </w:r>
          </w:p>
          <w:p w:rsidR="007E0CB1" w:rsidRPr="009D68C4" w:rsidRDefault="007E0CB1" w:rsidP="007E0CB1">
            <w:pPr>
              <w:numPr>
                <w:ilvl w:val="0"/>
                <w:numId w:val="26"/>
              </w:numPr>
            </w:pPr>
            <w:r w:rsidRPr="009D68C4">
              <w:t xml:space="preserve">nájomné (bytové, nebytové, pozemky, vodovody ..)  </w:t>
            </w:r>
          </w:p>
          <w:p w:rsidR="007E0CB1" w:rsidRPr="009D68C4" w:rsidRDefault="007E0CB1" w:rsidP="007E0CB1">
            <w:pPr>
              <w:numPr>
                <w:ilvl w:val="0"/>
                <w:numId w:val="26"/>
              </w:numPr>
            </w:pPr>
            <w:r w:rsidRPr="009D68C4">
              <w:t>príjem kultúry (MKS)</w:t>
            </w:r>
          </w:p>
        </w:tc>
        <w:tc>
          <w:tcPr>
            <w:tcW w:w="2409" w:type="dxa"/>
            <w:tcBorders>
              <w:top w:val="single" w:sz="4" w:space="0" w:color="auto"/>
              <w:left w:val="single" w:sz="4" w:space="0" w:color="auto"/>
              <w:bottom w:val="single" w:sz="4" w:space="0" w:color="auto"/>
              <w:right w:val="single" w:sz="4" w:space="0" w:color="auto"/>
            </w:tcBorders>
          </w:tcPr>
          <w:p w:rsidR="007E0CB1" w:rsidRPr="00634A85" w:rsidRDefault="007E0CB1" w:rsidP="007E0CB1">
            <w:pPr>
              <w:jc w:val="right"/>
            </w:pPr>
            <w:r w:rsidRPr="00634A85">
              <w:t>150 293,00</w:t>
            </w:r>
          </w:p>
          <w:p w:rsidR="007E0CB1" w:rsidRPr="00634A85" w:rsidRDefault="007E0CB1" w:rsidP="007E0CB1">
            <w:pPr>
              <w:jc w:val="right"/>
            </w:pPr>
          </w:p>
          <w:p w:rsidR="007E0CB1" w:rsidRPr="00634A85" w:rsidRDefault="007E0CB1" w:rsidP="007E0CB1">
            <w:pPr>
              <w:jc w:val="right"/>
            </w:pPr>
            <w:r w:rsidRPr="00634A85">
              <w:t xml:space="preserve">   142 680,74</w:t>
            </w:r>
          </w:p>
          <w:p w:rsidR="007E0CB1" w:rsidRPr="00634A85" w:rsidRDefault="007E0CB1" w:rsidP="007E0CB1">
            <w:pPr>
              <w:jc w:val="right"/>
            </w:pPr>
            <w:r w:rsidRPr="00634A85">
              <w:t>4 753,00</w:t>
            </w:r>
          </w:p>
        </w:tc>
        <w:tc>
          <w:tcPr>
            <w:tcW w:w="2410" w:type="dxa"/>
            <w:tcBorders>
              <w:top w:val="single" w:sz="4" w:space="0" w:color="auto"/>
              <w:left w:val="single" w:sz="4" w:space="0" w:color="auto"/>
              <w:bottom w:val="single" w:sz="4" w:space="0" w:color="auto"/>
              <w:right w:val="single" w:sz="4" w:space="0" w:color="auto"/>
            </w:tcBorders>
          </w:tcPr>
          <w:p w:rsidR="007E0CB1" w:rsidRDefault="00B041B6" w:rsidP="007E0CB1">
            <w:pPr>
              <w:jc w:val="right"/>
            </w:pPr>
            <w:r w:rsidRPr="005F00FD">
              <w:t>172 705,62</w:t>
            </w:r>
          </w:p>
          <w:p w:rsidR="00634A85" w:rsidRDefault="00634A85" w:rsidP="007E0CB1">
            <w:pPr>
              <w:jc w:val="right"/>
            </w:pPr>
          </w:p>
          <w:p w:rsidR="00634A85" w:rsidRDefault="00634A85" w:rsidP="007E0CB1">
            <w:pPr>
              <w:jc w:val="right"/>
            </w:pPr>
            <w:r>
              <w:t>156 956,53</w:t>
            </w:r>
          </w:p>
          <w:p w:rsidR="00634A85" w:rsidRPr="00B041B6" w:rsidRDefault="00634A85" w:rsidP="007E0CB1">
            <w:pPr>
              <w:jc w:val="right"/>
              <w:rPr>
                <w:highlight w:val="yellow"/>
              </w:rPr>
            </w:pPr>
            <w:r>
              <w:t>11 639,00</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E0CB1" w:rsidRPr="009D68C4" w:rsidRDefault="007E0CB1" w:rsidP="007E0CB1">
            <w:pPr>
              <w:numPr>
                <w:ilvl w:val="0"/>
                <w:numId w:val="25"/>
              </w:numPr>
              <w:ind w:left="185" w:hanging="185"/>
            </w:pPr>
            <w:r w:rsidRPr="009D68C4">
              <w:rPr>
                <w:b/>
              </w:rPr>
              <w:t xml:space="preserve"> zúčtovanie rezerv, opravných položiek, časového rozlíšenia</w:t>
            </w:r>
          </w:p>
        </w:tc>
        <w:tc>
          <w:tcPr>
            <w:tcW w:w="2409" w:type="dxa"/>
            <w:tcBorders>
              <w:top w:val="single" w:sz="4" w:space="0" w:color="auto"/>
              <w:left w:val="single" w:sz="4" w:space="0" w:color="auto"/>
              <w:bottom w:val="single" w:sz="4" w:space="0" w:color="auto"/>
              <w:right w:val="single" w:sz="4" w:space="0" w:color="auto"/>
            </w:tcBorders>
          </w:tcPr>
          <w:p w:rsidR="007E0CB1" w:rsidRPr="009D68C4" w:rsidRDefault="00667723" w:rsidP="007E0CB1">
            <w:pPr>
              <w:jc w:val="right"/>
            </w:pPr>
            <w:r>
              <w:t>11 491,76</w:t>
            </w:r>
          </w:p>
        </w:tc>
        <w:tc>
          <w:tcPr>
            <w:tcW w:w="2410" w:type="dxa"/>
            <w:tcBorders>
              <w:top w:val="single" w:sz="4" w:space="0" w:color="auto"/>
              <w:left w:val="single" w:sz="4" w:space="0" w:color="auto"/>
              <w:bottom w:val="single" w:sz="4" w:space="0" w:color="auto"/>
              <w:right w:val="single" w:sz="4" w:space="0" w:color="auto"/>
            </w:tcBorders>
          </w:tcPr>
          <w:p w:rsidR="007E0CB1" w:rsidRPr="009D68C4" w:rsidRDefault="00667723" w:rsidP="007E0CB1">
            <w:pPr>
              <w:jc w:val="right"/>
            </w:pPr>
            <w:r>
              <w:t>14 843,73</w:t>
            </w:r>
          </w:p>
        </w:tc>
      </w:tr>
      <w:tr w:rsidR="007E0CB1" w:rsidRPr="008C345A" w:rsidTr="00132015">
        <w:tc>
          <w:tcPr>
            <w:tcW w:w="5529" w:type="dxa"/>
            <w:tcBorders>
              <w:top w:val="single" w:sz="4" w:space="0" w:color="auto"/>
              <w:left w:val="single" w:sz="4" w:space="0" w:color="auto"/>
              <w:bottom w:val="single" w:sz="4" w:space="0" w:color="auto"/>
              <w:right w:val="single" w:sz="4" w:space="0" w:color="auto"/>
            </w:tcBorders>
          </w:tcPr>
          <w:p w:rsidR="007E0CB1" w:rsidRPr="009D68C4" w:rsidRDefault="007E0CB1" w:rsidP="007E0CB1">
            <w:r w:rsidRPr="009D68C4">
              <w:t>652 - Zúčtovanie zákonných rezerv z prevádzkovej činnosti</w:t>
            </w:r>
          </w:p>
          <w:p w:rsidR="007E0CB1" w:rsidRPr="009D68C4" w:rsidRDefault="007E0CB1" w:rsidP="007E0CB1">
            <w:r w:rsidRPr="009D68C4">
              <w:t xml:space="preserve">653 - Zúčtovanie ostatných rezerv z prevádzkovej činnosti </w:t>
            </w:r>
          </w:p>
          <w:p w:rsidR="007E0CB1" w:rsidRPr="009D68C4" w:rsidRDefault="007E0CB1" w:rsidP="007E0CB1">
            <w:r w:rsidRPr="009D68C4">
              <w:t xml:space="preserve">658 - Zúčtovanie ostatných opravných položiek z prevádzkovej </w:t>
            </w:r>
            <w:r w:rsidRPr="009D68C4">
              <w:lastRenderedPageBreak/>
              <w:t>činnosti</w:t>
            </w:r>
          </w:p>
        </w:tc>
        <w:tc>
          <w:tcPr>
            <w:tcW w:w="2409" w:type="dxa"/>
            <w:tcBorders>
              <w:top w:val="single" w:sz="4" w:space="0" w:color="auto"/>
              <w:left w:val="single" w:sz="4" w:space="0" w:color="auto"/>
              <w:bottom w:val="single" w:sz="4" w:space="0" w:color="auto"/>
              <w:right w:val="single" w:sz="4" w:space="0" w:color="auto"/>
            </w:tcBorders>
          </w:tcPr>
          <w:p w:rsidR="007E0CB1" w:rsidRDefault="007E0CB1" w:rsidP="007E0CB1">
            <w:pPr>
              <w:jc w:val="right"/>
            </w:pPr>
            <w:r>
              <w:lastRenderedPageBreak/>
              <w:t>3 094,20</w:t>
            </w:r>
          </w:p>
          <w:p w:rsidR="007E0CB1" w:rsidRDefault="007E0CB1" w:rsidP="007E0CB1">
            <w:pPr>
              <w:jc w:val="right"/>
            </w:pPr>
            <w:r>
              <w:t>6 431,59</w:t>
            </w:r>
          </w:p>
          <w:p w:rsidR="007E0CB1" w:rsidRPr="009D68C4" w:rsidRDefault="007E0CB1" w:rsidP="007E0CB1">
            <w:pPr>
              <w:jc w:val="right"/>
            </w:pPr>
            <w:r>
              <w:t>1 965,97</w:t>
            </w:r>
          </w:p>
        </w:tc>
        <w:tc>
          <w:tcPr>
            <w:tcW w:w="2410" w:type="dxa"/>
            <w:tcBorders>
              <w:top w:val="single" w:sz="4" w:space="0" w:color="auto"/>
              <w:left w:val="single" w:sz="4" w:space="0" w:color="auto"/>
              <w:bottom w:val="single" w:sz="4" w:space="0" w:color="auto"/>
              <w:right w:val="single" w:sz="4" w:space="0" w:color="auto"/>
            </w:tcBorders>
          </w:tcPr>
          <w:p w:rsidR="007E0CB1" w:rsidRDefault="00206F9A" w:rsidP="007E0CB1">
            <w:pPr>
              <w:jc w:val="right"/>
            </w:pPr>
            <w:r>
              <w:t>4 349,49</w:t>
            </w:r>
          </w:p>
          <w:p w:rsidR="00206F9A" w:rsidRDefault="00206F9A" w:rsidP="007E0CB1">
            <w:pPr>
              <w:jc w:val="right"/>
            </w:pPr>
            <w:r>
              <w:t>6 431,59</w:t>
            </w:r>
          </w:p>
          <w:p w:rsidR="00206F9A" w:rsidRPr="009D68C4" w:rsidRDefault="00206F9A" w:rsidP="007E0CB1">
            <w:pPr>
              <w:jc w:val="right"/>
            </w:pPr>
            <w:r>
              <w:t>4 062,65</w:t>
            </w:r>
          </w:p>
        </w:tc>
      </w:tr>
    </w:tbl>
    <w:p w:rsidR="006A271C" w:rsidRDefault="006A271C" w:rsidP="006A271C">
      <w:pPr>
        <w:ind w:left="284"/>
        <w:rPr>
          <w:b/>
          <w:sz w:val="24"/>
          <w:szCs w:val="24"/>
        </w:rPr>
      </w:pPr>
    </w:p>
    <w:p w:rsidR="006A271C" w:rsidRPr="0035752E" w:rsidRDefault="006A271C" w:rsidP="006A271C">
      <w:pPr>
        <w:ind w:left="284"/>
        <w:jc w:val="both"/>
        <w:rPr>
          <w:sz w:val="24"/>
          <w:szCs w:val="24"/>
        </w:rPr>
      </w:pPr>
      <w:r w:rsidRPr="0035752E">
        <w:rPr>
          <w:sz w:val="24"/>
          <w:szCs w:val="24"/>
        </w:rPr>
        <w:t>Celková výška výnosov k 31.12.20</w:t>
      </w:r>
      <w:r w:rsidR="009B4C35">
        <w:rPr>
          <w:sz w:val="24"/>
          <w:szCs w:val="24"/>
        </w:rPr>
        <w:t>22</w:t>
      </w:r>
      <w:r w:rsidRPr="0035752E">
        <w:rPr>
          <w:sz w:val="24"/>
          <w:szCs w:val="24"/>
        </w:rPr>
        <w:t xml:space="preserve"> bola vykázaná vo výške </w:t>
      </w:r>
      <w:r w:rsidR="009B4C35">
        <w:rPr>
          <w:sz w:val="24"/>
          <w:szCs w:val="24"/>
        </w:rPr>
        <w:t>4 908 556,64</w:t>
      </w:r>
      <w:r w:rsidRPr="0035752E">
        <w:rPr>
          <w:sz w:val="24"/>
          <w:szCs w:val="24"/>
        </w:rPr>
        <w:t xml:space="preserve"> €, čo predstavuj</w:t>
      </w:r>
      <w:r w:rsidR="00D226FF" w:rsidRPr="0035752E">
        <w:rPr>
          <w:sz w:val="24"/>
          <w:szCs w:val="24"/>
        </w:rPr>
        <w:t>e</w:t>
      </w:r>
      <w:r w:rsidR="009B4C35">
        <w:rPr>
          <w:sz w:val="24"/>
          <w:szCs w:val="24"/>
        </w:rPr>
        <w:t xml:space="preserve"> nárast výnosov oproti roku 2021</w:t>
      </w:r>
      <w:r w:rsidRPr="0035752E">
        <w:rPr>
          <w:sz w:val="24"/>
          <w:szCs w:val="24"/>
        </w:rPr>
        <w:t xml:space="preserve">, keď bola celková výška výnosov vykázaná vo výške </w:t>
      </w:r>
      <w:r w:rsidR="009B4C35">
        <w:rPr>
          <w:sz w:val="24"/>
          <w:szCs w:val="24"/>
        </w:rPr>
        <w:t>4 668 405,54</w:t>
      </w:r>
      <w:r w:rsidRPr="0035752E">
        <w:rPr>
          <w:sz w:val="24"/>
          <w:szCs w:val="24"/>
        </w:rPr>
        <w:t xml:space="preserve"> €. </w:t>
      </w:r>
    </w:p>
    <w:p w:rsidR="006A271C" w:rsidRPr="0035752E" w:rsidRDefault="006A271C" w:rsidP="006A271C">
      <w:pPr>
        <w:ind w:left="284"/>
        <w:jc w:val="both"/>
        <w:rPr>
          <w:sz w:val="24"/>
          <w:szCs w:val="24"/>
        </w:rPr>
      </w:pPr>
      <w:r w:rsidRPr="0035752E">
        <w:rPr>
          <w:sz w:val="24"/>
          <w:szCs w:val="24"/>
        </w:rPr>
        <w:t xml:space="preserve">Nárast výnosov bol spôsobený </w:t>
      </w:r>
      <w:r w:rsidR="00000C6F" w:rsidRPr="0035752E">
        <w:rPr>
          <w:sz w:val="24"/>
          <w:szCs w:val="24"/>
        </w:rPr>
        <w:t xml:space="preserve">najmä </w:t>
      </w:r>
      <w:r w:rsidRPr="0035752E">
        <w:rPr>
          <w:sz w:val="24"/>
          <w:szCs w:val="24"/>
        </w:rPr>
        <w:t xml:space="preserve"> zvýšením</w:t>
      </w:r>
      <w:r w:rsidR="00000C6F" w:rsidRPr="0035752E">
        <w:rPr>
          <w:sz w:val="24"/>
          <w:szCs w:val="24"/>
        </w:rPr>
        <w:t xml:space="preserve"> </w:t>
      </w:r>
      <w:r w:rsidR="006B1092">
        <w:rPr>
          <w:sz w:val="24"/>
          <w:szCs w:val="24"/>
        </w:rPr>
        <w:t xml:space="preserve">podielových daní, </w:t>
      </w:r>
      <w:r w:rsidR="009B4C35">
        <w:rPr>
          <w:sz w:val="24"/>
          <w:szCs w:val="24"/>
        </w:rPr>
        <w:t>bežných t</w:t>
      </w:r>
      <w:r w:rsidR="00EE21F0">
        <w:rPr>
          <w:sz w:val="24"/>
          <w:szCs w:val="24"/>
        </w:rPr>
        <w:t>ransferov na Humanitárnu pomoc pre Ukrajinu</w:t>
      </w:r>
      <w:r w:rsidR="006B1092">
        <w:rPr>
          <w:sz w:val="24"/>
          <w:szCs w:val="24"/>
        </w:rPr>
        <w:t xml:space="preserve"> a zvýšením sadzieb v pálenici za  poskytnutie služby za vypálenie ovocného kvasu.</w:t>
      </w:r>
    </w:p>
    <w:p w:rsidR="006A271C" w:rsidRPr="0035752E" w:rsidRDefault="006A271C" w:rsidP="006A271C">
      <w:pPr>
        <w:ind w:left="284"/>
        <w:jc w:val="both"/>
        <w:rPr>
          <w:sz w:val="24"/>
          <w:szCs w:val="24"/>
        </w:rPr>
      </w:pPr>
      <w:r w:rsidRPr="0035752E">
        <w:rPr>
          <w:sz w:val="24"/>
          <w:szCs w:val="24"/>
        </w:rPr>
        <w:t xml:space="preserve">Najväčší podiel na výnosoch tvorili výnosy: </w:t>
      </w:r>
    </w:p>
    <w:p w:rsidR="006A271C" w:rsidRPr="0035752E" w:rsidRDefault="006A271C" w:rsidP="006A271C">
      <w:pPr>
        <w:numPr>
          <w:ilvl w:val="0"/>
          <w:numId w:val="20"/>
        </w:numPr>
        <w:tabs>
          <w:tab w:val="left" w:pos="567"/>
        </w:tabs>
        <w:ind w:left="426" w:hanging="142"/>
        <w:jc w:val="both"/>
        <w:rPr>
          <w:b/>
          <w:sz w:val="24"/>
          <w:szCs w:val="24"/>
        </w:rPr>
      </w:pPr>
      <w:r w:rsidRPr="0035752E">
        <w:rPr>
          <w:sz w:val="24"/>
          <w:szCs w:val="24"/>
        </w:rPr>
        <w:t xml:space="preserve">podielové dane vo výške  </w:t>
      </w:r>
      <w:r w:rsidR="009B4C35">
        <w:rPr>
          <w:sz w:val="24"/>
          <w:szCs w:val="24"/>
        </w:rPr>
        <w:t>2 656 325,54</w:t>
      </w:r>
      <w:r w:rsidRPr="0035752E">
        <w:rPr>
          <w:sz w:val="24"/>
          <w:szCs w:val="24"/>
        </w:rPr>
        <w:t xml:space="preserve"> €</w:t>
      </w:r>
    </w:p>
    <w:p w:rsidR="006A271C" w:rsidRPr="0035752E" w:rsidRDefault="006A271C" w:rsidP="006A271C">
      <w:pPr>
        <w:numPr>
          <w:ilvl w:val="0"/>
          <w:numId w:val="20"/>
        </w:numPr>
        <w:tabs>
          <w:tab w:val="left" w:pos="567"/>
        </w:tabs>
        <w:ind w:left="426" w:hanging="142"/>
        <w:jc w:val="both"/>
        <w:rPr>
          <w:b/>
          <w:sz w:val="24"/>
          <w:szCs w:val="24"/>
        </w:rPr>
      </w:pPr>
      <w:r w:rsidRPr="0035752E">
        <w:rPr>
          <w:sz w:val="24"/>
          <w:szCs w:val="24"/>
        </w:rPr>
        <w:t>daň z nehnuteľnosti vo výške</w:t>
      </w:r>
      <w:r w:rsidR="005D3020" w:rsidRPr="0035752E">
        <w:rPr>
          <w:sz w:val="24"/>
          <w:szCs w:val="24"/>
        </w:rPr>
        <w:t xml:space="preserve"> </w:t>
      </w:r>
      <w:r w:rsidR="00EE21F0">
        <w:rPr>
          <w:sz w:val="24"/>
          <w:szCs w:val="24"/>
        </w:rPr>
        <w:t>780 964,51</w:t>
      </w:r>
      <w:r w:rsidR="004307C6">
        <w:rPr>
          <w:sz w:val="24"/>
          <w:szCs w:val="24"/>
        </w:rPr>
        <w:t xml:space="preserve"> </w:t>
      </w:r>
      <w:r w:rsidRPr="0035752E">
        <w:rPr>
          <w:sz w:val="24"/>
          <w:szCs w:val="24"/>
        </w:rPr>
        <w:t>€</w:t>
      </w:r>
    </w:p>
    <w:p w:rsidR="006A271C" w:rsidRPr="0035752E" w:rsidRDefault="006A271C" w:rsidP="006A271C">
      <w:pPr>
        <w:numPr>
          <w:ilvl w:val="0"/>
          <w:numId w:val="20"/>
        </w:numPr>
        <w:tabs>
          <w:tab w:val="left" w:pos="567"/>
        </w:tabs>
        <w:ind w:left="426" w:hanging="142"/>
        <w:jc w:val="both"/>
        <w:rPr>
          <w:b/>
          <w:sz w:val="24"/>
          <w:szCs w:val="24"/>
        </w:rPr>
      </w:pPr>
      <w:r w:rsidRPr="0035752E">
        <w:rPr>
          <w:sz w:val="24"/>
          <w:szCs w:val="24"/>
        </w:rPr>
        <w:t xml:space="preserve">poplatok za komunálny odpad a drobný stavebný odpad vo výške </w:t>
      </w:r>
      <w:r w:rsidR="009B4C35">
        <w:rPr>
          <w:sz w:val="24"/>
          <w:szCs w:val="24"/>
        </w:rPr>
        <w:t xml:space="preserve">275 349,63 </w:t>
      </w:r>
      <w:r w:rsidRPr="0035752E">
        <w:rPr>
          <w:sz w:val="24"/>
          <w:szCs w:val="24"/>
        </w:rPr>
        <w:t>€</w:t>
      </w:r>
    </w:p>
    <w:p w:rsidR="006A271C" w:rsidRPr="0035752E" w:rsidRDefault="006A271C" w:rsidP="006A271C">
      <w:pPr>
        <w:numPr>
          <w:ilvl w:val="0"/>
          <w:numId w:val="20"/>
        </w:numPr>
        <w:tabs>
          <w:tab w:val="left" w:pos="567"/>
        </w:tabs>
        <w:ind w:left="426" w:hanging="142"/>
        <w:jc w:val="both"/>
        <w:rPr>
          <w:b/>
          <w:sz w:val="24"/>
          <w:szCs w:val="24"/>
        </w:rPr>
      </w:pPr>
      <w:r w:rsidRPr="0035752E">
        <w:rPr>
          <w:sz w:val="24"/>
          <w:szCs w:val="24"/>
        </w:rPr>
        <w:t xml:space="preserve">výnosy z bežných transferov zo ŠR, subjektov verejnej správy vo výške </w:t>
      </w:r>
      <w:r w:rsidR="009B4C35">
        <w:rPr>
          <w:sz w:val="24"/>
          <w:szCs w:val="24"/>
        </w:rPr>
        <w:t>261 515,40</w:t>
      </w:r>
      <w:r w:rsidR="00000C6F" w:rsidRPr="0035752E">
        <w:rPr>
          <w:sz w:val="24"/>
          <w:szCs w:val="24"/>
        </w:rPr>
        <w:t xml:space="preserve"> </w:t>
      </w:r>
      <w:r w:rsidRPr="0035752E">
        <w:rPr>
          <w:sz w:val="24"/>
          <w:szCs w:val="24"/>
        </w:rPr>
        <w:t xml:space="preserve">€ </w:t>
      </w:r>
    </w:p>
    <w:p w:rsidR="006A271C" w:rsidRPr="0035752E" w:rsidRDefault="006A271C" w:rsidP="006A271C">
      <w:pPr>
        <w:numPr>
          <w:ilvl w:val="0"/>
          <w:numId w:val="20"/>
        </w:numPr>
        <w:tabs>
          <w:tab w:val="left" w:pos="567"/>
        </w:tabs>
        <w:ind w:left="426" w:hanging="142"/>
        <w:jc w:val="both"/>
        <w:rPr>
          <w:b/>
          <w:sz w:val="24"/>
          <w:szCs w:val="24"/>
        </w:rPr>
      </w:pPr>
      <w:r w:rsidRPr="0035752E">
        <w:rPr>
          <w:sz w:val="24"/>
          <w:szCs w:val="24"/>
        </w:rPr>
        <w:t xml:space="preserve">výnosy z kapitálových transferov zo ŠR, subjektov verejnej správy o výške </w:t>
      </w:r>
      <w:r w:rsidR="009B4C35">
        <w:rPr>
          <w:sz w:val="24"/>
          <w:szCs w:val="24"/>
        </w:rPr>
        <w:t>267 494,96</w:t>
      </w:r>
      <w:r w:rsidRPr="0035752E">
        <w:rPr>
          <w:sz w:val="24"/>
          <w:szCs w:val="24"/>
        </w:rPr>
        <w:t xml:space="preserve"> €</w:t>
      </w:r>
      <w:r w:rsidRPr="0035752E">
        <w:rPr>
          <w:b/>
          <w:sz w:val="24"/>
          <w:szCs w:val="24"/>
        </w:rPr>
        <w:t>.</w:t>
      </w:r>
    </w:p>
    <w:p w:rsidR="006A271C" w:rsidRPr="008C345A" w:rsidRDefault="006A271C" w:rsidP="006A271C">
      <w:pPr>
        <w:ind w:left="284"/>
        <w:rPr>
          <w:b/>
          <w:sz w:val="24"/>
          <w:szCs w:val="24"/>
        </w:rPr>
      </w:pPr>
    </w:p>
    <w:p w:rsidR="006A271C" w:rsidRPr="008C345A" w:rsidRDefault="006A271C" w:rsidP="006A271C">
      <w:pPr>
        <w:numPr>
          <w:ilvl w:val="0"/>
          <w:numId w:val="24"/>
        </w:numPr>
        <w:ind w:left="284" w:hanging="284"/>
        <w:rPr>
          <w:b/>
          <w:sz w:val="24"/>
          <w:szCs w:val="24"/>
        </w:rPr>
      </w:pPr>
      <w:r w:rsidRPr="008C345A">
        <w:rPr>
          <w:b/>
          <w:sz w:val="24"/>
          <w:szCs w:val="24"/>
        </w:rPr>
        <w:t>Náklady - popis a výška významných položiek nákladov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0"/>
        <w:gridCol w:w="2268"/>
        <w:gridCol w:w="2410"/>
      </w:tblGrid>
      <w:tr w:rsidR="006A271C"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6A271C" w:rsidRPr="009D68C4" w:rsidRDefault="006A271C" w:rsidP="00132015">
            <w:pPr>
              <w:rPr>
                <w:b/>
              </w:rPr>
            </w:pPr>
            <w:r w:rsidRPr="009D68C4">
              <w:rPr>
                <w:b/>
              </w:rPr>
              <w:t xml:space="preserve">Popis /číslo účtu a názov/ </w:t>
            </w:r>
          </w:p>
        </w:tc>
        <w:tc>
          <w:tcPr>
            <w:tcW w:w="2268" w:type="dxa"/>
            <w:tcBorders>
              <w:top w:val="single" w:sz="4" w:space="0" w:color="auto"/>
              <w:left w:val="single" w:sz="4" w:space="0" w:color="auto"/>
              <w:bottom w:val="single" w:sz="4" w:space="0" w:color="auto"/>
              <w:right w:val="single" w:sz="4" w:space="0" w:color="auto"/>
            </w:tcBorders>
          </w:tcPr>
          <w:p w:rsidR="006A271C" w:rsidRPr="009D68C4" w:rsidRDefault="006A271C" w:rsidP="00B900A1">
            <w:pPr>
              <w:jc w:val="center"/>
              <w:rPr>
                <w:b/>
              </w:rPr>
            </w:pPr>
            <w:r w:rsidRPr="009D68C4">
              <w:rPr>
                <w:b/>
              </w:rPr>
              <w:t>Suma k 31.12.20</w:t>
            </w:r>
            <w:r w:rsidR="00145064">
              <w:rPr>
                <w:b/>
              </w:rPr>
              <w:t>21</w:t>
            </w:r>
          </w:p>
        </w:tc>
        <w:tc>
          <w:tcPr>
            <w:tcW w:w="2410" w:type="dxa"/>
            <w:tcBorders>
              <w:top w:val="single" w:sz="4" w:space="0" w:color="auto"/>
              <w:left w:val="single" w:sz="4" w:space="0" w:color="auto"/>
              <w:bottom w:val="single" w:sz="4" w:space="0" w:color="auto"/>
              <w:right w:val="single" w:sz="4" w:space="0" w:color="auto"/>
            </w:tcBorders>
            <w:hideMark/>
          </w:tcPr>
          <w:p w:rsidR="006A271C" w:rsidRPr="009D68C4" w:rsidRDefault="006A271C" w:rsidP="00B900A1">
            <w:pPr>
              <w:jc w:val="center"/>
              <w:rPr>
                <w:b/>
              </w:rPr>
            </w:pPr>
            <w:r w:rsidRPr="009D68C4">
              <w:rPr>
                <w:b/>
              </w:rPr>
              <w:t>Suma  k 31.12.20</w:t>
            </w:r>
            <w:r w:rsidR="00145064">
              <w:rPr>
                <w:b/>
              </w:rPr>
              <w:t>22</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spotrebované nákupy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305 937,64</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367 443,63</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501 - Spotreba materiálu z toho:</w:t>
            </w:r>
          </w:p>
          <w:p w:rsidR="00145064" w:rsidRPr="009D68C4" w:rsidRDefault="00145064" w:rsidP="00145064">
            <w:pPr>
              <w:numPr>
                <w:ilvl w:val="0"/>
                <w:numId w:val="26"/>
              </w:numPr>
            </w:pPr>
            <w:r w:rsidRPr="009D68C4">
              <w:t>PHM</w:t>
            </w:r>
          </w:p>
          <w:p w:rsidR="00145064" w:rsidRPr="009D68C4" w:rsidRDefault="00145064" w:rsidP="00145064">
            <w:pPr>
              <w:numPr>
                <w:ilvl w:val="0"/>
                <w:numId w:val="26"/>
              </w:numPr>
            </w:pPr>
            <w:r w:rsidRPr="009D68C4">
              <w:t>Kancelárske potreby</w:t>
            </w:r>
          </w:p>
          <w:p w:rsidR="00145064" w:rsidRPr="009D68C4" w:rsidRDefault="00145064" w:rsidP="00145064">
            <w:pPr>
              <w:numPr>
                <w:ilvl w:val="0"/>
                <w:numId w:val="26"/>
              </w:numPr>
            </w:pPr>
            <w:r w:rsidRPr="009D68C4">
              <w:t>Čistiace a maliarske potreby</w:t>
            </w:r>
          </w:p>
          <w:p w:rsidR="00145064" w:rsidRPr="009D68C4" w:rsidRDefault="00145064" w:rsidP="00145064">
            <w:pPr>
              <w:numPr>
                <w:ilvl w:val="0"/>
                <w:numId w:val="26"/>
              </w:numPr>
            </w:pPr>
            <w:r w:rsidRPr="009D68C4">
              <w:t>Elektroinštalačný materiál</w:t>
            </w:r>
          </w:p>
        </w:tc>
        <w:tc>
          <w:tcPr>
            <w:tcW w:w="2268" w:type="dxa"/>
            <w:tcBorders>
              <w:top w:val="single" w:sz="4" w:space="0" w:color="auto"/>
              <w:left w:val="single" w:sz="4" w:space="0" w:color="auto"/>
              <w:bottom w:val="single" w:sz="4" w:space="0" w:color="auto"/>
              <w:right w:val="single" w:sz="4" w:space="0" w:color="auto"/>
            </w:tcBorders>
          </w:tcPr>
          <w:p w:rsidR="00145064" w:rsidRDefault="00145064" w:rsidP="00145064">
            <w:pPr>
              <w:ind w:left="720"/>
              <w:jc w:val="right"/>
            </w:pPr>
            <w:r>
              <w:t>204 014,75</w:t>
            </w:r>
          </w:p>
          <w:p w:rsidR="00145064" w:rsidRDefault="00145064" w:rsidP="00145064">
            <w:pPr>
              <w:ind w:left="720"/>
              <w:jc w:val="right"/>
            </w:pPr>
            <w:r>
              <w:t>20 131,01</w:t>
            </w:r>
          </w:p>
          <w:p w:rsidR="00145064" w:rsidRDefault="00145064" w:rsidP="00145064">
            <w:pPr>
              <w:ind w:left="720"/>
              <w:jc w:val="right"/>
            </w:pPr>
            <w:r>
              <w:t>18 381,66</w:t>
            </w:r>
          </w:p>
          <w:p w:rsidR="00145064" w:rsidRDefault="00145064" w:rsidP="00145064">
            <w:pPr>
              <w:ind w:left="720"/>
              <w:jc w:val="right"/>
            </w:pPr>
            <w:r>
              <w:t>10 336,09</w:t>
            </w:r>
          </w:p>
          <w:p w:rsidR="00145064" w:rsidRPr="009D68C4" w:rsidRDefault="00145064" w:rsidP="00145064">
            <w:pPr>
              <w:ind w:left="720"/>
              <w:jc w:val="right"/>
            </w:pPr>
            <w:r>
              <w:t>7 957,32</w:t>
            </w:r>
          </w:p>
        </w:tc>
        <w:tc>
          <w:tcPr>
            <w:tcW w:w="2410" w:type="dxa"/>
            <w:tcBorders>
              <w:top w:val="single" w:sz="4" w:space="0" w:color="auto"/>
              <w:left w:val="single" w:sz="4" w:space="0" w:color="auto"/>
              <w:bottom w:val="single" w:sz="4" w:space="0" w:color="auto"/>
              <w:right w:val="single" w:sz="4" w:space="0" w:color="auto"/>
            </w:tcBorders>
          </w:tcPr>
          <w:p w:rsidR="00145064" w:rsidRDefault="00145064" w:rsidP="00145064">
            <w:pPr>
              <w:ind w:left="720"/>
              <w:jc w:val="right"/>
            </w:pPr>
            <w:r>
              <w:t>265 405,89</w:t>
            </w:r>
          </w:p>
          <w:p w:rsidR="00573870" w:rsidRDefault="00CC7678" w:rsidP="00145064">
            <w:pPr>
              <w:ind w:left="720"/>
              <w:jc w:val="right"/>
            </w:pPr>
            <w:r>
              <w:t>30 195,19</w:t>
            </w:r>
          </w:p>
          <w:p w:rsidR="006C07C3" w:rsidRDefault="00025273" w:rsidP="00145064">
            <w:pPr>
              <w:ind w:left="720"/>
              <w:jc w:val="right"/>
            </w:pPr>
            <w:r>
              <w:t>22 882,13</w:t>
            </w:r>
          </w:p>
          <w:p w:rsidR="006C07C3" w:rsidRDefault="006C07C3" w:rsidP="00145064">
            <w:pPr>
              <w:ind w:left="720"/>
              <w:jc w:val="right"/>
            </w:pPr>
            <w:r>
              <w:t>10 726,80</w:t>
            </w:r>
          </w:p>
          <w:p w:rsidR="006C07C3" w:rsidRPr="009D68C4" w:rsidRDefault="006C07C3" w:rsidP="00145064">
            <w:pPr>
              <w:ind w:left="720"/>
              <w:jc w:val="right"/>
            </w:pPr>
            <w:r>
              <w:t>6 110,10</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tcPr>
          <w:p w:rsidR="00145064" w:rsidRPr="009D68C4" w:rsidRDefault="00145064" w:rsidP="00145064">
            <w:r w:rsidRPr="009D68C4">
              <w:t>502 - Spotreba energie z toho:</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101 922,89</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102 037,74</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Služby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425 294,27</w:t>
            </w:r>
          </w:p>
        </w:tc>
        <w:tc>
          <w:tcPr>
            <w:tcW w:w="2410" w:type="dxa"/>
            <w:tcBorders>
              <w:top w:val="single" w:sz="4" w:space="0" w:color="auto"/>
              <w:left w:val="single" w:sz="4" w:space="0" w:color="auto"/>
              <w:bottom w:val="single" w:sz="4" w:space="0" w:color="auto"/>
              <w:right w:val="single" w:sz="4" w:space="0" w:color="auto"/>
            </w:tcBorders>
          </w:tcPr>
          <w:p w:rsidR="00145064" w:rsidRPr="000553AB" w:rsidRDefault="00145064" w:rsidP="00145064">
            <w:pPr>
              <w:jc w:val="right"/>
              <w:rPr>
                <w:highlight w:val="yellow"/>
              </w:rPr>
            </w:pPr>
            <w:r w:rsidRPr="00407E29">
              <w:t>419 491,14</w:t>
            </w:r>
          </w:p>
        </w:tc>
      </w:tr>
      <w:tr w:rsidR="00145064" w:rsidRPr="006B1092" w:rsidTr="00132015">
        <w:tc>
          <w:tcPr>
            <w:tcW w:w="5670" w:type="dxa"/>
            <w:tcBorders>
              <w:top w:val="single" w:sz="4" w:space="0" w:color="auto"/>
              <w:left w:val="single" w:sz="4" w:space="0" w:color="auto"/>
              <w:bottom w:val="single" w:sz="4" w:space="0" w:color="auto"/>
              <w:right w:val="single" w:sz="4" w:space="0" w:color="auto"/>
            </w:tcBorders>
          </w:tcPr>
          <w:p w:rsidR="00145064" w:rsidRPr="009D68C4" w:rsidRDefault="00145064" w:rsidP="00145064">
            <w:r w:rsidRPr="009D68C4">
              <w:t>511 - Opravy a udržiavanie</w:t>
            </w:r>
          </w:p>
          <w:p w:rsidR="00145064" w:rsidRPr="009D68C4" w:rsidRDefault="00145064" w:rsidP="00145064">
            <w:r w:rsidRPr="009D68C4">
              <w:t>Z toho:</w:t>
            </w:r>
          </w:p>
          <w:p w:rsidR="00145064" w:rsidRPr="009D68C4" w:rsidRDefault="00145064" w:rsidP="00145064">
            <w:pPr>
              <w:numPr>
                <w:ilvl w:val="0"/>
                <w:numId w:val="23"/>
              </w:numPr>
            </w:pPr>
            <w:r w:rsidRPr="009D68C4">
              <w:t>Úprava verejného priestranstva v obci</w:t>
            </w:r>
          </w:p>
          <w:p w:rsidR="00145064" w:rsidRPr="009D68C4" w:rsidRDefault="00145064" w:rsidP="00145064">
            <w:pPr>
              <w:numPr>
                <w:ilvl w:val="0"/>
                <w:numId w:val="23"/>
              </w:numPr>
            </w:pPr>
            <w:r w:rsidRPr="009D68C4">
              <w:t>Údržba výpočtovej techniky</w:t>
            </w:r>
          </w:p>
          <w:p w:rsidR="00145064" w:rsidRPr="009D68C4" w:rsidRDefault="00145064" w:rsidP="00145064">
            <w:pPr>
              <w:numPr>
                <w:ilvl w:val="0"/>
                <w:numId w:val="23"/>
              </w:numPr>
            </w:pPr>
            <w:r w:rsidRPr="009D68C4">
              <w:t>Opravy a údržba motorových vozidiel</w:t>
            </w:r>
          </w:p>
        </w:tc>
        <w:tc>
          <w:tcPr>
            <w:tcW w:w="2268" w:type="dxa"/>
            <w:tcBorders>
              <w:top w:val="single" w:sz="4" w:space="0" w:color="auto"/>
              <w:left w:val="single" w:sz="4" w:space="0" w:color="auto"/>
              <w:bottom w:val="single" w:sz="4" w:space="0" w:color="auto"/>
              <w:right w:val="single" w:sz="4" w:space="0" w:color="auto"/>
            </w:tcBorders>
          </w:tcPr>
          <w:p w:rsidR="00145064" w:rsidRPr="006B1092" w:rsidRDefault="00145064" w:rsidP="00145064">
            <w:pPr>
              <w:ind w:left="720"/>
              <w:jc w:val="right"/>
            </w:pPr>
            <w:r w:rsidRPr="006B1092">
              <w:t>61 466,54</w:t>
            </w:r>
          </w:p>
          <w:p w:rsidR="00145064" w:rsidRPr="006B1092" w:rsidRDefault="00145064" w:rsidP="00145064">
            <w:pPr>
              <w:ind w:left="720"/>
              <w:jc w:val="right"/>
            </w:pPr>
          </w:p>
          <w:p w:rsidR="00145064" w:rsidRPr="006B1092" w:rsidRDefault="00145064" w:rsidP="00145064">
            <w:pPr>
              <w:ind w:left="720"/>
              <w:jc w:val="right"/>
            </w:pPr>
            <w:r w:rsidRPr="006B1092">
              <w:t>46 118,68</w:t>
            </w:r>
          </w:p>
          <w:p w:rsidR="00145064" w:rsidRPr="006B1092" w:rsidRDefault="00145064" w:rsidP="00145064">
            <w:pPr>
              <w:ind w:left="720"/>
              <w:jc w:val="right"/>
            </w:pPr>
            <w:r w:rsidRPr="006B1092">
              <w:t>9 061,14</w:t>
            </w:r>
          </w:p>
          <w:p w:rsidR="00145064" w:rsidRPr="006B1092" w:rsidRDefault="00145064" w:rsidP="00145064">
            <w:pPr>
              <w:ind w:left="720"/>
              <w:jc w:val="right"/>
            </w:pPr>
            <w:r w:rsidRPr="006B1092">
              <w:t>6 108,94</w:t>
            </w:r>
          </w:p>
        </w:tc>
        <w:tc>
          <w:tcPr>
            <w:tcW w:w="2410" w:type="dxa"/>
            <w:tcBorders>
              <w:top w:val="single" w:sz="4" w:space="0" w:color="auto"/>
              <w:left w:val="single" w:sz="4" w:space="0" w:color="auto"/>
              <w:bottom w:val="single" w:sz="4" w:space="0" w:color="auto"/>
              <w:right w:val="single" w:sz="4" w:space="0" w:color="auto"/>
            </w:tcBorders>
          </w:tcPr>
          <w:p w:rsidR="00145064" w:rsidRPr="00AD6457" w:rsidRDefault="00145064" w:rsidP="00145064">
            <w:pPr>
              <w:ind w:left="720"/>
              <w:jc w:val="right"/>
            </w:pPr>
            <w:r w:rsidRPr="00AD6457">
              <w:t>80 888,05</w:t>
            </w:r>
          </w:p>
          <w:p w:rsidR="0092079C" w:rsidRPr="00AD6457" w:rsidRDefault="0092079C" w:rsidP="00145064">
            <w:pPr>
              <w:ind w:left="720"/>
              <w:jc w:val="right"/>
            </w:pPr>
          </w:p>
          <w:p w:rsidR="0092079C" w:rsidRPr="00AD6457" w:rsidRDefault="0092079C" w:rsidP="00145064">
            <w:pPr>
              <w:ind w:left="720"/>
              <w:jc w:val="right"/>
            </w:pPr>
            <w:r w:rsidRPr="00AD6457">
              <w:t>35 092,00</w:t>
            </w:r>
          </w:p>
          <w:p w:rsidR="00AD6457" w:rsidRPr="00AD6457" w:rsidRDefault="00AD6457" w:rsidP="00145064">
            <w:pPr>
              <w:ind w:left="720"/>
              <w:jc w:val="right"/>
            </w:pPr>
            <w:r w:rsidRPr="00AD6457">
              <w:t>9 209,40</w:t>
            </w:r>
          </w:p>
          <w:p w:rsidR="00AD6457" w:rsidRDefault="00AD6457" w:rsidP="00145064">
            <w:pPr>
              <w:ind w:left="720"/>
              <w:jc w:val="right"/>
              <w:rPr>
                <w:highlight w:val="yellow"/>
              </w:rPr>
            </w:pPr>
            <w:r w:rsidRPr="00AD6457">
              <w:t>8 949,77</w:t>
            </w:r>
          </w:p>
          <w:p w:rsidR="0092079C" w:rsidRPr="000553AB" w:rsidRDefault="0092079C" w:rsidP="00145064">
            <w:pPr>
              <w:ind w:left="720"/>
              <w:jc w:val="right"/>
              <w:rPr>
                <w:highlight w:val="yellow"/>
              </w:rPr>
            </w:pP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512 – Cestovné</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42,58</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1 075,90</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 xml:space="preserve">513 - Náklady na reprezentáciu </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6 547,47</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6 256,93</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 xml:space="preserve">518 - Ostatné služby z toho: </w:t>
            </w:r>
          </w:p>
          <w:p w:rsidR="00145064" w:rsidRPr="009D68C4" w:rsidRDefault="00145064" w:rsidP="00145064">
            <w:pPr>
              <w:numPr>
                <w:ilvl w:val="0"/>
                <w:numId w:val="23"/>
              </w:numPr>
            </w:pPr>
            <w:r w:rsidRPr="009D68C4">
              <w:t>Odvoz a uloženie odpadu</w:t>
            </w:r>
          </w:p>
          <w:p w:rsidR="00145064" w:rsidRPr="009D68C4" w:rsidRDefault="00145064" w:rsidP="00145064">
            <w:pPr>
              <w:numPr>
                <w:ilvl w:val="0"/>
                <w:numId w:val="23"/>
              </w:numPr>
            </w:pPr>
            <w:r w:rsidRPr="009D68C4">
              <w:t>Prevádzkovanie ČOV Belušské Slatiny</w:t>
            </w:r>
          </w:p>
          <w:p w:rsidR="00145064" w:rsidRPr="009D68C4" w:rsidRDefault="00145064" w:rsidP="00145064">
            <w:pPr>
              <w:numPr>
                <w:ilvl w:val="0"/>
                <w:numId w:val="23"/>
              </w:numPr>
            </w:pPr>
            <w:r w:rsidRPr="009D68C4">
              <w:t>Telefónne služby</w:t>
            </w:r>
          </w:p>
          <w:p w:rsidR="00145064" w:rsidRPr="009D68C4" w:rsidRDefault="00145064" w:rsidP="00145064">
            <w:pPr>
              <w:numPr>
                <w:ilvl w:val="0"/>
                <w:numId w:val="23"/>
              </w:numPr>
            </w:pPr>
            <w:r w:rsidRPr="009D68C4">
              <w:t>Údržba software</w:t>
            </w:r>
          </w:p>
        </w:tc>
        <w:tc>
          <w:tcPr>
            <w:tcW w:w="2268" w:type="dxa"/>
            <w:tcBorders>
              <w:top w:val="single" w:sz="4" w:space="0" w:color="auto"/>
              <w:left w:val="single" w:sz="4" w:space="0" w:color="auto"/>
              <w:bottom w:val="single" w:sz="4" w:space="0" w:color="auto"/>
              <w:right w:val="single" w:sz="4" w:space="0" w:color="auto"/>
            </w:tcBorders>
          </w:tcPr>
          <w:p w:rsidR="00145064" w:rsidRDefault="00145064" w:rsidP="00145064">
            <w:pPr>
              <w:jc w:val="right"/>
            </w:pPr>
            <w:r>
              <w:t>357 237,68</w:t>
            </w:r>
          </w:p>
          <w:p w:rsidR="00145064" w:rsidRDefault="00145064" w:rsidP="00470D97">
            <w:pPr>
              <w:jc w:val="right"/>
            </w:pPr>
            <w:r>
              <w:t xml:space="preserve">                           162 564,68</w:t>
            </w:r>
          </w:p>
          <w:p w:rsidR="00145064" w:rsidRDefault="00145064" w:rsidP="00145064">
            <w:pPr>
              <w:jc w:val="right"/>
            </w:pPr>
            <w:r>
              <w:t>8 160,00</w:t>
            </w:r>
          </w:p>
          <w:p w:rsidR="00145064" w:rsidRDefault="00145064" w:rsidP="00145064">
            <w:pPr>
              <w:jc w:val="right"/>
            </w:pPr>
            <w:r>
              <w:t>10 073,39</w:t>
            </w:r>
          </w:p>
          <w:p w:rsidR="00145064" w:rsidRDefault="00145064" w:rsidP="00145064">
            <w:pPr>
              <w:jc w:val="right"/>
            </w:pPr>
            <w:r>
              <w:t>9 902,44</w:t>
            </w:r>
          </w:p>
          <w:p w:rsidR="00145064" w:rsidRPr="009D68C4" w:rsidRDefault="00145064" w:rsidP="00145064">
            <w:pPr>
              <w:jc w:val="right"/>
            </w:pPr>
          </w:p>
        </w:tc>
        <w:tc>
          <w:tcPr>
            <w:tcW w:w="2410" w:type="dxa"/>
            <w:tcBorders>
              <w:top w:val="single" w:sz="4" w:space="0" w:color="auto"/>
              <w:left w:val="single" w:sz="4" w:space="0" w:color="auto"/>
              <w:bottom w:val="single" w:sz="4" w:space="0" w:color="auto"/>
              <w:right w:val="single" w:sz="4" w:space="0" w:color="auto"/>
            </w:tcBorders>
          </w:tcPr>
          <w:p w:rsidR="00145064" w:rsidRDefault="001E0E61" w:rsidP="00145064">
            <w:pPr>
              <w:jc w:val="right"/>
            </w:pPr>
            <w:r w:rsidRPr="00CC4308">
              <w:t>331 270,26</w:t>
            </w:r>
          </w:p>
          <w:p w:rsidR="00CC4308" w:rsidRDefault="00CC4308" w:rsidP="00145064">
            <w:pPr>
              <w:jc w:val="right"/>
            </w:pPr>
          </w:p>
          <w:p w:rsidR="00CC4308" w:rsidRDefault="00CC4308" w:rsidP="00145064">
            <w:pPr>
              <w:jc w:val="right"/>
            </w:pPr>
            <w:r>
              <w:t>170 354,54</w:t>
            </w:r>
          </w:p>
          <w:p w:rsidR="00CC4308" w:rsidRDefault="00365213" w:rsidP="00145064">
            <w:pPr>
              <w:jc w:val="right"/>
            </w:pPr>
            <w:r>
              <w:t>6 908,00</w:t>
            </w:r>
          </w:p>
          <w:p w:rsidR="00CC4308" w:rsidRDefault="00CC4308" w:rsidP="00145064">
            <w:pPr>
              <w:jc w:val="right"/>
            </w:pPr>
            <w:r>
              <w:t>13 203,80</w:t>
            </w:r>
          </w:p>
          <w:p w:rsidR="00CC4308" w:rsidRPr="009D68C4" w:rsidRDefault="00CC4308" w:rsidP="00145064">
            <w:pPr>
              <w:jc w:val="right"/>
            </w:pPr>
            <w:r>
              <w:t>7 682,70</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osobné náklady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1 885 623,07</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2 044 376,04</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 xml:space="preserve">521 - Mzdové náklady </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1 342 154,11</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1 449 075,72</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524 - Zákonné sociálne náklady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465 686,07</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499 924,28</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 xml:space="preserve">527 - Zákonné sociálne náklady </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77 782,89</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95 376,04</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dane a poplatky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28 836,02</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27 076,30</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538 - Ostatné dane a poplatky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28 836,02</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27 076,30</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tcPr>
          <w:p w:rsidR="00145064" w:rsidRPr="009D68C4" w:rsidRDefault="00145064" w:rsidP="00145064">
            <w:pPr>
              <w:numPr>
                <w:ilvl w:val="0"/>
                <w:numId w:val="27"/>
              </w:numPr>
              <w:ind w:left="185" w:hanging="185"/>
              <w:rPr>
                <w:b/>
              </w:rPr>
            </w:pPr>
            <w:r w:rsidRPr="009D68C4">
              <w:rPr>
                <w:b/>
              </w:rPr>
              <w:t>ostatné náklady na prevádzkovú činnosť</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49 943,70</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90 250,05</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tcPr>
          <w:p w:rsidR="00145064" w:rsidRPr="009D68C4" w:rsidRDefault="00145064" w:rsidP="00145064">
            <w:r w:rsidRPr="0029601C">
              <w:t>545- Ostatné pokuty a penále</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30,00</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144,90</w:t>
            </w:r>
          </w:p>
        </w:tc>
      </w:tr>
      <w:tr w:rsidR="00145064" w:rsidRPr="009D68C4" w:rsidTr="008D6657">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odpisy, rezervy a opravné položky </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455 514,29</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465 762,19</w:t>
            </w:r>
          </w:p>
        </w:tc>
      </w:tr>
      <w:tr w:rsidR="00145064" w:rsidRPr="009D68C4" w:rsidTr="008D6657">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 xml:space="preserve">551 - Odpisy  DNM a DHM </w:t>
            </w:r>
          </w:p>
          <w:p w:rsidR="00145064" w:rsidRPr="009D68C4" w:rsidRDefault="00145064" w:rsidP="00145064">
            <w:r w:rsidRPr="009D68C4">
              <w:t xml:space="preserve">          z toho: </w:t>
            </w:r>
          </w:p>
          <w:p w:rsidR="00145064" w:rsidRPr="009D68C4" w:rsidRDefault="00145064" w:rsidP="00145064">
            <w:pPr>
              <w:numPr>
                <w:ilvl w:val="0"/>
                <w:numId w:val="28"/>
              </w:numPr>
            </w:pPr>
            <w:r w:rsidRPr="009D68C4">
              <w:t>odpisy z vlastných zdrojov</w:t>
            </w:r>
          </w:p>
          <w:p w:rsidR="00145064" w:rsidRPr="009D68C4" w:rsidRDefault="00145064" w:rsidP="00145064">
            <w:pPr>
              <w:numPr>
                <w:ilvl w:val="0"/>
                <w:numId w:val="26"/>
              </w:numPr>
            </w:pPr>
            <w:r w:rsidRPr="009D68C4">
              <w:t xml:space="preserve">odpisy z cudzích zdrojov </w:t>
            </w:r>
          </w:p>
        </w:tc>
        <w:tc>
          <w:tcPr>
            <w:tcW w:w="2268" w:type="dxa"/>
            <w:tcBorders>
              <w:top w:val="single" w:sz="4" w:space="0" w:color="auto"/>
              <w:left w:val="single" w:sz="4" w:space="0" w:color="auto"/>
              <w:bottom w:val="single" w:sz="4" w:space="0" w:color="auto"/>
              <w:right w:val="single" w:sz="4" w:space="0" w:color="auto"/>
            </w:tcBorders>
          </w:tcPr>
          <w:p w:rsidR="00145064" w:rsidRDefault="00145064" w:rsidP="00145064">
            <w:pPr>
              <w:jc w:val="right"/>
            </w:pPr>
            <w:r>
              <w:t>439 424,26</w:t>
            </w:r>
          </w:p>
          <w:p w:rsidR="00145064" w:rsidRDefault="00145064" w:rsidP="00145064">
            <w:pPr>
              <w:jc w:val="right"/>
            </w:pPr>
          </w:p>
          <w:p w:rsidR="00145064" w:rsidRPr="009D68C4" w:rsidRDefault="00145064" w:rsidP="00145064">
            <w:pPr>
              <w:jc w:val="right"/>
            </w:pPr>
          </w:p>
          <w:p w:rsidR="00145064" w:rsidRPr="009D68C4" w:rsidRDefault="00145064" w:rsidP="00145064">
            <w:pPr>
              <w:jc w:val="right"/>
            </w:pP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444 687,64</w:t>
            </w:r>
          </w:p>
        </w:tc>
      </w:tr>
      <w:tr w:rsidR="00145064" w:rsidRPr="009D68C4" w:rsidTr="008D6657">
        <w:tc>
          <w:tcPr>
            <w:tcW w:w="5670" w:type="dxa"/>
            <w:tcBorders>
              <w:top w:val="single" w:sz="4" w:space="0" w:color="auto"/>
              <w:left w:val="single" w:sz="4" w:space="0" w:color="auto"/>
              <w:bottom w:val="single" w:sz="4" w:space="0" w:color="auto"/>
              <w:right w:val="single" w:sz="4" w:space="0" w:color="auto"/>
            </w:tcBorders>
          </w:tcPr>
          <w:p w:rsidR="00145064" w:rsidRPr="009D68C4" w:rsidRDefault="00145064" w:rsidP="00145064">
            <w:r w:rsidRPr="009D68C4">
              <w:t>552 – Tvorba zákonných rezerv z prevádzkovej činnosti</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4 349,49</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8 270,36</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553 - Tvorba ostatných rezerv</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6 431,59</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7 031,59</w:t>
            </w:r>
          </w:p>
        </w:tc>
      </w:tr>
      <w:tr w:rsidR="00145064" w:rsidRPr="001E0E61"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558 - Tvorba ostatných opravných položiek</w:t>
            </w:r>
          </w:p>
          <w:p w:rsidR="00145064" w:rsidRPr="009D68C4" w:rsidRDefault="00145064" w:rsidP="00145064">
            <w:r w:rsidRPr="009D68C4">
              <w:t xml:space="preserve">          z toho:</w:t>
            </w:r>
          </w:p>
          <w:p w:rsidR="00145064" w:rsidRPr="009D68C4" w:rsidRDefault="00145064" w:rsidP="00145064">
            <w:pPr>
              <w:numPr>
                <w:ilvl w:val="0"/>
                <w:numId w:val="26"/>
              </w:numPr>
            </w:pPr>
            <w:r w:rsidRPr="009D68C4">
              <w:t>k daňovým pohľadávkam</w:t>
            </w:r>
          </w:p>
          <w:p w:rsidR="00145064" w:rsidRPr="009D68C4" w:rsidRDefault="00145064" w:rsidP="00145064">
            <w:pPr>
              <w:numPr>
                <w:ilvl w:val="0"/>
                <w:numId w:val="26"/>
              </w:numPr>
            </w:pPr>
            <w:r w:rsidRPr="009D68C4">
              <w:t>k nedaňovým pohľadávkam</w:t>
            </w:r>
          </w:p>
        </w:tc>
        <w:tc>
          <w:tcPr>
            <w:tcW w:w="2268" w:type="dxa"/>
            <w:tcBorders>
              <w:top w:val="single" w:sz="4" w:space="0" w:color="auto"/>
              <w:left w:val="single" w:sz="4" w:space="0" w:color="auto"/>
              <w:bottom w:val="single" w:sz="4" w:space="0" w:color="auto"/>
              <w:right w:val="single" w:sz="4" w:space="0" w:color="auto"/>
            </w:tcBorders>
          </w:tcPr>
          <w:p w:rsidR="00145064" w:rsidRDefault="00145064" w:rsidP="00145064">
            <w:pPr>
              <w:jc w:val="right"/>
            </w:pPr>
            <w:r>
              <w:t>5 308,95</w:t>
            </w:r>
          </w:p>
          <w:p w:rsidR="00145064" w:rsidRDefault="00145064" w:rsidP="00145064">
            <w:pPr>
              <w:jc w:val="right"/>
            </w:pPr>
          </w:p>
          <w:p w:rsidR="00145064" w:rsidRPr="00B72820" w:rsidRDefault="00145064" w:rsidP="00145064">
            <w:pPr>
              <w:jc w:val="right"/>
            </w:pPr>
            <w:r w:rsidRPr="00B72820">
              <w:t>3 324,50</w:t>
            </w:r>
          </w:p>
          <w:p w:rsidR="00145064" w:rsidRPr="009D68C4" w:rsidRDefault="00145064" w:rsidP="00145064">
            <w:pPr>
              <w:jc w:val="right"/>
            </w:pPr>
            <w:r w:rsidRPr="00B72820">
              <w:t>1 984,45</w:t>
            </w:r>
          </w:p>
        </w:tc>
        <w:tc>
          <w:tcPr>
            <w:tcW w:w="2410" w:type="dxa"/>
            <w:tcBorders>
              <w:top w:val="single" w:sz="4" w:space="0" w:color="auto"/>
              <w:left w:val="single" w:sz="4" w:space="0" w:color="auto"/>
              <w:bottom w:val="single" w:sz="4" w:space="0" w:color="auto"/>
              <w:right w:val="single" w:sz="4" w:space="0" w:color="auto"/>
            </w:tcBorders>
          </w:tcPr>
          <w:p w:rsidR="005F0799" w:rsidRDefault="00407E29" w:rsidP="00407E29">
            <w:pPr>
              <w:jc w:val="right"/>
            </w:pPr>
            <w:r w:rsidRPr="00407E29">
              <w:t xml:space="preserve">         </w:t>
            </w:r>
            <w:r w:rsidRPr="005F0799">
              <w:t>5 772,60</w:t>
            </w:r>
          </w:p>
          <w:p w:rsidR="005F0799" w:rsidRDefault="005F0799" w:rsidP="00407E29">
            <w:pPr>
              <w:jc w:val="right"/>
            </w:pPr>
          </w:p>
          <w:p w:rsidR="005F0799" w:rsidRDefault="005F0799" w:rsidP="00407E29">
            <w:pPr>
              <w:jc w:val="right"/>
            </w:pPr>
            <w:r>
              <w:t>3 359,22</w:t>
            </w:r>
          </w:p>
          <w:p w:rsidR="00145064" w:rsidRPr="001E0E61" w:rsidRDefault="005F0799" w:rsidP="00407E29">
            <w:pPr>
              <w:jc w:val="right"/>
              <w:rPr>
                <w:highlight w:val="yellow"/>
              </w:rPr>
            </w:pPr>
            <w:r>
              <w:t>2 413,38</w:t>
            </w:r>
            <w:r w:rsidR="00407E29" w:rsidRPr="00407E29">
              <w:t xml:space="preserve"> </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lastRenderedPageBreak/>
              <w:t>finančné náklady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32 478,07</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31 810,26</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45064" w:rsidRPr="009D68C4" w:rsidRDefault="00145064" w:rsidP="00145064">
            <w:r w:rsidRPr="009D68C4">
              <w:t>562 – Úroky</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9 722,31</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9 035,42</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tcPr>
          <w:p w:rsidR="00145064" w:rsidRPr="009D68C4" w:rsidRDefault="00145064" w:rsidP="00145064">
            <w:r w:rsidRPr="009D68C4">
              <w:t>568 - Ostatné finančné náklady</w:t>
            </w:r>
          </w:p>
          <w:p w:rsidR="00145064" w:rsidRPr="009D68C4" w:rsidRDefault="00145064" w:rsidP="00145064">
            <w:pPr>
              <w:ind w:left="678"/>
            </w:pP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22 755,76</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22 774,84</w:t>
            </w:r>
          </w:p>
        </w:tc>
      </w:tr>
      <w:tr w:rsidR="00145064"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45064" w:rsidRPr="009D68C4" w:rsidRDefault="00145064" w:rsidP="00145064">
            <w:pPr>
              <w:numPr>
                <w:ilvl w:val="0"/>
                <w:numId w:val="27"/>
              </w:numPr>
              <w:ind w:left="185" w:hanging="185"/>
              <w:rPr>
                <w:b/>
              </w:rPr>
            </w:pPr>
            <w:r w:rsidRPr="009D68C4">
              <w:rPr>
                <w:b/>
              </w:rPr>
              <w:t xml:space="preserve"> náklady na transfery a náklady z odvodov </w:t>
            </w:r>
          </w:p>
          <w:p w:rsidR="00145064" w:rsidRPr="009D68C4" w:rsidRDefault="00145064" w:rsidP="00145064">
            <w:pPr>
              <w:rPr>
                <w:b/>
              </w:rPr>
            </w:pPr>
            <w:r w:rsidRPr="009D68C4">
              <w:rPr>
                <w:b/>
              </w:rPr>
              <w:t xml:space="preserve">             príjmov</w:t>
            </w:r>
          </w:p>
        </w:tc>
        <w:tc>
          <w:tcPr>
            <w:tcW w:w="2268" w:type="dxa"/>
            <w:tcBorders>
              <w:top w:val="single" w:sz="4" w:space="0" w:color="auto"/>
              <w:left w:val="single" w:sz="4" w:space="0" w:color="auto"/>
              <w:bottom w:val="single" w:sz="4" w:space="0" w:color="auto"/>
              <w:right w:val="single" w:sz="4" w:space="0" w:color="auto"/>
            </w:tcBorders>
          </w:tcPr>
          <w:p w:rsidR="00145064" w:rsidRPr="009D68C4" w:rsidRDefault="00145064" w:rsidP="00145064">
            <w:pPr>
              <w:jc w:val="right"/>
            </w:pPr>
            <w:r>
              <w:t>1 166 357,15</w:t>
            </w:r>
          </w:p>
        </w:tc>
        <w:tc>
          <w:tcPr>
            <w:tcW w:w="2410" w:type="dxa"/>
            <w:tcBorders>
              <w:top w:val="single" w:sz="4" w:space="0" w:color="auto"/>
              <w:left w:val="single" w:sz="4" w:space="0" w:color="auto"/>
              <w:bottom w:val="single" w:sz="4" w:space="0" w:color="auto"/>
              <w:right w:val="single" w:sz="4" w:space="0" w:color="auto"/>
            </w:tcBorders>
          </w:tcPr>
          <w:p w:rsidR="00145064" w:rsidRPr="009D68C4" w:rsidRDefault="001E0E61" w:rsidP="00145064">
            <w:pPr>
              <w:jc w:val="right"/>
            </w:pPr>
            <w:r>
              <w:t>1 281 044,88</w:t>
            </w:r>
          </w:p>
        </w:tc>
      </w:tr>
      <w:tr w:rsidR="001E0E61" w:rsidRPr="00D369A3" w:rsidTr="00132015">
        <w:trPr>
          <w:trHeight w:val="1650"/>
        </w:trPr>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584 - Náklady na transfery z rozpočtu obce, VÚC do RO, PO zriadených obcou alebo VÚC, z toho:</w:t>
            </w:r>
          </w:p>
          <w:p w:rsidR="001E0E61" w:rsidRPr="009D68C4" w:rsidRDefault="001E0E61" w:rsidP="001E0E61">
            <w:pPr>
              <w:numPr>
                <w:ilvl w:val="0"/>
                <w:numId w:val="26"/>
              </w:numPr>
            </w:pPr>
            <w:r w:rsidRPr="009D68C4">
              <w:t>bežný transfer ZŠ (</w:t>
            </w:r>
            <w:r>
              <w:t xml:space="preserve">spolufinancovanie </w:t>
            </w:r>
            <w:r w:rsidRPr="009D68C4">
              <w:t>projekt</w:t>
            </w:r>
            <w:r>
              <w:t>u)</w:t>
            </w:r>
            <w:r w:rsidRPr="009D68C4">
              <w:t xml:space="preserve"> </w:t>
            </w:r>
          </w:p>
          <w:p w:rsidR="001E0E61" w:rsidRPr="009D68C4" w:rsidRDefault="001E0E61" w:rsidP="001E0E61">
            <w:pPr>
              <w:numPr>
                <w:ilvl w:val="0"/>
                <w:numId w:val="26"/>
              </w:numPr>
            </w:pPr>
            <w:r w:rsidRPr="009D68C4">
              <w:t>bežný transfer školská jedáleň + školský klub pri ZŠ</w:t>
            </w:r>
            <w:r>
              <w:t xml:space="preserve"> + VP ZŠ</w:t>
            </w:r>
          </w:p>
          <w:p w:rsidR="001E0E61" w:rsidRPr="009D68C4" w:rsidRDefault="001E0E61" w:rsidP="001E0E61">
            <w:pPr>
              <w:numPr>
                <w:ilvl w:val="0"/>
                <w:numId w:val="26"/>
              </w:numPr>
            </w:pPr>
            <w:r w:rsidRPr="009D68C4">
              <w:t>bežný transfer materská škola + školská jedáleň pri MŠ</w:t>
            </w:r>
            <w:r>
              <w:t xml:space="preserve"> + VP MŠ</w:t>
            </w:r>
          </w:p>
          <w:p w:rsidR="001E0E61" w:rsidRPr="009D68C4" w:rsidRDefault="001E0E61" w:rsidP="001E0E61">
            <w:pPr>
              <w:numPr>
                <w:ilvl w:val="0"/>
                <w:numId w:val="26"/>
              </w:numPr>
            </w:pPr>
            <w:r w:rsidRPr="009D68C4">
              <w:t>zúčtovanie kapitálového transferu (odpisy) u zriaďovateľa ZŠ + M</w:t>
            </w:r>
            <w:r>
              <w:t>Š</w:t>
            </w:r>
          </w:p>
        </w:tc>
        <w:tc>
          <w:tcPr>
            <w:tcW w:w="2268"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r>
              <w:t>1 084 283,73</w:t>
            </w:r>
          </w:p>
          <w:p w:rsidR="001E0E61" w:rsidRDefault="001E0E61" w:rsidP="001E0E61">
            <w:pPr>
              <w:jc w:val="right"/>
            </w:pPr>
          </w:p>
          <w:p w:rsidR="001E0E61" w:rsidRDefault="001E0E61" w:rsidP="001E0E61">
            <w:pPr>
              <w:jc w:val="right"/>
            </w:pPr>
            <w:r>
              <w:t>20 837,99</w:t>
            </w:r>
          </w:p>
          <w:p w:rsidR="001E0E61" w:rsidRDefault="001E0E61" w:rsidP="001E0E61">
            <w:pPr>
              <w:jc w:val="right"/>
            </w:pPr>
            <w:r>
              <w:t>275 988,98</w:t>
            </w:r>
          </w:p>
          <w:p w:rsidR="001E0E61" w:rsidRDefault="001E0E61" w:rsidP="001E0E61">
            <w:pPr>
              <w:jc w:val="right"/>
            </w:pPr>
          </w:p>
          <w:p w:rsidR="001E0E61" w:rsidRDefault="001E0E61" w:rsidP="001E0E61">
            <w:pPr>
              <w:jc w:val="right"/>
            </w:pPr>
            <w:r>
              <w:t>738 806,75</w:t>
            </w:r>
          </w:p>
          <w:p w:rsidR="001E0E61" w:rsidRDefault="001E0E61" w:rsidP="001E0E61">
            <w:pPr>
              <w:jc w:val="right"/>
            </w:pPr>
          </w:p>
          <w:p w:rsidR="001E0E61" w:rsidRPr="009D68C4" w:rsidRDefault="001E0E61" w:rsidP="001E0E61">
            <w:pPr>
              <w:jc w:val="right"/>
            </w:pPr>
            <w:r>
              <w:t>48 650,01</w:t>
            </w:r>
          </w:p>
        </w:tc>
        <w:tc>
          <w:tcPr>
            <w:tcW w:w="2410" w:type="dxa"/>
            <w:tcBorders>
              <w:top w:val="single" w:sz="4" w:space="0" w:color="auto"/>
              <w:left w:val="single" w:sz="4" w:space="0" w:color="auto"/>
              <w:bottom w:val="single" w:sz="4" w:space="0" w:color="auto"/>
              <w:right w:val="single" w:sz="4" w:space="0" w:color="auto"/>
            </w:tcBorders>
          </w:tcPr>
          <w:p w:rsidR="001E0E61" w:rsidRPr="00D369A3" w:rsidRDefault="001E0E61" w:rsidP="001E0E61">
            <w:pPr>
              <w:jc w:val="right"/>
            </w:pPr>
            <w:r w:rsidRPr="00D369A3">
              <w:t>1 225 201,41</w:t>
            </w:r>
          </w:p>
          <w:p w:rsidR="00D369A3" w:rsidRPr="00D369A3" w:rsidRDefault="00D369A3" w:rsidP="001E0E61">
            <w:pPr>
              <w:jc w:val="right"/>
            </w:pPr>
          </w:p>
          <w:p w:rsidR="00D369A3" w:rsidRPr="00D369A3" w:rsidRDefault="00D369A3" w:rsidP="001E0E61">
            <w:pPr>
              <w:jc w:val="right"/>
            </w:pPr>
            <w:r w:rsidRPr="00D369A3">
              <w:t>9 620,00</w:t>
            </w:r>
          </w:p>
          <w:p w:rsidR="00D369A3" w:rsidRPr="00D369A3" w:rsidRDefault="00D369A3" w:rsidP="001E0E61">
            <w:pPr>
              <w:jc w:val="right"/>
            </w:pPr>
            <w:r w:rsidRPr="00D369A3">
              <w:t>317 635,69</w:t>
            </w:r>
          </w:p>
          <w:p w:rsidR="00D369A3" w:rsidRPr="00D369A3" w:rsidRDefault="00D369A3" w:rsidP="001E0E61">
            <w:pPr>
              <w:jc w:val="right"/>
            </w:pPr>
          </w:p>
          <w:p w:rsidR="00D369A3" w:rsidRPr="00D369A3" w:rsidRDefault="00D369A3" w:rsidP="001E0E61">
            <w:pPr>
              <w:jc w:val="right"/>
            </w:pPr>
            <w:r w:rsidRPr="00D369A3">
              <w:t>847 435,98</w:t>
            </w:r>
          </w:p>
          <w:p w:rsidR="00D369A3" w:rsidRPr="00D369A3" w:rsidRDefault="00D369A3" w:rsidP="001E0E61">
            <w:pPr>
              <w:jc w:val="right"/>
            </w:pPr>
          </w:p>
          <w:p w:rsidR="00D369A3" w:rsidRPr="00D369A3" w:rsidRDefault="00D369A3" w:rsidP="001E0E61">
            <w:pPr>
              <w:jc w:val="right"/>
            </w:pPr>
            <w:r w:rsidRPr="00D369A3">
              <w:t>50 509,74</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585 - Náklady na transfery z rozpočtu obce, VÚC ostatným subjektov verejnej správy</w:t>
            </w:r>
          </w:p>
          <w:p w:rsidR="001E0E61" w:rsidRPr="009D68C4" w:rsidRDefault="001E0E61" w:rsidP="001E0E61">
            <w:pPr>
              <w:numPr>
                <w:ilvl w:val="0"/>
                <w:numId w:val="26"/>
              </w:numPr>
            </w:pPr>
            <w:r w:rsidRPr="009D68C4">
              <w:t>bežný transfer pre centrá v inom meste</w:t>
            </w:r>
          </w:p>
        </w:tc>
        <w:tc>
          <w:tcPr>
            <w:tcW w:w="2268"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p>
          <w:p w:rsidR="001E0E61" w:rsidRDefault="001E0E61" w:rsidP="001E0E61">
            <w:pPr>
              <w:jc w:val="right"/>
            </w:pPr>
          </w:p>
          <w:p w:rsidR="001E0E61" w:rsidRPr="009D68C4" w:rsidRDefault="001E0E61" w:rsidP="001E0E61">
            <w:pPr>
              <w:jc w:val="right"/>
            </w:pPr>
            <w:r>
              <w:t>3 119,22</w:t>
            </w:r>
          </w:p>
        </w:tc>
        <w:tc>
          <w:tcPr>
            <w:tcW w:w="2410"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p>
          <w:p w:rsidR="001E0E61" w:rsidRDefault="001E0E61" w:rsidP="001E0E61">
            <w:pPr>
              <w:jc w:val="right"/>
            </w:pPr>
          </w:p>
          <w:p w:rsidR="001E0E61" w:rsidRPr="009D68C4" w:rsidRDefault="001E0E61" w:rsidP="001E0E61">
            <w:pPr>
              <w:jc w:val="right"/>
            </w:pPr>
            <w:r>
              <w:t>3 257,10</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 xml:space="preserve">586 - Náklady na transfery z rozpočtu obce, VÚC subjektov mimo verejnej správy – z toho: </w:t>
            </w:r>
          </w:p>
          <w:p w:rsidR="001E0E61" w:rsidRPr="009D68C4" w:rsidRDefault="001E0E61" w:rsidP="001E0E61">
            <w:pPr>
              <w:numPr>
                <w:ilvl w:val="0"/>
                <w:numId w:val="26"/>
              </w:numPr>
            </w:pPr>
            <w:r w:rsidRPr="009D68C4">
              <w:t>bežný transfer cirkevné centrum voľného času</w:t>
            </w:r>
          </w:p>
          <w:p w:rsidR="001E0E61" w:rsidRPr="009D68C4" w:rsidRDefault="001E0E61" w:rsidP="001E0E61">
            <w:pPr>
              <w:numPr>
                <w:ilvl w:val="0"/>
                <w:numId w:val="26"/>
              </w:numPr>
            </w:pPr>
            <w:r w:rsidRPr="009D68C4">
              <w:t>telovýchovná jednota</w:t>
            </w:r>
          </w:p>
        </w:tc>
        <w:tc>
          <w:tcPr>
            <w:tcW w:w="2268"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r>
              <w:t>78 954,20</w:t>
            </w:r>
          </w:p>
          <w:p w:rsidR="001E0E61" w:rsidRDefault="001E0E61" w:rsidP="001E0E61">
            <w:pPr>
              <w:jc w:val="right"/>
            </w:pPr>
          </w:p>
          <w:p w:rsidR="001E0E61" w:rsidRDefault="001E0E61" w:rsidP="001E0E61">
            <w:pPr>
              <w:jc w:val="right"/>
            </w:pPr>
            <w:r>
              <w:t>48 520,00</w:t>
            </w:r>
          </w:p>
          <w:p w:rsidR="001E0E61" w:rsidRPr="009D68C4" w:rsidRDefault="001E0E61" w:rsidP="001E0E61">
            <w:pPr>
              <w:jc w:val="right"/>
            </w:pPr>
            <w:r>
              <w:t>28 880,00</w:t>
            </w:r>
          </w:p>
        </w:tc>
        <w:tc>
          <w:tcPr>
            <w:tcW w:w="2410"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r w:rsidRPr="0017269D">
              <w:t>52 586,37</w:t>
            </w:r>
          </w:p>
          <w:p w:rsidR="00D369A3" w:rsidRDefault="00D369A3" w:rsidP="001E0E61">
            <w:pPr>
              <w:jc w:val="right"/>
            </w:pPr>
          </w:p>
          <w:p w:rsidR="00D369A3" w:rsidRDefault="00D369A3" w:rsidP="001E0E61">
            <w:pPr>
              <w:jc w:val="right"/>
            </w:pPr>
            <w:r>
              <w:t>20 199,80</w:t>
            </w:r>
          </w:p>
          <w:p w:rsidR="00D369A3" w:rsidRPr="009D68C4" w:rsidRDefault="00D369A3" w:rsidP="001E0E61">
            <w:pPr>
              <w:jc w:val="right"/>
            </w:pPr>
            <w:r>
              <w:t>24 000,00</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1E0E61" w:rsidRPr="009D68C4" w:rsidRDefault="001E0E61" w:rsidP="001E0E61">
            <w:pPr>
              <w:numPr>
                <w:ilvl w:val="0"/>
                <w:numId w:val="27"/>
              </w:numPr>
              <w:ind w:left="185" w:hanging="185"/>
              <w:rPr>
                <w:b/>
              </w:rPr>
            </w:pPr>
            <w:r w:rsidRPr="009D68C4">
              <w:rPr>
                <w:b/>
              </w:rPr>
              <w:t>ostatné náklady</w:t>
            </w:r>
          </w:p>
        </w:tc>
        <w:tc>
          <w:tcPr>
            <w:tcW w:w="2268"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49 943,70</w:t>
            </w:r>
          </w:p>
        </w:tc>
        <w:tc>
          <w:tcPr>
            <w:tcW w:w="2410"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90 250,05</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541 - ZC predaného DNM a DHM</w:t>
            </w:r>
          </w:p>
        </w:tc>
        <w:tc>
          <w:tcPr>
            <w:tcW w:w="2268"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2 313,75</w:t>
            </w:r>
          </w:p>
        </w:tc>
        <w:tc>
          <w:tcPr>
            <w:tcW w:w="2410"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16 151,38</w:t>
            </w:r>
          </w:p>
        </w:tc>
      </w:tr>
      <w:tr w:rsidR="001E0E61" w:rsidRPr="009D68C4" w:rsidTr="00EC793F">
        <w:trPr>
          <w:trHeight w:val="351"/>
        </w:trPr>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546 - Odpis pohľadávky</w:t>
            </w:r>
          </w:p>
        </w:tc>
        <w:tc>
          <w:tcPr>
            <w:tcW w:w="2268" w:type="dxa"/>
            <w:tcBorders>
              <w:top w:val="single" w:sz="4" w:space="0" w:color="auto"/>
              <w:left w:val="single" w:sz="4" w:space="0" w:color="auto"/>
              <w:bottom w:val="single" w:sz="4" w:space="0" w:color="auto"/>
              <w:right w:val="single" w:sz="4" w:space="0" w:color="auto"/>
            </w:tcBorders>
          </w:tcPr>
          <w:p w:rsidR="001E0E61" w:rsidRDefault="001E0E61" w:rsidP="001E0E61">
            <w:pPr>
              <w:jc w:val="right"/>
            </w:pPr>
            <w:r>
              <w:t>499,94</w:t>
            </w:r>
          </w:p>
          <w:p w:rsidR="001E0E61" w:rsidRPr="009D68C4" w:rsidRDefault="001E0E61" w:rsidP="001E0E61">
            <w:pPr>
              <w:jc w:val="right"/>
            </w:pPr>
          </w:p>
        </w:tc>
        <w:tc>
          <w:tcPr>
            <w:tcW w:w="2410"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158,55</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r w:rsidRPr="009D68C4">
              <w:t>548 - Ostatné</w:t>
            </w:r>
            <w:r>
              <w:t xml:space="preserve"> náklady na prevádzkovú činnosť</w:t>
            </w:r>
          </w:p>
        </w:tc>
        <w:tc>
          <w:tcPr>
            <w:tcW w:w="2268"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47 100,01</w:t>
            </w:r>
          </w:p>
        </w:tc>
        <w:tc>
          <w:tcPr>
            <w:tcW w:w="2410"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73 795,22</w:t>
            </w:r>
          </w:p>
        </w:tc>
      </w:tr>
      <w:tr w:rsidR="001E0E61" w:rsidRPr="009D68C4" w:rsidTr="00132015">
        <w:tc>
          <w:tcPr>
            <w:tcW w:w="5670" w:type="dxa"/>
            <w:tcBorders>
              <w:top w:val="single" w:sz="4" w:space="0" w:color="auto"/>
              <w:left w:val="single" w:sz="4" w:space="0" w:color="auto"/>
              <w:bottom w:val="single" w:sz="4" w:space="0" w:color="auto"/>
              <w:right w:val="single" w:sz="4" w:space="0" w:color="auto"/>
            </w:tcBorders>
            <w:hideMark/>
          </w:tcPr>
          <w:p w:rsidR="001E0E61" w:rsidRPr="009D68C4" w:rsidRDefault="001E0E61" w:rsidP="001E0E61">
            <w:pPr>
              <w:numPr>
                <w:ilvl w:val="0"/>
                <w:numId w:val="27"/>
              </w:numPr>
              <w:ind w:left="185" w:hanging="185"/>
              <w:rPr>
                <w:b/>
              </w:rPr>
            </w:pPr>
            <w:r w:rsidRPr="009D68C4">
              <w:rPr>
                <w:b/>
              </w:rPr>
              <w:t>dane z príjmov</w:t>
            </w:r>
          </w:p>
          <w:p w:rsidR="001E0E61" w:rsidRPr="009D68C4" w:rsidRDefault="001E0E61" w:rsidP="001E0E61">
            <w:r w:rsidRPr="009D68C4">
              <w:t xml:space="preserve">591 - Splatná daň z príjmov </w:t>
            </w:r>
          </w:p>
        </w:tc>
        <w:tc>
          <w:tcPr>
            <w:tcW w:w="2268"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4 636,73</w:t>
            </w:r>
          </w:p>
        </w:tc>
        <w:tc>
          <w:tcPr>
            <w:tcW w:w="2410" w:type="dxa"/>
            <w:tcBorders>
              <w:top w:val="single" w:sz="4" w:space="0" w:color="auto"/>
              <w:left w:val="single" w:sz="4" w:space="0" w:color="auto"/>
              <w:bottom w:val="single" w:sz="4" w:space="0" w:color="auto"/>
              <w:right w:val="single" w:sz="4" w:space="0" w:color="auto"/>
            </w:tcBorders>
          </w:tcPr>
          <w:p w:rsidR="001E0E61" w:rsidRPr="009D68C4" w:rsidRDefault="001E0E61" w:rsidP="001E0E61">
            <w:pPr>
              <w:jc w:val="right"/>
            </w:pPr>
            <w:r>
              <w:t>7 207,02</w:t>
            </w:r>
          </w:p>
        </w:tc>
      </w:tr>
    </w:tbl>
    <w:p w:rsidR="006A271C" w:rsidRPr="009D68C4" w:rsidRDefault="006A271C" w:rsidP="006A271C">
      <w:pPr>
        <w:rPr>
          <w:b/>
        </w:rPr>
      </w:pPr>
    </w:p>
    <w:p w:rsidR="006A271C" w:rsidRPr="00AB7051" w:rsidRDefault="006A271C" w:rsidP="006A271C">
      <w:pPr>
        <w:ind w:left="284"/>
        <w:jc w:val="both"/>
        <w:rPr>
          <w:sz w:val="24"/>
          <w:szCs w:val="24"/>
        </w:rPr>
      </w:pPr>
      <w:r w:rsidRPr="00AB7051">
        <w:rPr>
          <w:sz w:val="24"/>
          <w:szCs w:val="24"/>
        </w:rPr>
        <w:t>Celková výška nákladov k 31.12.20</w:t>
      </w:r>
      <w:r w:rsidR="00A4648E">
        <w:rPr>
          <w:sz w:val="24"/>
          <w:szCs w:val="24"/>
        </w:rPr>
        <w:t>22</w:t>
      </w:r>
      <w:r w:rsidRPr="00AB7051">
        <w:rPr>
          <w:sz w:val="24"/>
          <w:szCs w:val="24"/>
        </w:rPr>
        <w:t xml:space="preserve"> bola vykázaná vo výške </w:t>
      </w:r>
      <w:r w:rsidR="00A4648E">
        <w:rPr>
          <w:sz w:val="24"/>
          <w:szCs w:val="24"/>
        </w:rPr>
        <w:t>4 727 254,49</w:t>
      </w:r>
      <w:r w:rsidRPr="00AB7051">
        <w:rPr>
          <w:sz w:val="24"/>
          <w:szCs w:val="24"/>
        </w:rPr>
        <w:t xml:space="preserve"> €, čo predstavuje</w:t>
      </w:r>
      <w:r w:rsidR="006B34A2" w:rsidRPr="00AB7051">
        <w:rPr>
          <w:sz w:val="24"/>
          <w:szCs w:val="24"/>
        </w:rPr>
        <w:t xml:space="preserve"> </w:t>
      </w:r>
      <w:r w:rsidR="006B1092">
        <w:rPr>
          <w:sz w:val="24"/>
          <w:szCs w:val="24"/>
        </w:rPr>
        <w:t>nárast</w:t>
      </w:r>
      <w:r w:rsidRPr="00AB7051">
        <w:rPr>
          <w:sz w:val="24"/>
          <w:szCs w:val="24"/>
        </w:rPr>
        <w:t xml:space="preserve"> nákladov oprot</w:t>
      </w:r>
      <w:r w:rsidR="00A4648E">
        <w:rPr>
          <w:sz w:val="24"/>
          <w:szCs w:val="24"/>
        </w:rPr>
        <w:t>i roku 2021</w:t>
      </w:r>
      <w:r w:rsidRPr="00AB7051">
        <w:rPr>
          <w:sz w:val="24"/>
          <w:szCs w:val="24"/>
        </w:rPr>
        <w:t xml:space="preserve">, keď bola celková výška nákladov vykázaná vo výške </w:t>
      </w:r>
      <w:r w:rsidR="00A4648E">
        <w:rPr>
          <w:sz w:val="24"/>
          <w:szCs w:val="24"/>
        </w:rPr>
        <w:t>4 349 984,21</w:t>
      </w:r>
      <w:r w:rsidRPr="00AB7051">
        <w:rPr>
          <w:sz w:val="24"/>
          <w:szCs w:val="24"/>
        </w:rPr>
        <w:t xml:space="preserve"> €. </w:t>
      </w:r>
    </w:p>
    <w:p w:rsidR="006A271C" w:rsidRPr="00AB7051" w:rsidRDefault="006B1092" w:rsidP="006A271C">
      <w:pPr>
        <w:ind w:left="284"/>
        <w:jc w:val="both"/>
        <w:rPr>
          <w:sz w:val="24"/>
          <w:szCs w:val="24"/>
        </w:rPr>
      </w:pPr>
      <w:r>
        <w:rPr>
          <w:sz w:val="24"/>
          <w:szCs w:val="24"/>
        </w:rPr>
        <w:t xml:space="preserve">Zvýšenie </w:t>
      </w:r>
      <w:r w:rsidR="006A271C" w:rsidRPr="00AB7051">
        <w:rPr>
          <w:sz w:val="24"/>
          <w:szCs w:val="24"/>
        </w:rPr>
        <w:t xml:space="preserve"> nákladov bol</w:t>
      </w:r>
      <w:r w:rsidR="0018448E" w:rsidRPr="00AB7051">
        <w:rPr>
          <w:sz w:val="24"/>
          <w:szCs w:val="24"/>
        </w:rPr>
        <w:t>o</w:t>
      </w:r>
      <w:r w:rsidR="006A271C" w:rsidRPr="00AB7051">
        <w:rPr>
          <w:sz w:val="24"/>
          <w:szCs w:val="24"/>
        </w:rPr>
        <w:t xml:space="preserve"> spôsoben</w:t>
      </w:r>
      <w:r w:rsidR="0018448E" w:rsidRPr="00AB7051">
        <w:rPr>
          <w:sz w:val="24"/>
          <w:szCs w:val="24"/>
        </w:rPr>
        <w:t>é</w:t>
      </w:r>
      <w:r w:rsidR="006A271C" w:rsidRPr="00AB7051">
        <w:rPr>
          <w:sz w:val="24"/>
          <w:szCs w:val="24"/>
        </w:rPr>
        <w:t xml:space="preserve"> </w:t>
      </w:r>
      <w:r>
        <w:rPr>
          <w:sz w:val="24"/>
          <w:szCs w:val="24"/>
        </w:rPr>
        <w:t xml:space="preserve"> zvýšením nákladov na </w:t>
      </w:r>
      <w:r w:rsidR="00F26581">
        <w:rPr>
          <w:sz w:val="24"/>
          <w:szCs w:val="24"/>
        </w:rPr>
        <w:t>transfery z rozpočtu obce do RO a v</w:t>
      </w:r>
      <w:r w:rsidR="00F26581" w:rsidRPr="00F26581">
        <w:rPr>
          <w:sz w:val="24"/>
          <w:szCs w:val="24"/>
        </w:rPr>
        <w:t xml:space="preserve"> </w:t>
      </w:r>
      <w:r w:rsidR="00F26581">
        <w:rPr>
          <w:sz w:val="24"/>
          <w:szCs w:val="24"/>
        </w:rPr>
        <w:t>zvýšením</w:t>
      </w:r>
      <w:r w:rsidR="00F26581" w:rsidRPr="00AB7051">
        <w:rPr>
          <w:sz w:val="24"/>
          <w:szCs w:val="24"/>
        </w:rPr>
        <w:t xml:space="preserve"> mzdových nákladov</w:t>
      </w:r>
      <w:r w:rsidR="00F26581">
        <w:rPr>
          <w:sz w:val="24"/>
          <w:szCs w:val="24"/>
        </w:rPr>
        <w:t>, ktoré boli zvýšené podľa Dodatku č. 1 ku kolektívnej zmluve vyššieho stupňa pre zamestnávateľov, ktorí pri odmeňovaní postupujú podľa zákona č. 553/2003 Z.z. o odmeňovaní niektorých zamestnancov vo verejnom záujme na rok 2021, Čl. 2 ods. 3 – zamestnávateľ poskytne zamestnancovi odmenu vo výške 350,0</w:t>
      </w:r>
      <w:r w:rsidR="005109CC">
        <w:rPr>
          <w:sz w:val="24"/>
          <w:szCs w:val="24"/>
        </w:rPr>
        <w:t>0 Eur podľa § 20 ods. 1 písm. a</w:t>
      </w:r>
      <w:r w:rsidR="00F26581">
        <w:rPr>
          <w:sz w:val="24"/>
          <w:szCs w:val="24"/>
        </w:rPr>
        <w:t xml:space="preserve"> zákona o odmeňovaní. Ďalej podľa Nariadenia vlády SR č. 220/2022 Z.z , § 28 ods. 1 zákona č. 553/2003 Z.z. o odmeňovaní </w:t>
      </w:r>
      <w:r w:rsidR="005109CC">
        <w:rPr>
          <w:sz w:val="24"/>
          <w:szCs w:val="24"/>
        </w:rPr>
        <w:t>niektorých zamestnancov pri výkone práce vo verejnom záujme a o zmene a doplnení niektorých zákonov v znení zákona č. 474/2008 Z.z. nariaďuje zamestnancovi pri výkone práce vo verejnom záujme odmeňovanému podľa základnej stupnice platových taríf zamestnancov pri výkone práce vo verejnom záujme patrí od 1. júla 2022 tarifný plat podľa Prílohy č. 1 k nariadeniu vlády č.220/2022 Z.z. a zvýšenie mzdových nákladov v zmysle podľa Dodatku č. 1 ku kolektívnej zmluve vyššieho stupňa pre zamestnávateľov, ktorí pri odmeňovaní postupujú podľa zákona č. 553/2003 Z.z. o odmeňovaní niektorých zamestnancov vo verejnom záujme na rok 2022 zo dňa 13. júla 2022 – zamestnávateľ poskytne zamestnancovi, ktorého pracovný pomer trvá ku d</w:t>
      </w:r>
      <w:r w:rsidR="002914E5">
        <w:rPr>
          <w:sz w:val="24"/>
          <w:szCs w:val="24"/>
        </w:rPr>
        <w:t>ňu 31. augusta 2022 odmenu podľa</w:t>
      </w:r>
      <w:r w:rsidR="005109CC">
        <w:rPr>
          <w:sz w:val="24"/>
          <w:szCs w:val="24"/>
        </w:rPr>
        <w:t xml:space="preserve"> § 20 ods. 1 písm. a) zákona o odmeňovaní v sume 500,00 Eur.</w:t>
      </w:r>
    </w:p>
    <w:p w:rsidR="006A271C" w:rsidRPr="00AB7051" w:rsidRDefault="006A271C" w:rsidP="006A271C">
      <w:pPr>
        <w:ind w:left="284"/>
        <w:jc w:val="both"/>
        <w:rPr>
          <w:sz w:val="24"/>
          <w:szCs w:val="24"/>
        </w:rPr>
      </w:pPr>
      <w:r w:rsidRPr="00AB7051">
        <w:rPr>
          <w:sz w:val="24"/>
          <w:szCs w:val="24"/>
        </w:rPr>
        <w:t xml:space="preserve">Najväčší podiel na nákladoch tvorili náklady: </w:t>
      </w:r>
    </w:p>
    <w:p w:rsidR="006A271C" w:rsidRPr="00AB7051" w:rsidRDefault="000E511B" w:rsidP="006A271C">
      <w:pPr>
        <w:numPr>
          <w:ilvl w:val="0"/>
          <w:numId w:val="20"/>
        </w:numPr>
        <w:tabs>
          <w:tab w:val="left" w:pos="567"/>
        </w:tabs>
        <w:ind w:left="426" w:hanging="142"/>
        <w:jc w:val="both"/>
        <w:rPr>
          <w:b/>
          <w:sz w:val="24"/>
          <w:szCs w:val="24"/>
        </w:rPr>
      </w:pPr>
      <w:r>
        <w:rPr>
          <w:sz w:val="24"/>
          <w:szCs w:val="24"/>
        </w:rPr>
        <w:t>mzdové náklady vo výške 1 449 075,72</w:t>
      </w:r>
      <w:r w:rsidR="006A271C" w:rsidRPr="00AB7051">
        <w:rPr>
          <w:sz w:val="24"/>
          <w:szCs w:val="24"/>
        </w:rPr>
        <w:t xml:space="preserve"> €</w:t>
      </w:r>
    </w:p>
    <w:p w:rsidR="006A271C" w:rsidRPr="00AB7051" w:rsidRDefault="006A271C" w:rsidP="006A271C">
      <w:pPr>
        <w:numPr>
          <w:ilvl w:val="0"/>
          <w:numId w:val="20"/>
        </w:numPr>
        <w:tabs>
          <w:tab w:val="left" w:pos="567"/>
        </w:tabs>
        <w:ind w:left="426" w:hanging="142"/>
        <w:jc w:val="both"/>
        <w:rPr>
          <w:b/>
          <w:sz w:val="24"/>
          <w:szCs w:val="24"/>
        </w:rPr>
      </w:pPr>
      <w:r w:rsidRPr="00AB7051">
        <w:rPr>
          <w:sz w:val="24"/>
          <w:szCs w:val="24"/>
        </w:rPr>
        <w:t xml:space="preserve">sociálne náklady vo výške </w:t>
      </w:r>
      <w:r w:rsidR="000E511B">
        <w:rPr>
          <w:sz w:val="24"/>
          <w:szCs w:val="24"/>
        </w:rPr>
        <w:t>595 300,32</w:t>
      </w:r>
      <w:r w:rsidRPr="00AB7051">
        <w:rPr>
          <w:sz w:val="24"/>
          <w:szCs w:val="24"/>
        </w:rPr>
        <w:t xml:space="preserve"> €</w:t>
      </w:r>
    </w:p>
    <w:p w:rsidR="006A271C" w:rsidRPr="00AB7051" w:rsidRDefault="006A271C" w:rsidP="006A271C">
      <w:pPr>
        <w:numPr>
          <w:ilvl w:val="0"/>
          <w:numId w:val="20"/>
        </w:numPr>
        <w:tabs>
          <w:tab w:val="left" w:pos="567"/>
        </w:tabs>
        <w:ind w:left="426" w:hanging="142"/>
        <w:jc w:val="both"/>
        <w:rPr>
          <w:b/>
          <w:sz w:val="24"/>
          <w:szCs w:val="24"/>
        </w:rPr>
      </w:pPr>
      <w:r w:rsidRPr="00AB7051">
        <w:rPr>
          <w:sz w:val="24"/>
          <w:szCs w:val="24"/>
        </w:rPr>
        <w:t xml:space="preserve">služby za odvoz a uloženie odpadu vo výške </w:t>
      </w:r>
      <w:r w:rsidR="00470D97">
        <w:rPr>
          <w:sz w:val="24"/>
          <w:szCs w:val="24"/>
        </w:rPr>
        <w:t>170 354,54 €</w:t>
      </w:r>
      <w:r w:rsidRPr="00AB7051">
        <w:rPr>
          <w:sz w:val="24"/>
          <w:szCs w:val="24"/>
        </w:rPr>
        <w:t xml:space="preserve">  </w:t>
      </w:r>
    </w:p>
    <w:p w:rsidR="006A271C" w:rsidRPr="00AB7051" w:rsidRDefault="006A271C" w:rsidP="006A271C">
      <w:pPr>
        <w:numPr>
          <w:ilvl w:val="0"/>
          <w:numId w:val="20"/>
        </w:numPr>
        <w:tabs>
          <w:tab w:val="left" w:pos="567"/>
        </w:tabs>
        <w:ind w:left="426" w:hanging="142"/>
        <w:jc w:val="both"/>
        <w:rPr>
          <w:b/>
          <w:sz w:val="24"/>
          <w:szCs w:val="24"/>
        </w:rPr>
      </w:pPr>
      <w:r w:rsidRPr="00AB7051">
        <w:rPr>
          <w:sz w:val="24"/>
          <w:szCs w:val="24"/>
        </w:rPr>
        <w:t xml:space="preserve">odpisy vo výške </w:t>
      </w:r>
      <w:r w:rsidR="000E511B">
        <w:rPr>
          <w:sz w:val="24"/>
          <w:szCs w:val="24"/>
        </w:rPr>
        <w:t>444 687,64</w:t>
      </w:r>
      <w:r w:rsidRPr="00AB7051">
        <w:rPr>
          <w:sz w:val="24"/>
          <w:szCs w:val="24"/>
        </w:rPr>
        <w:t xml:space="preserve"> €</w:t>
      </w:r>
    </w:p>
    <w:p w:rsidR="006A271C" w:rsidRPr="00AB7051" w:rsidRDefault="006A271C" w:rsidP="006A271C">
      <w:pPr>
        <w:numPr>
          <w:ilvl w:val="0"/>
          <w:numId w:val="20"/>
        </w:numPr>
        <w:tabs>
          <w:tab w:val="left" w:pos="567"/>
        </w:tabs>
        <w:ind w:left="426" w:hanging="142"/>
        <w:jc w:val="both"/>
        <w:rPr>
          <w:b/>
          <w:sz w:val="24"/>
          <w:szCs w:val="24"/>
        </w:rPr>
      </w:pPr>
      <w:r w:rsidRPr="00AB7051">
        <w:rPr>
          <w:sz w:val="24"/>
          <w:szCs w:val="24"/>
        </w:rPr>
        <w:t xml:space="preserve">náklady na transfery RO/PO vo výške </w:t>
      </w:r>
      <w:r w:rsidR="0015248D">
        <w:rPr>
          <w:sz w:val="24"/>
          <w:szCs w:val="24"/>
        </w:rPr>
        <w:t>1 225 2</w:t>
      </w:r>
      <w:r w:rsidR="000E511B">
        <w:rPr>
          <w:sz w:val="24"/>
          <w:szCs w:val="24"/>
        </w:rPr>
        <w:t>01,41</w:t>
      </w:r>
      <w:r w:rsidRPr="00AB7051">
        <w:rPr>
          <w:sz w:val="24"/>
          <w:szCs w:val="24"/>
        </w:rPr>
        <w:t xml:space="preserve"> €.</w:t>
      </w:r>
    </w:p>
    <w:p w:rsidR="006A271C" w:rsidRDefault="006A271C" w:rsidP="006A271C">
      <w:pPr>
        <w:tabs>
          <w:tab w:val="left" w:pos="567"/>
        </w:tabs>
        <w:jc w:val="both"/>
        <w:rPr>
          <w:sz w:val="24"/>
          <w:szCs w:val="24"/>
        </w:rPr>
      </w:pPr>
    </w:p>
    <w:p w:rsidR="006A271C" w:rsidRPr="005238E6" w:rsidRDefault="006A271C" w:rsidP="005A461E">
      <w:pPr>
        <w:numPr>
          <w:ilvl w:val="0"/>
          <w:numId w:val="34"/>
        </w:numPr>
        <w:ind w:left="284" w:hanging="284"/>
        <w:rPr>
          <w:b/>
          <w:sz w:val="24"/>
          <w:szCs w:val="24"/>
        </w:rPr>
      </w:pPr>
      <w:r w:rsidRPr="005238E6">
        <w:rPr>
          <w:b/>
          <w:sz w:val="24"/>
          <w:szCs w:val="24"/>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6A271C" w:rsidRPr="009D68C4" w:rsidTr="00132015">
        <w:tc>
          <w:tcPr>
            <w:tcW w:w="6096" w:type="dxa"/>
            <w:tcBorders>
              <w:top w:val="single" w:sz="4" w:space="0" w:color="auto"/>
              <w:left w:val="single" w:sz="4" w:space="0" w:color="auto"/>
              <w:bottom w:val="single" w:sz="4" w:space="0" w:color="auto"/>
            </w:tcBorders>
            <w:shd w:val="clear" w:color="auto" w:fill="F2F2F2"/>
          </w:tcPr>
          <w:p w:rsidR="006A271C" w:rsidRPr="009D68C4" w:rsidRDefault="006A271C" w:rsidP="00132015">
            <w:r w:rsidRPr="009D68C4">
              <w:rPr>
                <w:b/>
              </w:rPr>
              <w:t>Osobitné náklady podľa § 18 ods.6 zákona o účtovníctve v z.n.p.</w:t>
            </w:r>
          </w:p>
        </w:tc>
        <w:tc>
          <w:tcPr>
            <w:tcW w:w="4110" w:type="dxa"/>
            <w:tcBorders>
              <w:top w:val="single" w:sz="4" w:space="0" w:color="auto"/>
              <w:bottom w:val="single" w:sz="4" w:space="0" w:color="auto"/>
            </w:tcBorders>
            <w:shd w:val="clear" w:color="auto" w:fill="F2F2F2"/>
          </w:tcPr>
          <w:p w:rsidR="006A271C" w:rsidRPr="009D68C4" w:rsidRDefault="006A271C" w:rsidP="00E5741D">
            <w:pPr>
              <w:jc w:val="center"/>
            </w:pPr>
            <w:r w:rsidRPr="009D68C4">
              <w:rPr>
                <w:b/>
              </w:rPr>
              <w:t>Suma k 31.12.20</w:t>
            </w:r>
            <w:r w:rsidR="000E511B">
              <w:rPr>
                <w:b/>
              </w:rPr>
              <w:t>22</w:t>
            </w:r>
          </w:p>
        </w:tc>
      </w:tr>
      <w:tr w:rsidR="006A271C" w:rsidRPr="009D68C4" w:rsidTr="00132015">
        <w:tc>
          <w:tcPr>
            <w:tcW w:w="6096" w:type="dxa"/>
            <w:tcBorders>
              <w:top w:val="single" w:sz="4" w:space="0" w:color="auto"/>
              <w:left w:val="single" w:sz="4" w:space="0" w:color="auto"/>
            </w:tcBorders>
          </w:tcPr>
          <w:p w:rsidR="006A271C" w:rsidRPr="009D68C4" w:rsidRDefault="006A271C" w:rsidP="00132015">
            <w:r w:rsidRPr="009D68C4">
              <w:lastRenderedPageBreak/>
              <w:t>Náklady voči audítorovi alebo audítorskej spoločnosti v členení na náklady za:</w:t>
            </w:r>
          </w:p>
        </w:tc>
        <w:tc>
          <w:tcPr>
            <w:tcW w:w="4110" w:type="dxa"/>
            <w:tcBorders>
              <w:top w:val="single" w:sz="4" w:space="0" w:color="auto"/>
            </w:tcBorders>
          </w:tcPr>
          <w:p w:rsidR="006A271C" w:rsidRPr="009D68C4" w:rsidRDefault="006A271C" w:rsidP="00132015">
            <w:pPr>
              <w:jc w:val="right"/>
            </w:pPr>
          </w:p>
        </w:tc>
      </w:tr>
      <w:tr w:rsidR="006A271C" w:rsidRPr="009D68C4" w:rsidTr="00132015">
        <w:tc>
          <w:tcPr>
            <w:tcW w:w="6096" w:type="dxa"/>
            <w:tcBorders>
              <w:top w:val="single" w:sz="4" w:space="0" w:color="auto"/>
              <w:left w:val="single" w:sz="4" w:space="0" w:color="auto"/>
            </w:tcBorders>
          </w:tcPr>
          <w:p w:rsidR="006A271C" w:rsidRPr="009D68C4" w:rsidRDefault="006A271C" w:rsidP="005A461E">
            <w:pPr>
              <w:numPr>
                <w:ilvl w:val="0"/>
                <w:numId w:val="35"/>
              </w:numPr>
              <w:ind w:left="356" w:hanging="284"/>
            </w:pPr>
            <w:r w:rsidRPr="009D68C4">
              <w:rPr>
                <w:rFonts w:ascii="ms sans serif" w:hAnsi="ms sans serif"/>
              </w:rPr>
              <w:t>overenie účtovnej závierky</w:t>
            </w:r>
          </w:p>
        </w:tc>
        <w:tc>
          <w:tcPr>
            <w:tcW w:w="4110" w:type="dxa"/>
            <w:tcBorders>
              <w:top w:val="single" w:sz="4" w:space="0" w:color="auto"/>
            </w:tcBorders>
          </w:tcPr>
          <w:p w:rsidR="006A271C" w:rsidRPr="009D68C4" w:rsidRDefault="006A271C" w:rsidP="00132015">
            <w:pPr>
              <w:jc w:val="right"/>
            </w:pPr>
            <w:r w:rsidRPr="009D68C4">
              <w:t>3 000,00</w:t>
            </w:r>
          </w:p>
        </w:tc>
      </w:tr>
    </w:tbl>
    <w:p w:rsidR="006A271C" w:rsidRPr="00FE7F13" w:rsidRDefault="006A271C" w:rsidP="006A271C">
      <w:pPr>
        <w:tabs>
          <w:tab w:val="left" w:pos="567"/>
        </w:tabs>
        <w:jc w:val="both"/>
        <w:rPr>
          <w:b/>
          <w:sz w:val="24"/>
          <w:szCs w:val="24"/>
        </w:rPr>
      </w:pPr>
    </w:p>
    <w:p w:rsidR="006A271C" w:rsidRPr="00AD5B90" w:rsidRDefault="006A271C" w:rsidP="006A271C">
      <w:pPr>
        <w:ind w:left="284"/>
        <w:rPr>
          <w:b/>
          <w:sz w:val="24"/>
          <w:szCs w:val="24"/>
        </w:rPr>
      </w:pPr>
    </w:p>
    <w:p w:rsidR="006A271C" w:rsidRPr="00AD5B90" w:rsidRDefault="006A271C" w:rsidP="006A271C">
      <w:pPr>
        <w:jc w:val="center"/>
        <w:rPr>
          <w:b/>
          <w:sz w:val="24"/>
          <w:szCs w:val="24"/>
        </w:rPr>
      </w:pPr>
      <w:r w:rsidRPr="00AD5B90">
        <w:rPr>
          <w:b/>
          <w:sz w:val="24"/>
          <w:szCs w:val="24"/>
        </w:rPr>
        <w:t>Čl. VI</w:t>
      </w:r>
    </w:p>
    <w:p w:rsidR="006A271C" w:rsidRPr="00AD5B90" w:rsidRDefault="006A271C" w:rsidP="006A271C">
      <w:pPr>
        <w:jc w:val="center"/>
        <w:rPr>
          <w:b/>
          <w:sz w:val="24"/>
          <w:szCs w:val="24"/>
        </w:rPr>
      </w:pPr>
      <w:r w:rsidRPr="00AD5B90">
        <w:rPr>
          <w:b/>
          <w:sz w:val="24"/>
          <w:szCs w:val="24"/>
        </w:rPr>
        <w:t>Informácie o údajoch na podsúvahových účtoch</w:t>
      </w:r>
    </w:p>
    <w:p w:rsidR="006A271C" w:rsidRPr="00AD5B90" w:rsidRDefault="006A271C" w:rsidP="006A271C">
      <w:pPr>
        <w:jc w:val="center"/>
        <w:rPr>
          <w:b/>
          <w:sz w:val="24"/>
          <w:szCs w:val="24"/>
        </w:rPr>
      </w:pPr>
    </w:p>
    <w:p w:rsidR="006A271C" w:rsidRPr="00AD5B90" w:rsidRDefault="006A271C" w:rsidP="006A271C">
      <w:pPr>
        <w:numPr>
          <w:ilvl w:val="0"/>
          <w:numId w:val="15"/>
        </w:numPr>
        <w:ind w:left="284" w:hanging="284"/>
        <w:rPr>
          <w:b/>
          <w:sz w:val="24"/>
          <w:szCs w:val="24"/>
        </w:rPr>
      </w:pPr>
      <w:r w:rsidRPr="00AD5B90">
        <w:rPr>
          <w:b/>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6A271C" w:rsidRPr="00AD5B90" w:rsidTr="00132015">
        <w:tc>
          <w:tcPr>
            <w:tcW w:w="4111" w:type="dxa"/>
            <w:tcBorders>
              <w:bottom w:val="single" w:sz="4" w:space="0" w:color="auto"/>
            </w:tcBorders>
            <w:shd w:val="clear" w:color="auto" w:fill="F2F2F2"/>
          </w:tcPr>
          <w:p w:rsidR="006A271C" w:rsidRPr="009D68C4" w:rsidRDefault="006A271C" w:rsidP="00132015">
            <w:pPr>
              <w:jc w:val="center"/>
              <w:rPr>
                <w:b/>
              </w:rPr>
            </w:pPr>
            <w:r w:rsidRPr="009D68C4">
              <w:rPr>
                <w:b/>
              </w:rPr>
              <w:t xml:space="preserve">Významné položky </w:t>
            </w:r>
          </w:p>
        </w:tc>
        <w:tc>
          <w:tcPr>
            <w:tcW w:w="3119" w:type="dxa"/>
            <w:tcBorders>
              <w:bottom w:val="single" w:sz="4" w:space="0" w:color="auto"/>
            </w:tcBorders>
            <w:shd w:val="clear" w:color="auto" w:fill="F2F2F2"/>
          </w:tcPr>
          <w:p w:rsidR="006A271C" w:rsidRPr="009D68C4" w:rsidRDefault="006A271C" w:rsidP="00132015">
            <w:pPr>
              <w:jc w:val="center"/>
              <w:rPr>
                <w:b/>
              </w:rPr>
            </w:pPr>
            <w:r w:rsidRPr="009D68C4">
              <w:rPr>
                <w:b/>
              </w:rPr>
              <w:t>Hodnota</w:t>
            </w:r>
          </w:p>
        </w:tc>
        <w:tc>
          <w:tcPr>
            <w:tcW w:w="2835" w:type="dxa"/>
            <w:tcBorders>
              <w:bottom w:val="single" w:sz="4" w:space="0" w:color="auto"/>
            </w:tcBorders>
            <w:shd w:val="clear" w:color="auto" w:fill="F2F2F2"/>
          </w:tcPr>
          <w:p w:rsidR="006A271C" w:rsidRPr="009D68C4" w:rsidRDefault="006A271C" w:rsidP="00132015">
            <w:pPr>
              <w:jc w:val="center"/>
              <w:rPr>
                <w:b/>
              </w:rPr>
            </w:pPr>
            <w:r w:rsidRPr="009D68C4">
              <w:rPr>
                <w:b/>
              </w:rPr>
              <w:t>Účet</w:t>
            </w:r>
          </w:p>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Prenajatý majetok</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6A271C" w:rsidP="00132015"/>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Majetok prijatý do úschovy</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6A271C" w:rsidP="00132015"/>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Odpísané pohľadávky</w:t>
            </w:r>
          </w:p>
          <w:p w:rsidR="006A271C" w:rsidRPr="000E511B" w:rsidRDefault="006A271C" w:rsidP="00132015">
            <w:r w:rsidRPr="000E511B">
              <w:t xml:space="preserve">Celkom: </w:t>
            </w:r>
            <w:r w:rsidR="000E511B" w:rsidRPr="000E511B">
              <w:t>28 340,21</w:t>
            </w:r>
            <w:r w:rsidRPr="000E511B">
              <w:t xml:space="preserve"> Eur, </w:t>
            </w:r>
          </w:p>
          <w:p w:rsidR="006A271C" w:rsidRPr="000E511B" w:rsidRDefault="006A271C" w:rsidP="006350E1">
            <w:r w:rsidRPr="000E511B">
              <w:t>z  toho v roku 20</w:t>
            </w:r>
            <w:r w:rsidR="000E511B" w:rsidRPr="000E511B">
              <w:t xml:space="preserve">22 </w:t>
            </w:r>
            <w:r w:rsidRPr="000E511B">
              <w:t xml:space="preserve">boli odpísané pohľadávky </w:t>
            </w:r>
            <w:r w:rsidR="000E511B" w:rsidRPr="000E511B">
              <w:t>158,55</w:t>
            </w:r>
            <w:r w:rsidR="00657F3B" w:rsidRPr="000E511B">
              <w:t xml:space="preserve"> </w:t>
            </w:r>
            <w:r w:rsidRPr="000E511B">
              <w:t xml:space="preserve">Eur </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0E511B" w:rsidP="00132015">
            <w:pPr>
              <w:jc w:val="right"/>
            </w:pPr>
            <w:r>
              <w:t>28 340,21</w:t>
            </w:r>
          </w:p>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r w:rsidRPr="009D68C4">
              <w:t>792</w:t>
            </w:r>
          </w:p>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Prísne zúčtovateľné tlačivá</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Materiál v skladoch civilnej ochrany</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r>
      <w:tr w:rsidR="006A271C" w:rsidRPr="00AD5B90" w:rsidTr="00132015">
        <w:tc>
          <w:tcPr>
            <w:tcW w:w="4111" w:type="dxa"/>
            <w:tcBorders>
              <w:top w:val="single" w:sz="4" w:space="0" w:color="auto"/>
              <w:left w:val="single" w:sz="4" w:space="0" w:color="auto"/>
              <w:bottom w:val="single" w:sz="4" w:space="0" w:color="auto"/>
              <w:right w:val="single" w:sz="4" w:space="0" w:color="auto"/>
            </w:tcBorders>
          </w:tcPr>
          <w:p w:rsidR="006A271C" w:rsidRPr="000E511B" w:rsidRDefault="006A271C" w:rsidP="00132015">
            <w:r w:rsidRPr="000E511B">
              <w:t>Prijaté depozitá a hypotéky</w:t>
            </w:r>
          </w:p>
        </w:tc>
        <w:tc>
          <w:tcPr>
            <w:tcW w:w="3119"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c>
          <w:tcPr>
            <w:tcW w:w="2835" w:type="dxa"/>
            <w:tcBorders>
              <w:top w:val="single" w:sz="4" w:space="0" w:color="auto"/>
              <w:left w:val="single" w:sz="4" w:space="0" w:color="auto"/>
              <w:bottom w:val="single" w:sz="4" w:space="0" w:color="auto"/>
              <w:right w:val="single" w:sz="4" w:space="0" w:color="auto"/>
            </w:tcBorders>
          </w:tcPr>
          <w:p w:rsidR="006A271C" w:rsidRPr="009D68C4" w:rsidRDefault="006A271C" w:rsidP="00132015">
            <w:pPr>
              <w:jc w:val="right"/>
            </w:pPr>
          </w:p>
        </w:tc>
      </w:tr>
      <w:tr w:rsidR="006A271C" w:rsidRPr="00BD39E8" w:rsidTr="00132015">
        <w:trPr>
          <w:trHeight w:val="1425"/>
        </w:trPr>
        <w:tc>
          <w:tcPr>
            <w:tcW w:w="4111" w:type="dxa"/>
            <w:tcBorders>
              <w:top w:val="single" w:sz="4" w:space="0" w:color="auto"/>
              <w:left w:val="single" w:sz="4" w:space="0" w:color="auto"/>
              <w:bottom w:val="single" w:sz="4" w:space="0" w:color="auto"/>
              <w:right w:val="single" w:sz="4" w:space="0" w:color="auto"/>
            </w:tcBorders>
          </w:tcPr>
          <w:p w:rsidR="006A271C" w:rsidRPr="00BD39E8" w:rsidRDefault="006A271C" w:rsidP="00132015">
            <w:r w:rsidRPr="00BD39E8">
              <w:t>Iné</w:t>
            </w:r>
          </w:p>
          <w:p w:rsidR="006A271C" w:rsidRPr="00BD39E8" w:rsidRDefault="006A271C" w:rsidP="00132015">
            <w:r w:rsidRPr="00BD39E8">
              <w:t>Majetok, ktorý obec využíva na základe zmluvy o výpožičke (požiarne vozidlá + počítač</w:t>
            </w:r>
            <w:r w:rsidR="006350E1" w:rsidRPr="00BD39E8">
              <w:t xml:space="preserve"> + protipovodňový príves</w:t>
            </w:r>
            <w:r w:rsidRPr="00BD39E8">
              <w:t>)</w:t>
            </w:r>
          </w:p>
          <w:p w:rsidR="006A271C" w:rsidRPr="00BD39E8" w:rsidRDefault="006A271C" w:rsidP="00132015">
            <w:r w:rsidRPr="00BD39E8">
              <w:t>Drobný majetok v evidencii</w:t>
            </w:r>
          </w:p>
          <w:p w:rsidR="002010C8" w:rsidRPr="00BD39E8" w:rsidRDefault="006A271C" w:rsidP="00132015">
            <w:r w:rsidRPr="00BD39E8">
              <w:t>Drobný majetok v evidencii – vedľajšie hospodárstvo (pálenica)</w:t>
            </w:r>
          </w:p>
        </w:tc>
        <w:tc>
          <w:tcPr>
            <w:tcW w:w="3119" w:type="dxa"/>
            <w:tcBorders>
              <w:top w:val="single" w:sz="4" w:space="0" w:color="auto"/>
              <w:left w:val="single" w:sz="4" w:space="0" w:color="auto"/>
              <w:bottom w:val="single" w:sz="4" w:space="0" w:color="auto"/>
              <w:right w:val="single" w:sz="4" w:space="0" w:color="auto"/>
            </w:tcBorders>
          </w:tcPr>
          <w:p w:rsidR="006A271C" w:rsidRPr="00BD39E8" w:rsidRDefault="006A271C" w:rsidP="00132015">
            <w:pPr>
              <w:jc w:val="right"/>
            </w:pPr>
          </w:p>
          <w:p w:rsidR="006A271C" w:rsidRPr="00BD39E8" w:rsidRDefault="002010C8" w:rsidP="002010C8">
            <w:r w:rsidRPr="00BD39E8">
              <w:t xml:space="preserve">                                         </w:t>
            </w:r>
            <w:r w:rsidR="00BD39E8" w:rsidRPr="00BD39E8">
              <w:t>361 724,35</w:t>
            </w:r>
          </w:p>
          <w:p w:rsidR="002010C8" w:rsidRPr="00BD39E8" w:rsidRDefault="002010C8" w:rsidP="00132015">
            <w:pPr>
              <w:jc w:val="right"/>
            </w:pPr>
          </w:p>
          <w:p w:rsidR="002010C8" w:rsidRPr="00BD39E8" w:rsidRDefault="002010C8" w:rsidP="00132015">
            <w:pPr>
              <w:jc w:val="right"/>
            </w:pPr>
          </w:p>
          <w:p w:rsidR="006A271C" w:rsidRPr="00BD39E8" w:rsidRDefault="00BD39E8" w:rsidP="00132015">
            <w:pPr>
              <w:jc w:val="right"/>
            </w:pPr>
            <w:r w:rsidRPr="00BD39E8">
              <w:t>353 405,00</w:t>
            </w:r>
          </w:p>
          <w:p w:rsidR="006A271C" w:rsidRPr="00BD39E8" w:rsidRDefault="00BD39E8" w:rsidP="00132015">
            <w:pPr>
              <w:jc w:val="right"/>
            </w:pPr>
            <w:r w:rsidRPr="00BD39E8">
              <w:t>14 276,94</w:t>
            </w:r>
          </w:p>
          <w:p w:rsidR="006A271C" w:rsidRPr="00BD39E8" w:rsidRDefault="006A271C" w:rsidP="002010C8"/>
        </w:tc>
        <w:tc>
          <w:tcPr>
            <w:tcW w:w="2835" w:type="dxa"/>
            <w:tcBorders>
              <w:top w:val="single" w:sz="4" w:space="0" w:color="auto"/>
              <w:left w:val="single" w:sz="4" w:space="0" w:color="auto"/>
              <w:bottom w:val="single" w:sz="4" w:space="0" w:color="auto"/>
              <w:right w:val="single" w:sz="4" w:space="0" w:color="auto"/>
            </w:tcBorders>
          </w:tcPr>
          <w:p w:rsidR="006A271C" w:rsidRPr="00BD39E8" w:rsidRDefault="006A271C" w:rsidP="00132015">
            <w:pPr>
              <w:jc w:val="right"/>
            </w:pPr>
          </w:p>
          <w:p w:rsidR="006A271C" w:rsidRPr="00BD39E8" w:rsidRDefault="006A271C" w:rsidP="00132015">
            <w:pPr>
              <w:jc w:val="right"/>
            </w:pPr>
          </w:p>
          <w:p w:rsidR="006A271C" w:rsidRPr="00BD39E8" w:rsidRDefault="006A271C" w:rsidP="00132015">
            <w:pPr>
              <w:jc w:val="right"/>
            </w:pPr>
            <w:r w:rsidRPr="00BD39E8">
              <w:t>771</w:t>
            </w:r>
          </w:p>
          <w:p w:rsidR="006A271C" w:rsidRPr="00BD39E8" w:rsidRDefault="006350E1" w:rsidP="002010C8">
            <w:pPr>
              <w:jc w:val="right"/>
            </w:pPr>
            <w:r w:rsidRPr="00BD39E8">
              <w:t xml:space="preserve">                                               </w:t>
            </w:r>
            <w:r w:rsidR="006A271C" w:rsidRPr="00BD39E8">
              <w:t>771</w:t>
            </w:r>
          </w:p>
          <w:p w:rsidR="006A271C" w:rsidRPr="00BD39E8" w:rsidRDefault="006A271C" w:rsidP="00132015">
            <w:pPr>
              <w:jc w:val="right"/>
            </w:pPr>
            <w:r w:rsidRPr="00BD39E8">
              <w:t>771</w:t>
            </w:r>
          </w:p>
        </w:tc>
      </w:tr>
    </w:tbl>
    <w:p w:rsidR="006D68A6" w:rsidRDefault="006D68A6" w:rsidP="006A271C">
      <w:pPr>
        <w:jc w:val="center"/>
        <w:rPr>
          <w:b/>
          <w:sz w:val="24"/>
          <w:szCs w:val="24"/>
        </w:rPr>
      </w:pPr>
    </w:p>
    <w:p w:rsidR="006A271C" w:rsidRPr="00C560B4" w:rsidRDefault="006A271C" w:rsidP="006A271C">
      <w:pPr>
        <w:jc w:val="center"/>
        <w:rPr>
          <w:b/>
          <w:sz w:val="24"/>
          <w:szCs w:val="24"/>
        </w:rPr>
      </w:pPr>
      <w:r w:rsidRPr="00C560B4">
        <w:rPr>
          <w:b/>
          <w:sz w:val="24"/>
          <w:szCs w:val="24"/>
        </w:rPr>
        <w:t>Čl. VII</w:t>
      </w:r>
    </w:p>
    <w:p w:rsidR="006A271C" w:rsidRPr="00C560B4" w:rsidRDefault="006A271C" w:rsidP="006A271C">
      <w:pPr>
        <w:jc w:val="center"/>
        <w:rPr>
          <w:b/>
          <w:sz w:val="24"/>
          <w:szCs w:val="24"/>
        </w:rPr>
      </w:pPr>
      <w:r w:rsidRPr="00C560B4">
        <w:rPr>
          <w:b/>
          <w:sz w:val="24"/>
          <w:szCs w:val="24"/>
        </w:rPr>
        <w:t>Informácie o iných aktívach a iných pasívach</w:t>
      </w:r>
    </w:p>
    <w:p w:rsidR="006A271C" w:rsidRPr="00C560B4" w:rsidRDefault="006A271C" w:rsidP="006A271C">
      <w:pPr>
        <w:pStyle w:val="Pismenka"/>
        <w:tabs>
          <w:tab w:val="clear" w:pos="426"/>
        </w:tabs>
        <w:ind w:left="360" w:firstLine="0"/>
        <w:rPr>
          <w:sz w:val="24"/>
          <w:szCs w:val="24"/>
        </w:rPr>
      </w:pPr>
    </w:p>
    <w:p w:rsidR="006A271C" w:rsidRPr="00C560B4" w:rsidRDefault="006A271C" w:rsidP="006A271C">
      <w:pPr>
        <w:numPr>
          <w:ilvl w:val="0"/>
          <w:numId w:val="16"/>
        </w:numPr>
        <w:ind w:left="284" w:hanging="284"/>
        <w:rPr>
          <w:b/>
          <w:sz w:val="24"/>
          <w:szCs w:val="24"/>
        </w:rPr>
      </w:pPr>
      <w:r w:rsidRPr="00C560B4">
        <w:rPr>
          <w:b/>
          <w:sz w:val="24"/>
          <w:szCs w:val="24"/>
        </w:rPr>
        <w:t xml:space="preserve">Iné aktíva a iné pasíva </w:t>
      </w:r>
    </w:p>
    <w:p w:rsidR="006A271C" w:rsidRPr="00C560B4" w:rsidRDefault="006A271C" w:rsidP="006A271C">
      <w:pPr>
        <w:pStyle w:val="Pismenka"/>
        <w:numPr>
          <w:ilvl w:val="0"/>
          <w:numId w:val="17"/>
        </w:numPr>
        <w:ind w:left="284" w:hanging="284"/>
        <w:rPr>
          <w:b w:val="0"/>
          <w:sz w:val="24"/>
          <w:szCs w:val="24"/>
        </w:rPr>
      </w:pPr>
      <w:r w:rsidRPr="00C560B4">
        <w:rPr>
          <w:sz w:val="24"/>
          <w:szCs w:val="24"/>
        </w:rPr>
        <w:t>opis a hodnota iných aktív</w:t>
      </w:r>
      <w:r w:rsidRPr="00C560B4">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6D68A6" w:rsidRDefault="006D68A6" w:rsidP="006A271C">
      <w:pPr>
        <w:pStyle w:val="Pismenka"/>
        <w:tabs>
          <w:tab w:val="clear" w:pos="426"/>
        </w:tabs>
        <w:ind w:left="0" w:firstLine="0"/>
        <w:rPr>
          <w:b w:val="0"/>
          <w:sz w:val="24"/>
          <w:szCs w:val="24"/>
        </w:rPr>
      </w:pPr>
    </w:p>
    <w:p w:rsidR="006A271C" w:rsidRDefault="006A271C" w:rsidP="00117DCA">
      <w:pPr>
        <w:pStyle w:val="Pismenka"/>
        <w:tabs>
          <w:tab w:val="clear" w:pos="426"/>
        </w:tabs>
        <w:ind w:left="0" w:firstLine="0"/>
        <w:rPr>
          <w:b w:val="0"/>
          <w:sz w:val="24"/>
          <w:szCs w:val="24"/>
        </w:rPr>
      </w:pPr>
      <w:r w:rsidRPr="00C560B4">
        <w:rPr>
          <w:b w:val="0"/>
          <w:sz w:val="24"/>
          <w:szCs w:val="24"/>
        </w:rPr>
        <w:t>Textová časť k tabuľke č.10 - riadok 0</w:t>
      </w:r>
      <w:r w:rsidR="00293574">
        <w:rPr>
          <w:b w:val="0"/>
          <w:sz w:val="24"/>
          <w:szCs w:val="24"/>
        </w:rPr>
        <w:t>2</w:t>
      </w:r>
      <w:r w:rsidRPr="00C560B4">
        <w:rPr>
          <w:b w:val="0"/>
          <w:sz w:val="24"/>
          <w:szCs w:val="24"/>
        </w:rPr>
        <w:t xml:space="preserve"> </w:t>
      </w:r>
    </w:p>
    <w:p w:rsidR="00355EDF" w:rsidRPr="00355EDF" w:rsidRDefault="00355EDF" w:rsidP="00117DCA">
      <w:pPr>
        <w:jc w:val="both"/>
        <w:rPr>
          <w:sz w:val="24"/>
          <w:szCs w:val="24"/>
        </w:rPr>
      </w:pPr>
      <w:r w:rsidRPr="00355EDF">
        <w:rPr>
          <w:sz w:val="24"/>
          <w:szCs w:val="24"/>
        </w:rPr>
        <w:t xml:space="preserve">Na Okresnom súde Považská Bystrica je vedené na základe žaloby žalobkyne Martiny Rúčkovej súdne konanie pod sp. zn. 8C/3/2020, v ktorom sa voči Obci Beluša ako žalovanému domáha náhrady škody na zdraví, a to </w:t>
      </w:r>
      <w:r w:rsidR="005A54DB">
        <w:rPr>
          <w:sz w:val="24"/>
          <w:szCs w:val="24"/>
        </w:rPr>
        <w:t xml:space="preserve">bolestného vo výške  2.228,60 </w:t>
      </w:r>
      <w:r w:rsidRPr="00355EDF">
        <w:rPr>
          <w:sz w:val="24"/>
          <w:szCs w:val="24"/>
        </w:rPr>
        <w:t>EUR s príslušenstvom. V súdnom konaní vystupuje taktiež intervenient na strane žalovaného, a to Komunálna poisťovňa, keďže Obec Beluša mala v časovom období, z ktorého si žalobkyňa uplatňuje nárok uzavretú poistnú zmluvu pre prípad zodpovednosti za škodu. Žalobkyňa svoj nárok zdôvodňuje tým, že mala padnúť na neupravenom a poškodenom chodníku, ktorý je v správe Obce Beluša ako žalovaného. Pri páde utrpela poranenia, a teda vznikla jej škoda na zdrav</w:t>
      </w:r>
      <w:r w:rsidR="005A54DB">
        <w:rPr>
          <w:sz w:val="24"/>
          <w:szCs w:val="24"/>
        </w:rPr>
        <w:t xml:space="preserve">í. Na súde prvej inštancie </w:t>
      </w:r>
      <w:r w:rsidRPr="00355EDF">
        <w:rPr>
          <w:sz w:val="24"/>
          <w:szCs w:val="24"/>
        </w:rPr>
        <w:t xml:space="preserve">sa uskutočnilo prvé pojednávanie dňa 15.06.2020. Ani po prvom pojednávaní nie je preukázané, že za vzniknutú škodu na zdraví žalobkyne zodpovedá Obec Beluša. Dňa 10.09.2020 sa uskutočnila obhliadka na mieste samom, kde malo dôjsť k úrazu žalobkyne, na ktorej boli vypočutí aj svedkovia. Následne bolo uskutočnené pojednávanie počas jesene 2020. Počas prvého polroka 2021 bol vypracovaný znalecký posudok, vo februári 2022 prebehlo ďalšie súdne pojednávanie. </w:t>
      </w:r>
      <w:r w:rsidR="005A54DB">
        <w:rPr>
          <w:sz w:val="24"/>
          <w:szCs w:val="24"/>
        </w:rPr>
        <w:t>Súd prvej inštancie vyhlásil rozsudok, pričom vo veci rozhodol, že žalobu zamieta. Momentálne je súdny spor v štádiu, že žalobca sa odvolal a čaká sa na rozhodnutie súdu. V prípade, ak by obec Beluša bola zaviazaná zaplatiť žalobkyni vzniknutú škodu, tak túto by za obec  mala zaplatiť Komunálna poisťovňa.</w:t>
      </w:r>
    </w:p>
    <w:p w:rsidR="00355EDF" w:rsidRDefault="00355EDF" w:rsidP="00117DCA">
      <w:pPr>
        <w:jc w:val="both"/>
        <w:rPr>
          <w:color w:val="1F497D"/>
        </w:rPr>
      </w:pPr>
    </w:p>
    <w:p w:rsidR="006A271C" w:rsidRDefault="006A271C" w:rsidP="00117DCA">
      <w:pPr>
        <w:pStyle w:val="Pismenka"/>
        <w:numPr>
          <w:ilvl w:val="0"/>
          <w:numId w:val="17"/>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v správe alebo vo vlastníctve účtovnej jednotky </w:t>
      </w:r>
      <w:r w:rsidRPr="0078180B">
        <w:rPr>
          <w:b w:val="0"/>
          <w:sz w:val="24"/>
          <w:szCs w:val="24"/>
        </w:rPr>
        <w:t>- tabuľka č.1</w:t>
      </w:r>
      <w:r>
        <w:rPr>
          <w:b w:val="0"/>
          <w:sz w:val="24"/>
          <w:szCs w:val="24"/>
        </w:rPr>
        <w:t>1</w:t>
      </w:r>
    </w:p>
    <w:p w:rsidR="006A271C" w:rsidRDefault="006A271C" w:rsidP="00117DCA">
      <w:pPr>
        <w:pStyle w:val="Pismenka"/>
        <w:tabs>
          <w:tab w:val="clear" w:pos="426"/>
        </w:tabs>
        <w:rPr>
          <w:b w:val="0"/>
          <w:sz w:val="24"/>
          <w:szCs w:val="24"/>
        </w:rPr>
      </w:pPr>
    </w:p>
    <w:p w:rsidR="006A271C" w:rsidRPr="00EF25DC" w:rsidRDefault="006A271C" w:rsidP="00117DCA">
      <w:pPr>
        <w:pStyle w:val="Pismenka"/>
        <w:tabs>
          <w:tab w:val="clear" w:pos="426"/>
        </w:tabs>
        <w:ind w:left="0" w:firstLine="0"/>
        <w:rPr>
          <w:b w:val="0"/>
          <w:sz w:val="24"/>
          <w:szCs w:val="24"/>
        </w:rPr>
      </w:pPr>
      <w:r w:rsidRPr="00EF25DC">
        <w:rPr>
          <w:b w:val="0"/>
          <w:sz w:val="24"/>
          <w:szCs w:val="24"/>
        </w:rPr>
        <w:lastRenderedPageBreak/>
        <w:t>Textová časť k tabuľke č. 11</w:t>
      </w:r>
    </w:p>
    <w:p w:rsidR="006A271C" w:rsidRPr="004642F3" w:rsidRDefault="006A271C" w:rsidP="00117DCA">
      <w:pPr>
        <w:pStyle w:val="Pismenka"/>
        <w:tabs>
          <w:tab w:val="clear" w:pos="426"/>
        </w:tabs>
        <w:rPr>
          <w:b w:val="0"/>
          <w:sz w:val="24"/>
          <w:szCs w:val="24"/>
        </w:rPr>
      </w:pPr>
      <w:r w:rsidRPr="004642F3">
        <w:rPr>
          <w:b w:val="0"/>
          <w:sz w:val="24"/>
          <w:szCs w:val="24"/>
        </w:rPr>
        <w:t xml:space="preserve">Obec nemá vo vlastníctve ani v správe žiadnu kultúrnu pamiatku. </w:t>
      </w:r>
    </w:p>
    <w:p w:rsidR="006A271C" w:rsidRDefault="006A271C" w:rsidP="006A271C">
      <w:pPr>
        <w:pStyle w:val="Pismenka"/>
        <w:tabs>
          <w:tab w:val="clear" w:pos="426"/>
        </w:tabs>
        <w:ind w:left="0" w:firstLine="0"/>
        <w:rPr>
          <w:sz w:val="24"/>
          <w:szCs w:val="24"/>
        </w:rPr>
      </w:pPr>
    </w:p>
    <w:p w:rsidR="006D68A6" w:rsidRPr="004642F3" w:rsidRDefault="006D68A6" w:rsidP="006A271C">
      <w:pPr>
        <w:pStyle w:val="Pismenka"/>
        <w:tabs>
          <w:tab w:val="clear" w:pos="426"/>
        </w:tabs>
        <w:ind w:left="0" w:firstLine="0"/>
        <w:rPr>
          <w:sz w:val="24"/>
          <w:szCs w:val="24"/>
        </w:rPr>
      </w:pPr>
    </w:p>
    <w:p w:rsidR="006A271C" w:rsidRPr="004642F3" w:rsidRDefault="006A271C" w:rsidP="006A271C">
      <w:pPr>
        <w:jc w:val="center"/>
        <w:rPr>
          <w:b/>
          <w:sz w:val="24"/>
          <w:szCs w:val="24"/>
        </w:rPr>
      </w:pPr>
      <w:r w:rsidRPr="004642F3">
        <w:rPr>
          <w:b/>
          <w:sz w:val="24"/>
          <w:szCs w:val="24"/>
        </w:rPr>
        <w:t>Čl. VIII</w:t>
      </w:r>
    </w:p>
    <w:p w:rsidR="006A271C" w:rsidRPr="004642F3" w:rsidRDefault="006A271C" w:rsidP="006A271C">
      <w:pPr>
        <w:jc w:val="center"/>
        <w:rPr>
          <w:b/>
          <w:sz w:val="24"/>
          <w:szCs w:val="24"/>
        </w:rPr>
      </w:pPr>
      <w:r w:rsidRPr="004642F3">
        <w:rPr>
          <w:b/>
          <w:sz w:val="24"/>
          <w:szCs w:val="24"/>
        </w:rPr>
        <w:t xml:space="preserve">Informácie o spriaznených osobách a o ekonomických vzťahoch </w:t>
      </w:r>
    </w:p>
    <w:p w:rsidR="006A271C" w:rsidRPr="004642F3" w:rsidRDefault="006A271C" w:rsidP="006A271C">
      <w:pPr>
        <w:jc w:val="center"/>
        <w:rPr>
          <w:b/>
          <w:sz w:val="24"/>
          <w:szCs w:val="24"/>
        </w:rPr>
      </w:pPr>
      <w:r w:rsidRPr="004642F3">
        <w:rPr>
          <w:b/>
          <w:sz w:val="24"/>
          <w:szCs w:val="24"/>
        </w:rPr>
        <w:t>účtovnej jednotky a spriaznených osôb</w:t>
      </w:r>
    </w:p>
    <w:p w:rsidR="006A271C" w:rsidRPr="004642F3" w:rsidRDefault="006A271C" w:rsidP="006A271C">
      <w:pPr>
        <w:jc w:val="center"/>
        <w:rPr>
          <w:b/>
          <w:sz w:val="24"/>
          <w:szCs w:val="24"/>
        </w:rPr>
      </w:pPr>
      <w:r w:rsidRPr="004642F3">
        <w:rPr>
          <w:b/>
          <w:sz w:val="24"/>
          <w:szCs w:val="24"/>
        </w:rPr>
        <w:t xml:space="preserve"> </w:t>
      </w:r>
    </w:p>
    <w:p w:rsidR="006A271C" w:rsidRPr="004642F3" w:rsidRDefault="006A271C" w:rsidP="006A271C">
      <w:pPr>
        <w:numPr>
          <w:ilvl w:val="0"/>
          <w:numId w:val="18"/>
        </w:numPr>
        <w:ind w:left="284" w:hanging="284"/>
        <w:rPr>
          <w:b/>
          <w:sz w:val="24"/>
          <w:szCs w:val="24"/>
        </w:rPr>
      </w:pPr>
      <w:r w:rsidRPr="004642F3">
        <w:rPr>
          <w:b/>
          <w:sz w:val="24"/>
          <w:szCs w:val="24"/>
        </w:rPr>
        <w:t xml:space="preserve">Informácie o spriaznených osobách a o ekonomických vzťahoch účtovnej jednotky a spriaznených osôb </w:t>
      </w:r>
    </w:p>
    <w:p w:rsidR="006A271C" w:rsidRPr="004642F3" w:rsidRDefault="006A271C" w:rsidP="006A271C">
      <w:pPr>
        <w:ind w:left="284"/>
        <w:jc w:val="both"/>
        <w:rPr>
          <w:sz w:val="24"/>
          <w:szCs w:val="24"/>
        </w:rPr>
      </w:pPr>
      <w:r w:rsidRPr="004642F3">
        <w:rPr>
          <w:sz w:val="24"/>
          <w:szCs w:val="24"/>
        </w:rPr>
        <w:t xml:space="preserve">Obec nemá obchodnú spoločnosť, preto nevykazuje informácie o spriaznených osobách a ekonomických vzťahoch. </w:t>
      </w:r>
    </w:p>
    <w:p w:rsidR="006A271C" w:rsidRPr="00C560B4" w:rsidRDefault="006A271C" w:rsidP="006A271C">
      <w:pPr>
        <w:jc w:val="center"/>
        <w:rPr>
          <w:b/>
          <w:sz w:val="24"/>
          <w:szCs w:val="24"/>
        </w:rPr>
      </w:pPr>
    </w:p>
    <w:p w:rsidR="006A271C" w:rsidRPr="00C560B4" w:rsidRDefault="006A271C" w:rsidP="006A271C">
      <w:pPr>
        <w:jc w:val="center"/>
        <w:rPr>
          <w:b/>
          <w:sz w:val="24"/>
          <w:szCs w:val="24"/>
        </w:rPr>
      </w:pPr>
      <w:r w:rsidRPr="00C560B4">
        <w:rPr>
          <w:b/>
          <w:sz w:val="24"/>
          <w:szCs w:val="24"/>
        </w:rPr>
        <w:t>Čl. IX</w:t>
      </w:r>
    </w:p>
    <w:p w:rsidR="006A271C" w:rsidRPr="00C560B4" w:rsidRDefault="006A271C" w:rsidP="006A271C">
      <w:pPr>
        <w:jc w:val="center"/>
        <w:rPr>
          <w:b/>
          <w:sz w:val="24"/>
          <w:szCs w:val="24"/>
        </w:rPr>
      </w:pPr>
      <w:r w:rsidRPr="00C560B4">
        <w:rPr>
          <w:b/>
          <w:sz w:val="24"/>
          <w:szCs w:val="24"/>
        </w:rPr>
        <w:t xml:space="preserve">Informácie o rozpočte a hodnotenie plnenia rozpočtu </w:t>
      </w:r>
    </w:p>
    <w:p w:rsidR="006A271C" w:rsidRPr="00C560B4" w:rsidRDefault="006A271C" w:rsidP="006A271C">
      <w:pPr>
        <w:jc w:val="center"/>
        <w:rPr>
          <w:b/>
          <w:sz w:val="24"/>
          <w:szCs w:val="24"/>
        </w:rPr>
      </w:pPr>
    </w:p>
    <w:p w:rsidR="006A271C" w:rsidRPr="00C560B4" w:rsidRDefault="006A271C" w:rsidP="006A271C">
      <w:pPr>
        <w:jc w:val="both"/>
        <w:rPr>
          <w:b/>
          <w:sz w:val="24"/>
          <w:szCs w:val="24"/>
        </w:rPr>
      </w:pPr>
      <w:r w:rsidRPr="00C560B4">
        <w:rPr>
          <w:b/>
          <w:sz w:val="24"/>
          <w:szCs w:val="24"/>
        </w:rPr>
        <w:t xml:space="preserve">Informácie o rozpočte a hodnotenie plnenia rozpočtu - </w:t>
      </w:r>
      <w:r w:rsidRPr="00C560B4">
        <w:rPr>
          <w:sz w:val="24"/>
          <w:szCs w:val="24"/>
        </w:rPr>
        <w:t>tabuľka č.12-14</w:t>
      </w:r>
    </w:p>
    <w:p w:rsidR="006A271C" w:rsidRPr="00C560B4" w:rsidRDefault="006A271C" w:rsidP="006A271C">
      <w:pPr>
        <w:pStyle w:val="Pismenka"/>
        <w:tabs>
          <w:tab w:val="clear" w:pos="426"/>
        </w:tabs>
        <w:ind w:left="0" w:firstLine="0"/>
        <w:jc w:val="left"/>
        <w:rPr>
          <w:b w:val="0"/>
          <w:sz w:val="24"/>
          <w:szCs w:val="24"/>
        </w:rPr>
      </w:pPr>
      <w:r w:rsidRPr="00C560B4">
        <w:rPr>
          <w:b w:val="0"/>
          <w:sz w:val="24"/>
          <w:szCs w:val="24"/>
        </w:rPr>
        <w:t>Textová časť k tabuľke č.12-14:</w:t>
      </w:r>
    </w:p>
    <w:p w:rsidR="006A271C" w:rsidRPr="00E751ED" w:rsidRDefault="006A271C" w:rsidP="006A271C">
      <w:pPr>
        <w:rPr>
          <w:sz w:val="24"/>
          <w:szCs w:val="24"/>
        </w:rPr>
      </w:pPr>
      <w:r w:rsidRPr="00117DCA">
        <w:rPr>
          <w:sz w:val="24"/>
          <w:szCs w:val="24"/>
        </w:rPr>
        <w:t>Rozpočet obce Beluša na rok 20</w:t>
      </w:r>
      <w:r w:rsidR="000A2C04" w:rsidRPr="00117DCA">
        <w:rPr>
          <w:sz w:val="24"/>
          <w:szCs w:val="24"/>
        </w:rPr>
        <w:t>22</w:t>
      </w:r>
      <w:r w:rsidRPr="00117DCA">
        <w:rPr>
          <w:sz w:val="24"/>
          <w:szCs w:val="24"/>
        </w:rPr>
        <w:t xml:space="preserve"> bol prerokovaný na zasadnutí OZ dňa </w:t>
      </w:r>
      <w:r w:rsidR="00117DCA" w:rsidRPr="00117DCA">
        <w:rPr>
          <w:sz w:val="24"/>
          <w:szCs w:val="24"/>
        </w:rPr>
        <w:t>29.11.2021</w:t>
      </w:r>
      <w:r w:rsidRPr="00117DCA">
        <w:rPr>
          <w:sz w:val="24"/>
          <w:szCs w:val="24"/>
        </w:rPr>
        <w:t xml:space="preserve"> a schválený Uznesením OZ č. </w:t>
      </w:r>
      <w:r w:rsidR="00117DCA" w:rsidRPr="00117DCA">
        <w:rPr>
          <w:sz w:val="24"/>
          <w:szCs w:val="24"/>
        </w:rPr>
        <w:t>138/21</w:t>
      </w:r>
      <w:r w:rsidR="00686B24" w:rsidRPr="00117DCA">
        <w:rPr>
          <w:sz w:val="24"/>
          <w:szCs w:val="24"/>
        </w:rPr>
        <w:t>.11</w:t>
      </w:r>
      <w:r w:rsidRPr="00117DCA">
        <w:rPr>
          <w:sz w:val="24"/>
          <w:szCs w:val="24"/>
        </w:rPr>
        <w:t>.  Rozpočty na roky 20</w:t>
      </w:r>
      <w:r w:rsidR="000A2C04" w:rsidRPr="00117DCA">
        <w:rPr>
          <w:sz w:val="24"/>
          <w:szCs w:val="24"/>
        </w:rPr>
        <w:t>23 a 2024</w:t>
      </w:r>
      <w:r w:rsidRPr="00117DCA">
        <w:rPr>
          <w:sz w:val="24"/>
          <w:szCs w:val="24"/>
        </w:rPr>
        <w:t xml:space="preserve"> OZ zobralo na vedomie dňa </w:t>
      </w:r>
      <w:r w:rsidR="00117DCA" w:rsidRPr="00117DCA">
        <w:rPr>
          <w:sz w:val="24"/>
          <w:szCs w:val="24"/>
        </w:rPr>
        <w:t>29.11.2021</w:t>
      </w:r>
      <w:r w:rsidR="00C965D9" w:rsidRPr="00117DCA">
        <w:rPr>
          <w:sz w:val="24"/>
          <w:szCs w:val="24"/>
        </w:rPr>
        <w:t xml:space="preserve"> </w:t>
      </w:r>
      <w:r w:rsidRPr="00117DCA">
        <w:rPr>
          <w:sz w:val="24"/>
          <w:szCs w:val="24"/>
        </w:rPr>
        <w:t xml:space="preserve">Uznesením č. </w:t>
      </w:r>
      <w:r w:rsidR="00117DCA" w:rsidRPr="00117DCA">
        <w:rPr>
          <w:sz w:val="24"/>
          <w:szCs w:val="24"/>
        </w:rPr>
        <w:t>139/21.11 a č. 140/21</w:t>
      </w:r>
      <w:r w:rsidR="00686B24" w:rsidRPr="00117DCA">
        <w:rPr>
          <w:sz w:val="24"/>
          <w:szCs w:val="24"/>
        </w:rPr>
        <w:t>.11</w:t>
      </w:r>
      <w:r w:rsidRPr="00117DCA">
        <w:rPr>
          <w:sz w:val="24"/>
          <w:szCs w:val="24"/>
        </w:rPr>
        <w:t>. V priebehu roku 20</w:t>
      </w:r>
      <w:r w:rsidR="000A2C04" w:rsidRPr="00117DCA">
        <w:rPr>
          <w:sz w:val="24"/>
          <w:szCs w:val="24"/>
        </w:rPr>
        <w:t>22</w:t>
      </w:r>
      <w:r w:rsidRPr="00117DCA">
        <w:rPr>
          <w:sz w:val="24"/>
          <w:szCs w:val="24"/>
        </w:rPr>
        <w:t xml:space="preserve"> boli spracované a predložené na rokovania OZ nasledovné návrhy zmien </w:t>
      </w:r>
      <w:r w:rsidR="00686B24" w:rsidRPr="00117DCA">
        <w:rPr>
          <w:sz w:val="24"/>
          <w:szCs w:val="24"/>
        </w:rPr>
        <w:t>rozpočtovými opatreniami</w:t>
      </w:r>
      <w:r w:rsidRPr="00117DCA">
        <w:rPr>
          <w:sz w:val="24"/>
          <w:szCs w:val="24"/>
        </w:rPr>
        <w:t>:</w:t>
      </w:r>
      <w:r w:rsidRPr="00E751ED">
        <w:rPr>
          <w:sz w:val="24"/>
          <w:szCs w:val="24"/>
        </w:rPr>
        <w:t xml:space="preserve"> </w:t>
      </w:r>
    </w:p>
    <w:p w:rsidR="006A271C" w:rsidRPr="00E751ED" w:rsidRDefault="006A271C" w:rsidP="006A271C">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2323"/>
        <w:gridCol w:w="1867"/>
        <w:gridCol w:w="2638"/>
      </w:tblGrid>
      <w:tr w:rsidR="00055FBA"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055FBA" w:rsidRPr="00E751ED" w:rsidRDefault="00055FBA" w:rsidP="00132015">
            <w:pPr>
              <w:rPr>
                <w:sz w:val="24"/>
                <w:szCs w:val="24"/>
              </w:rPr>
            </w:pPr>
            <w:r w:rsidRPr="00E751ED">
              <w:rPr>
                <w:sz w:val="24"/>
                <w:szCs w:val="24"/>
              </w:rPr>
              <w:t xml:space="preserve">Zmena rozpočtu prerokovaná a schválená  dňa, uznesením obec. </w:t>
            </w:r>
            <w:r>
              <w:rPr>
                <w:sz w:val="24"/>
                <w:szCs w:val="24"/>
              </w:rPr>
              <w:t>z</w:t>
            </w:r>
            <w:r w:rsidRPr="00E751ED">
              <w:rPr>
                <w:sz w:val="24"/>
                <w:szCs w:val="24"/>
              </w:rPr>
              <w:t>astupiteľstva</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055FBA" w:rsidRPr="00E751ED" w:rsidRDefault="00055FBA" w:rsidP="00132015">
            <w:pPr>
              <w:rPr>
                <w:sz w:val="24"/>
                <w:szCs w:val="24"/>
              </w:rPr>
            </w:pPr>
            <w:r>
              <w:rPr>
                <w:sz w:val="24"/>
                <w:szCs w:val="24"/>
              </w:rPr>
              <w:t>Z</w:t>
            </w:r>
            <w:r w:rsidRPr="00E751ED">
              <w:rPr>
                <w:sz w:val="24"/>
                <w:szCs w:val="24"/>
              </w:rPr>
              <w:t>meny rozpočtu</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055FBA" w:rsidRPr="00E751ED" w:rsidRDefault="00055FBA" w:rsidP="00132015">
            <w:pPr>
              <w:rPr>
                <w:sz w:val="24"/>
                <w:szCs w:val="24"/>
              </w:rPr>
            </w:pPr>
            <w:r>
              <w:rPr>
                <w:sz w:val="24"/>
                <w:szCs w:val="24"/>
              </w:rPr>
              <w:t>R</w:t>
            </w:r>
            <w:r w:rsidRPr="00E751ED">
              <w:rPr>
                <w:sz w:val="24"/>
                <w:szCs w:val="24"/>
              </w:rPr>
              <w:t>ozpočtové</w:t>
            </w:r>
          </w:p>
          <w:p w:rsidR="00055FBA" w:rsidRPr="00E751ED" w:rsidRDefault="00055FBA" w:rsidP="00132015">
            <w:pPr>
              <w:rPr>
                <w:sz w:val="24"/>
                <w:szCs w:val="24"/>
              </w:rPr>
            </w:pPr>
            <w:r w:rsidRPr="00E751ED">
              <w:rPr>
                <w:sz w:val="24"/>
                <w:szCs w:val="24"/>
              </w:rPr>
              <w:t>opatrenia</w:t>
            </w:r>
          </w:p>
        </w:tc>
        <w:tc>
          <w:tcPr>
            <w:tcW w:w="2638" w:type="dxa"/>
            <w:tcBorders>
              <w:top w:val="single" w:sz="4" w:space="0" w:color="auto"/>
              <w:left w:val="single" w:sz="4" w:space="0" w:color="auto"/>
              <w:bottom w:val="single" w:sz="4" w:space="0" w:color="auto"/>
              <w:right w:val="single" w:sz="4" w:space="0" w:color="auto"/>
            </w:tcBorders>
          </w:tcPr>
          <w:p w:rsidR="00055FBA" w:rsidRPr="00E751ED" w:rsidRDefault="00055FBA" w:rsidP="00132015">
            <w:pPr>
              <w:rPr>
                <w:sz w:val="24"/>
                <w:szCs w:val="24"/>
              </w:rPr>
            </w:pPr>
            <w:r>
              <w:rPr>
                <w:sz w:val="24"/>
                <w:szCs w:val="24"/>
              </w:rPr>
              <w:t>V kompetencii OZ/starostu obce</w:t>
            </w:r>
          </w:p>
        </w:tc>
      </w:tr>
      <w:tr w:rsidR="00055FBA" w:rsidRPr="006B1092"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055FBA" w:rsidRPr="006B1092" w:rsidRDefault="00055FBA" w:rsidP="001A655D">
            <w:pPr>
              <w:rPr>
                <w:sz w:val="24"/>
                <w:szCs w:val="24"/>
              </w:rPr>
            </w:pPr>
            <w:r w:rsidRPr="006B1092">
              <w:rPr>
                <w:sz w:val="24"/>
                <w:szCs w:val="24"/>
              </w:rPr>
              <w:t xml:space="preserve">dňa </w:t>
            </w:r>
            <w:r w:rsidR="001A655D">
              <w:rPr>
                <w:sz w:val="24"/>
                <w:szCs w:val="24"/>
              </w:rPr>
              <w:t>19.01.2022</w:t>
            </w:r>
            <w:r w:rsidRPr="006B1092">
              <w:rPr>
                <w:sz w:val="24"/>
                <w:szCs w:val="24"/>
              </w:rPr>
              <w:t xml:space="preserve">, </w:t>
            </w:r>
            <w:r w:rsidR="001A655D">
              <w:rPr>
                <w:sz w:val="24"/>
                <w:szCs w:val="24"/>
              </w:rPr>
              <w:t>4/22.1</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055FBA" w:rsidRPr="006B1092" w:rsidRDefault="00055FBA" w:rsidP="005A461E">
            <w:pPr>
              <w:pStyle w:val="Odsekzoznamu"/>
              <w:numPr>
                <w:ilvl w:val="0"/>
                <w:numId w:val="29"/>
              </w:numPr>
              <w:rPr>
                <w:sz w:val="24"/>
                <w:szCs w:val="24"/>
              </w:rPr>
            </w:pPr>
            <w:r w:rsidRPr="006B1092">
              <w:rPr>
                <w:sz w:val="24"/>
                <w:szCs w:val="24"/>
              </w:rPr>
              <w:t xml:space="preserve">zmena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055FBA" w:rsidRPr="006B1092" w:rsidRDefault="00055FBA" w:rsidP="005A461E">
            <w:pPr>
              <w:pStyle w:val="Odsekzoznamu"/>
              <w:numPr>
                <w:ilvl w:val="0"/>
                <w:numId w:val="30"/>
              </w:numPr>
              <w:rPr>
                <w:sz w:val="24"/>
                <w:szCs w:val="24"/>
              </w:rPr>
            </w:pPr>
            <w:r w:rsidRPr="006B1092">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055FBA" w:rsidRPr="006B1092" w:rsidRDefault="00055FBA" w:rsidP="00055FBA">
            <w:pPr>
              <w:pStyle w:val="Odsekzoznamu"/>
              <w:rPr>
                <w:sz w:val="24"/>
                <w:szCs w:val="24"/>
              </w:rPr>
            </w:pPr>
            <w:r w:rsidRPr="006B1092">
              <w:rPr>
                <w:sz w:val="24"/>
                <w:szCs w:val="24"/>
              </w:rPr>
              <w:t>OZ</w:t>
            </w:r>
          </w:p>
        </w:tc>
      </w:tr>
      <w:tr w:rsidR="003E0891" w:rsidRPr="006B1092"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3E0891" w:rsidRPr="006B1092" w:rsidRDefault="003E0891" w:rsidP="003E0891">
            <w:pPr>
              <w:rPr>
                <w:sz w:val="24"/>
                <w:szCs w:val="24"/>
              </w:rPr>
            </w:pPr>
            <w:r w:rsidRPr="006B1092">
              <w:rPr>
                <w:sz w:val="24"/>
                <w:szCs w:val="24"/>
              </w:rPr>
              <w:t xml:space="preserve">dňa </w:t>
            </w:r>
            <w:r>
              <w:rPr>
                <w:sz w:val="24"/>
                <w:szCs w:val="24"/>
              </w:rPr>
              <w:t>28.02.2022</w:t>
            </w:r>
            <w:r w:rsidRPr="006B1092">
              <w:rPr>
                <w:sz w:val="24"/>
                <w:szCs w:val="24"/>
              </w:rPr>
              <w:t xml:space="preserve">, </w:t>
            </w:r>
            <w:r>
              <w:rPr>
                <w:sz w:val="24"/>
                <w:szCs w:val="24"/>
              </w:rPr>
              <w:t>12/22.02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6B1092" w:rsidRDefault="00B36C0A"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3E0891" w:rsidRPr="006B1092" w:rsidRDefault="003E0891"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6B1092" w:rsidRDefault="003E0891" w:rsidP="003E0891">
            <w:pPr>
              <w:pStyle w:val="Odsekzoznamu"/>
              <w:rPr>
                <w:sz w:val="24"/>
                <w:szCs w:val="24"/>
              </w:rPr>
            </w:pPr>
            <w:r>
              <w:rPr>
                <w:sz w:val="24"/>
                <w:szCs w:val="24"/>
              </w:rPr>
              <w:t>OZ</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6B1092" w:rsidRDefault="003E0891" w:rsidP="003E0891">
            <w:pPr>
              <w:rPr>
                <w:sz w:val="24"/>
                <w:szCs w:val="24"/>
              </w:rPr>
            </w:pPr>
            <w:r>
              <w:rPr>
                <w:sz w:val="24"/>
                <w:szCs w:val="24"/>
              </w:rPr>
              <w:t>dňa 31.03.2022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Pr>
                <w:sz w:val="24"/>
                <w:szCs w:val="24"/>
              </w:rPr>
              <w:t>25.04.2022</w:t>
            </w:r>
            <w:r w:rsidRPr="00E751ED">
              <w:rPr>
                <w:sz w:val="24"/>
                <w:szCs w:val="24"/>
              </w:rPr>
              <w:t xml:space="preserve">, </w:t>
            </w:r>
            <w:r>
              <w:rPr>
                <w:sz w:val="24"/>
                <w:szCs w:val="24"/>
              </w:rPr>
              <w:t>41/22.04</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OZ</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Pr>
                <w:sz w:val="24"/>
                <w:szCs w:val="24"/>
              </w:rPr>
              <w:t>30.04.2022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numPr>
                <w:ilvl w:val="0"/>
                <w:numId w:val="29"/>
              </w:numPr>
              <w:rPr>
                <w:sz w:val="24"/>
                <w:szCs w:val="24"/>
              </w:rPr>
            </w:pPr>
            <w:r w:rsidRPr="00E751ED">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3E0891" w:rsidRDefault="003E0891" w:rsidP="003E0891">
            <w:pPr>
              <w:rPr>
                <w:sz w:val="24"/>
                <w:szCs w:val="24"/>
              </w:rPr>
            </w:pPr>
            <w:r>
              <w:rPr>
                <w:sz w:val="24"/>
                <w:szCs w:val="24"/>
              </w:rPr>
              <w:t xml:space="preserve">dňa 31.05.2022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Default="00580B2F"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3E0891" w:rsidRDefault="00580B2F"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Default="00580B2F"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580B2F" w:rsidP="00580B2F">
            <w:pPr>
              <w:rPr>
                <w:sz w:val="24"/>
                <w:szCs w:val="24"/>
              </w:rPr>
            </w:pPr>
            <w:r>
              <w:rPr>
                <w:sz w:val="24"/>
                <w:szCs w:val="24"/>
              </w:rPr>
              <w:t>dňa 27</w:t>
            </w:r>
            <w:r w:rsidR="003E0891">
              <w:rPr>
                <w:sz w:val="24"/>
                <w:szCs w:val="24"/>
              </w:rPr>
              <w:t>.06.202</w:t>
            </w:r>
            <w:r>
              <w:rPr>
                <w:sz w:val="24"/>
                <w:szCs w:val="24"/>
              </w:rPr>
              <w:t>2, 75/22</w:t>
            </w:r>
            <w:r w:rsidR="003E0891">
              <w:rPr>
                <w:sz w:val="24"/>
                <w:szCs w:val="24"/>
              </w:rPr>
              <w:t>.06</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580B2F" w:rsidP="003E0891">
            <w:pPr>
              <w:pStyle w:val="Odsekzoznamu"/>
              <w:numPr>
                <w:ilvl w:val="0"/>
                <w:numId w:val="29"/>
              </w:numPr>
              <w:rPr>
                <w:sz w:val="24"/>
                <w:szCs w:val="24"/>
              </w:rPr>
            </w:pPr>
            <w:r>
              <w:rPr>
                <w:sz w:val="24"/>
                <w:szCs w:val="24"/>
              </w:rPr>
              <w:t>z</w:t>
            </w:r>
            <w:r w:rsidR="003E0891">
              <w:rPr>
                <w:sz w:val="24"/>
                <w:szCs w:val="24"/>
              </w:rPr>
              <w:t>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Default="003E0891" w:rsidP="003E0891">
            <w:pPr>
              <w:pStyle w:val="Odsekzoznamu"/>
              <w:rPr>
                <w:sz w:val="24"/>
                <w:szCs w:val="24"/>
              </w:rPr>
            </w:pPr>
            <w:r>
              <w:rPr>
                <w:sz w:val="24"/>
                <w:szCs w:val="24"/>
              </w:rPr>
              <w:t>OZ</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sidR="00580B2F">
              <w:rPr>
                <w:sz w:val="24"/>
                <w:szCs w:val="24"/>
              </w:rPr>
              <w:t>30.06.2022</w:t>
            </w:r>
            <w:r w:rsidRPr="00E751ED">
              <w:rPr>
                <w:sz w:val="24"/>
                <w:szCs w:val="24"/>
              </w:rPr>
              <w:t xml:space="preserve"> </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29"/>
              </w:numPr>
              <w:rPr>
                <w:sz w:val="24"/>
                <w:szCs w:val="24"/>
              </w:rPr>
            </w:pPr>
            <w:r w:rsidRPr="00E751ED">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580B2F" w:rsidP="003E0891">
            <w:pPr>
              <w:rPr>
                <w:sz w:val="24"/>
                <w:szCs w:val="24"/>
              </w:rPr>
            </w:pPr>
            <w:r>
              <w:rPr>
                <w:sz w:val="24"/>
                <w:szCs w:val="24"/>
              </w:rPr>
              <w:t>dňa 27</w:t>
            </w:r>
            <w:r w:rsidR="00B36C0A">
              <w:rPr>
                <w:sz w:val="24"/>
                <w:szCs w:val="24"/>
              </w:rPr>
              <w:t>.07.2022</w:t>
            </w:r>
            <w:r>
              <w:rPr>
                <w:sz w:val="24"/>
                <w:szCs w:val="24"/>
              </w:rPr>
              <w:t>, 102/22.07</w:t>
            </w:r>
            <w:r w:rsidR="003E0891">
              <w:rPr>
                <w:sz w:val="24"/>
                <w:szCs w:val="24"/>
              </w:rPr>
              <w:t xml:space="preserve">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580B2F" w:rsidP="003E0891">
            <w:pPr>
              <w:pStyle w:val="Odsekzoznamu"/>
              <w:numPr>
                <w:ilvl w:val="0"/>
                <w:numId w:val="29"/>
              </w:numPr>
              <w:rPr>
                <w:sz w:val="24"/>
                <w:szCs w:val="24"/>
              </w:rPr>
            </w:pPr>
            <w:r>
              <w:rPr>
                <w:sz w:val="24"/>
                <w:szCs w:val="24"/>
              </w:rPr>
              <w:t>z</w:t>
            </w:r>
            <w:r w:rsidR="003E0891">
              <w:rPr>
                <w:sz w:val="24"/>
                <w:szCs w:val="24"/>
              </w:rPr>
              <w:t>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Default="00580B2F" w:rsidP="003E0891">
            <w:pPr>
              <w:pStyle w:val="Odsekzoznamu"/>
              <w:rPr>
                <w:sz w:val="24"/>
                <w:szCs w:val="24"/>
              </w:rPr>
            </w:pPr>
            <w:r>
              <w:rPr>
                <w:sz w:val="24"/>
                <w:szCs w:val="24"/>
              </w:rPr>
              <w:t>OZ</w:t>
            </w:r>
          </w:p>
        </w:tc>
      </w:tr>
      <w:tr w:rsidR="00580B2F"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580B2F" w:rsidRDefault="00580B2F" w:rsidP="003E0891">
            <w:pPr>
              <w:rPr>
                <w:sz w:val="24"/>
                <w:szCs w:val="24"/>
              </w:rPr>
            </w:pPr>
            <w:r>
              <w:rPr>
                <w:sz w:val="24"/>
                <w:szCs w:val="24"/>
              </w:rPr>
              <w:t xml:space="preserve">dňa 31.07.2022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580B2F" w:rsidRDefault="00580B2F"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580B2F" w:rsidRDefault="00580B2F"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580B2F" w:rsidRDefault="00580B2F"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580B2F">
            <w:pPr>
              <w:rPr>
                <w:sz w:val="24"/>
                <w:szCs w:val="24"/>
              </w:rPr>
            </w:pPr>
            <w:r w:rsidRPr="00E751ED">
              <w:rPr>
                <w:sz w:val="24"/>
                <w:szCs w:val="24"/>
              </w:rPr>
              <w:t xml:space="preserve">dňa </w:t>
            </w:r>
            <w:r w:rsidR="00580B2F">
              <w:rPr>
                <w:sz w:val="24"/>
                <w:szCs w:val="24"/>
              </w:rPr>
              <w:t>31.08.2022</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29"/>
              </w:numPr>
              <w:rPr>
                <w:sz w:val="24"/>
                <w:szCs w:val="24"/>
              </w:rPr>
            </w:pPr>
            <w:r w:rsidRPr="00E751ED">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580B2F" w:rsidP="003E0891">
            <w:pPr>
              <w:pStyle w:val="Odsekzoznamu"/>
              <w:rPr>
                <w:sz w:val="24"/>
                <w:szCs w:val="24"/>
              </w:rPr>
            </w:pPr>
            <w:r>
              <w:rPr>
                <w:sz w:val="24"/>
                <w:szCs w:val="24"/>
              </w:rPr>
              <w:t>Starosta obce</w:t>
            </w:r>
          </w:p>
        </w:tc>
      </w:tr>
      <w:tr w:rsidR="00580B2F"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580B2F" w:rsidRPr="00E751ED" w:rsidRDefault="00580B2F" w:rsidP="00580B2F">
            <w:pPr>
              <w:rPr>
                <w:sz w:val="24"/>
                <w:szCs w:val="24"/>
              </w:rPr>
            </w:pPr>
            <w:r>
              <w:rPr>
                <w:sz w:val="24"/>
                <w:szCs w:val="24"/>
              </w:rPr>
              <w:t xml:space="preserve">dňa 26.09.2022, 113/22.09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580B2F" w:rsidRPr="00E751ED" w:rsidRDefault="00B36C0A" w:rsidP="003E0891">
            <w:pPr>
              <w:pStyle w:val="Odsekzoznamu"/>
              <w:numPr>
                <w:ilvl w:val="0"/>
                <w:numId w:val="29"/>
              </w:numPr>
              <w:rPr>
                <w:sz w:val="24"/>
                <w:szCs w:val="24"/>
              </w:rPr>
            </w:pPr>
            <w:r>
              <w:rPr>
                <w:sz w:val="24"/>
                <w:szCs w:val="24"/>
              </w:rPr>
              <w:t>z</w:t>
            </w:r>
            <w:r w:rsidR="00580B2F">
              <w:rPr>
                <w:sz w:val="24"/>
                <w:szCs w:val="24"/>
              </w:rPr>
              <w:t>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580B2F" w:rsidRPr="00E751ED" w:rsidRDefault="00580B2F"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580B2F" w:rsidRDefault="00580B2F" w:rsidP="003E0891">
            <w:pPr>
              <w:pStyle w:val="Odsekzoznamu"/>
              <w:rPr>
                <w:sz w:val="24"/>
                <w:szCs w:val="24"/>
              </w:rPr>
            </w:pPr>
            <w:r>
              <w:rPr>
                <w:sz w:val="24"/>
                <w:szCs w:val="24"/>
              </w:rPr>
              <w:t>OZ</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dňa 30.0</w:t>
            </w:r>
            <w:r w:rsidR="00580B2F">
              <w:rPr>
                <w:sz w:val="24"/>
                <w:szCs w:val="24"/>
              </w:rPr>
              <w:t>9.2022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055FBA" w:rsidRDefault="003E0891"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sidR="008F0D4E">
              <w:rPr>
                <w:sz w:val="24"/>
                <w:szCs w:val="24"/>
              </w:rPr>
              <w:t>31.10.2022</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29"/>
              </w:numPr>
              <w:rPr>
                <w:sz w:val="24"/>
                <w:szCs w:val="24"/>
              </w:rPr>
            </w:pPr>
            <w:r w:rsidRPr="00E751ED">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8F0D4E"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Pr>
                <w:sz w:val="24"/>
                <w:szCs w:val="24"/>
              </w:rPr>
              <w:t>2</w:t>
            </w:r>
            <w:r w:rsidR="008F0D4E">
              <w:rPr>
                <w:sz w:val="24"/>
                <w:szCs w:val="24"/>
              </w:rPr>
              <w:t>8.11.2022</w:t>
            </w:r>
            <w:r w:rsidRPr="00E751ED">
              <w:rPr>
                <w:sz w:val="24"/>
                <w:szCs w:val="24"/>
              </w:rPr>
              <w:t xml:space="preserve">, </w:t>
            </w:r>
            <w:r w:rsidR="008F0D4E">
              <w:rPr>
                <w:sz w:val="24"/>
                <w:szCs w:val="24"/>
              </w:rPr>
              <w:t>44/22.11</w:t>
            </w:r>
          </w:p>
        </w:tc>
        <w:tc>
          <w:tcPr>
            <w:tcW w:w="2323"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3E0891" w:rsidP="003E0891">
            <w:pPr>
              <w:pStyle w:val="Odsekzoznamu"/>
              <w:rPr>
                <w:sz w:val="24"/>
                <w:szCs w:val="24"/>
              </w:rPr>
            </w:pPr>
            <w:r>
              <w:rPr>
                <w:sz w:val="24"/>
                <w:szCs w:val="24"/>
              </w:rPr>
              <w:t>OZ</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8F0D4E">
            <w:pPr>
              <w:rPr>
                <w:sz w:val="24"/>
                <w:szCs w:val="24"/>
              </w:rPr>
            </w:pPr>
            <w:r w:rsidRPr="00E751ED">
              <w:rPr>
                <w:sz w:val="24"/>
                <w:szCs w:val="24"/>
              </w:rPr>
              <w:t xml:space="preserve">dňa </w:t>
            </w:r>
            <w:r w:rsidR="008F0D4E">
              <w:rPr>
                <w:sz w:val="24"/>
                <w:szCs w:val="24"/>
              </w:rPr>
              <w:t>30.11.2022</w:t>
            </w:r>
            <w:r>
              <w:rPr>
                <w:sz w:val="24"/>
                <w:szCs w:val="24"/>
              </w:rPr>
              <w:t xml:space="preserve">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8F0D4E" w:rsidP="003E0891">
            <w:pPr>
              <w:pStyle w:val="Odsekzoznamu"/>
              <w:rPr>
                <w:sz w:val="24"/>
                <w:szCs w:val="24"/>
              </w:rPr>
            </w:pPr>
            <w:r>
              <w:rPr>
                <w:sz w:val="24"/>
                <w:szCs w:val="24"/>
              </w:rPr>
              <w:t>Starosta obce</w:t>
            </w:r>
          </w:p>
        </w:tc>
      </w:tr>
      <w:tr w:rsidR="003E0891"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rPr>
                <w:sz w:val="24"/>
                <w:szCs w:val="24"/>
              </w:rPr>
            </w:pPr>
            <w:r w:rsidRPr="00E751ED">
              <w:rPr>
                <w:sz w:val="24"/>
                <w:szCs w:val="24"/>
              </w:rPr>
              <w:t xml:space="preserve">dňa </w:t>
            </w:r>
            <w:r w:rsidR="008F0D4E">
              <w:rPr>
                <w:sz w:val="24"/>
                <w:szCs w:val="24"/>
              </w:rPr>
              <w:t>16.12.2022, 67/22.12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3E0891" w:rsidRPr="00E751ED" w:rsidRDefault="003E0891" w:rsidP="003E0891">
            <w:pPr>
              <w:numPr>
                <w:ilvl w:val="0"/>
                <w:numId w:val="29"/>
              </w:numPr>
              <w:rPr>
                <w:sz w:val="24"/>
                <w:szCs w:val="24"/>
              </w:rPr>
            </w:pPr>
            <w:r>
              <w:rPr>
                <w:sz w:val="24"/>
                <w:szCs w:val="24"/>
              </w:rPr>
              <w:t xml:space="preserve">zmena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rsidR="003E0891" w:rsidRPr="00E751ED" w:rsidRDefault="003E0891" w:rsidP="003E0891">
            <w:pPr>
              <w:pStyle w:val="Odsekzoznamu"/>
              <w:numPr>
                <w:ilvl w:val="0"/>
                <w:numId w:val="30"/>
              </w:numPr>
              <w:rPr>
                <w:sz w:val="24"/>
                <w:szCs w:val="24"/>
              </w:rPr>
            </w:pPr>
            <w:r w:rsidRPr="00E751ED">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3E0891" w:rsidRPr="00E751ED" w:rsidRDefault="008F0D4E" w:rsidP="003E0891">
            <w:pPr>
              <w:pStyle w:val="Odsekzoznamu"/>
              <w:rPr>
                <w:sz w:val="24"/>
                <w:szCs w:val="24"/>
              </w:rPr>
            </w:pPr>
            <w:r>
              <w:rPr>
                <w:sz w:val="24"/>
                <w:szCs w:val="24"/>
              </w:rPr>
              <w:t>OZ</w:t>
            </w:r>
          </w:p>
        </w:tc>
      </w:tr>
      <w:tr w:rsidR="008F0D4E"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8F0D4E" w:rsidRPr="00E751ED" w:rsidRDefault="008F0D4E" w:rsidP="003E0891">
            <w:pPr>
              <w:rPr>
                <w:sz w:val="24"/>
                <w:szCs w:val="24"/>
              </w:rPr>
            </w:pPr>
            <w:r>
              <w:rPr>
                <w:sz w:val="24"/>
                <w:szCs w:val="24"/>
              </w:rPr>
              <w:t>dňa 28.12.2022, 80/22.12</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8F0D4E" w:rsidRDefault="008F0D4E" w:rsidP="003E0891">
            <w:pPr>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8F0D4E" w:rsidRPr="00E751ED" w:rsidRDefault="008F0D4E"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8F0D4E" w:rsidRDefault="008F0D4E" w:rsidP="003E0891">
            <w:pPr>
              <w:pStyle w:val="Odsekzoznamu"/>
              <w:rPr>
                <w:sz w:val="24"/>
                <w:szCs w:val="24"/>
              </w:rPr>
            </w:pPr>
            <w:r>
              <w:rPr>
                <w:sz w:val="24"/>
                <w:szCs w:val="24"/>
              </w:rPr>
              <w:t>OZ</w:t>
            </w:r>
          </w:p>
        </w:tc>
      </w:tr>
      <w:tr w:rsidR="008F0D4E" w:rsidRPr="00E751ED" w:rsidTr="003E0891">
        <w:tc>
          <w:tcPr>
            <w:tcW w:w="3594" w:type="dxa"/>
            <w:tcBorders>
              <w:top w:val="single" w:sz="4" w:space="0" w:color="auto"/>
              <w:left w:val="single" w:sz="4" w:space="0" w:color="auto"/>
              <w:bottom w:val="single" w:sz="4" w:space="0" w:color="auto"/>
              <w:right w:val="single" w:sz="4" w:space="0" w:color="auto"/>
            </w:tcBorders>
            <w:shd w:val="clear" w:color="auto" w:fill="auto"/>
          </w:tcPr>
          <w:p w:rsidR="008F0D4E" w:rsidRPr="00E751ED" w:rsidRDefault="008F0D4E" w:rsidP="003E0891">
            <w:pPr>
              <w:rPr>
                <w:sz w:val="24"/>
                <w:szCs w:val="24"/>
              </w:rPr>
            </w:pPr>
            <w:r>
              <w:rPr>
                <w:sz w:val="24"/>
                <w:szCs w:val="24"/>
              </w:rPr>
              <w:t xml:space="preserve">dňa 31.12.2022 </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8F0D4E" w:rsidRDefault="008F0D4E" w:rsidP="003E0891">
            <w:pPr>
              <w:numPr>
                <w:ilvl w:val="0"/>
                <w:numId w:val="29"/>
              </w:numPr>
              <w:rPr>
                <w:sz w:val="24"/>
                <w:szCs w:val="24"/>
              </w:rPr>
            </w:pPr>
            <w:r>
              <w:rPr>
                <w:sz w:val="24"/>
                <w:szCs w:val="24"/>
              </w:rPr>
              <w:t>zmena</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8F0D4E" w:rsidRPr="00E751ED" w:rsidRDefault="008F0D4E" w:rsidP="003E0891">
            <w:pPr>
              <w:pStyle w:val="Odsekzoznamu"/>
              <w:numPr>
                <w:ilvl w:val="0"/>
                <w:numId w:val="30"/>
              </w:numPr>
              <w:rPr>
                <w:sz w:val="24"/>
                <w:szCs w:val="24"/>
              </w:rPr>
            </w:pPr>
            <w:r>
              <w:rPr>
                <w:sz w:val="24"/>
                <w:szCs w:val="24"/>
              </w:rPr>
              <w:t>RO</w:t>
            </w:r>
          </w:p>
        </w:tc>
        <w:tc>
          <w:tcPr>
            <w:tcW w:w="2638" w:type="dxa"/>
            <w:tcBorders>
              <w:top w:val="single" w:sz="4" w:space="0" w:color="auto"/>
              <w:left w:val="single" w:sz="4" w:space="0" w:color="auto"/>
              <w:bottom w:val="single" w:sz="4" w:space="0" w:color="auto"/>
              <w:right w:val="single" w:sz="4" w:space="0" w:color="auto"/>
            </w:tcBorders>
          </w:tcPr>
          <w:p w:rsidR="008F0D4E" w:rsidRDefault="008F0D4E" w:rsidP="003E0891">
            <w:pPr>
              <w:pStyle w:val="Odsekzoznamu"/>
              <w:rPr>
                <w:sz w:val="24"/>
                <w:szCs w:val="24"/>
              </w:rPr>
            </w:pPr>
            <w:r>
              <w:rPr>
                <w:sz w:val="24"/>
                <w:szCs w:val="24"/>
              </w:rPr>
              <w:t>Starosta obce</w:t>
            </w:r>
          </w:p>
        </w:tc>
      </w:tr>
    </w:tbl>
    <w:p w:rsidR="006A271C" w:rsidRPr="00E751ED" w:rsidRDefault="006A271C" w:rsidP="006A271C">
      <w:pPr>
        <w:rPr>
          <w:sz w:val="24"/>
          <w:szCs w:val="24"/>
          <w:lang w:eastAsia="en-US"/>
        </w:rPr>
      </w:pPr>
    </w:p>
    <w:p w:rsidR="006A271C" w:rsidRPr="0059078C" w:rsidRDefault="006A271C" w:rsidP="006A271C">
      <w:pPr>
        <w:jc w:val="both"/>
        <w:rPr>
          <w:sz w:val="24"/>
          <w:szCs w:val="24"/>
        </w:rPr>
      </w:pPr>
      <w:r w:rsidRPr="0059078C">
        <w:rPr>
          <w:b/>
          <w:sz w:val="24"/>
          <w:szCs w:val="24"/>
        </w:rPr>
        <w:t>Výška dlhu</w:t>
      </w:r>
      <w:r w:rsidRPr="0059078C">
        <w:rPr>
          <w:sz w:val="24"/>
          <w:szCs w:val="24"/>
        </w:rPr>
        <w:t xml:space="preserve"> podľa § 17 ods. 7 - 8 zákona č.583/2004 Z.</w:t>
      </w:r>
      <w:r>
        <w:rPr>
          <w:sz w:val="24"/>
          <w:szCs w:val="24"/>
        </w:rPr>
        <w:t xml:space="preserve"> </w:t>
      </w:r>
      <w:r w:rsidRPr="0059078C">
        <w:rPr>
          <w:sz w:val="24"/>
          <w:szCs w:val="24"/>
        </w:rPr>
        <w:t>z. o rozpočtových pravidlách územnej samosprávy a o zmene a doplnení niektorých zákonov v z.</w:t>
      </w:r>
      <w:r>
        <w:rPr>
          <w:sz w:val="24"/>
          <w:szCs w:val="24"/>
        </w:rPr>
        <w:t xml:space="preserve"> </w:t>
      </w:r>
      <w:r w:rsidRPr="0059078C">
        <w:rPr>
          <w:sz w:val="24"/>
          <w:szCs w:val="24"/>
        </w:rPr>
        <w:t>n.</w:t>
      </w:r>
      <w:r>
        <w:rPr>
          <w:sz w:val="24"/>
          <w:szCs w:val="24"/>
        </w:rPr>
        <w:t xml:space="preserve"> </w:t>
      </w:r>
      <w:r w:rsidRPr="0059078C">
        <w:rPr>
          <w:sz w:val="24"/>
          <w:szCs w:val="24"/>
        </w:rPr>
        <w:t>p. za bežné účtovné obdobie a bezprostredne predchádzajúce účtovné obdobie - tabuľka č.15.</w:t>
      </w:r>
    </w:p>
    <w:p w:rsidR="006A271C" w:rsidRPr="0059078C" w:rsidRDefault="006A271C" w:rsidP="006A271C">
      <w:pPr>
        <w:jc w:val="both"/>
        <w:rPr>
          <w:sz w:val="24"/>
          <w:szCs w:val="24"/>
        </w:rPr>
      </w:pPr>
    </w:p>
    <w:p w:rsidR="006A271C" w:rsidRPr="0059078C" w:rsidRDefault="006A271C" w:rsidP="006A271C">
      <w:pPr>
        <w:jc w:val="both"/>
        <w:rPr>
          <w:sz w:val="24"/>
          <w:szCs w:val="24"/>
        </w:rPr>
      </w:pPr>
      <w:r w:rsidRPr="0059078C">
        <w:rPr>
          <w:sz w:val="24"/>
          <w:szCs w:val="24"/>
        </w:rPr>
        <w:lastRenderedPageBreak/>
        <w:t>K 31.12.20</w:t>
      </w:r>
      <w:r w:rsidR="000E511B">
        <w:rPr>
          <w:sz w:val="24"/>
          <w:szCs w:val="24"/>
        </w:rPr>
        <w:t>22</w:t>
      </w:r>
      <w:r w:rsidRPr="0059078C">
        <w:rPr>
          <w:sz w:val="24"/>
          <w:szCs w:val="24"/>
        </w:rPr>
        <w:t xml:space="preserve"> obec vykazuje zostatok nesplateného úveru zo ŠFRB Bratislava vo výške  </w:t>
      </w:r>
      <w:r w:rsidR="001A655D">
        <w:t xml:space="preserve">219 467,92 </w:t>
      </w:r>
      <w:r w:rsidRPr="0059078C">
        <w:rPr>
          <w:sz w:val="24"/>
          <w:szCs w:val="24"/>
        </w:rPr>
        <w:t>Eur, ktorý sa v zmysle § 8 zákona č. 583/2004 Z.</w:t>
      </w:r>
      <w:r>
        <w:rPr>
          <w:sz w:val="24"/>
          <w:szCs w:val="24"/>
        </w:rPr>
        <w:t xml:space="preserve"> </w:t>
      </w:r>
      <w:r w:rsidRPr="0059078C">
        <w:rPr>
          <w:sz w:val="24"/>
          <w:szCs w:val="24"/>
        </w:rPr>
        <w:t>z. o rozpočtových pravidlách územnej samosprávy do celkového dlhu nezapočítava.</w:t>
      </w:r>
    </w:p>
    <w:p w:rsidR="006A271C" w:rsidRDefault="006A271C" w:rsidP="006A271C">
      <w:pPr>
        <w:jc w:val="both"/>
        <w:rPr>
          <w:sz w:val="24"/>
          <w:szCs w:val="24"/>
        </w:rPr>
      </w:pPr>
    </w:p>
    <w:p w:rsidR="006D68A6" w:rsidRDefault="006D68A6" w:rsidP="006A271C">
      <w:pPr>
        <w:jc w:val="both"/>
        <w:rPr>
          <w:sz w:val="24"/>
          <w:szCs w:val="24"/>
        </w:rPr>
      </w:pPr>
    </w:p>
    <w:p w:rsidR="006D68A6" w:rsidRDefault="006D68A6" w:rsidP="006A271C">
      <w:pPr>
        <w:jc w:val="both"/>
        <w:rPr>
          <w:sz w:val="24"/>
          <w:szCs w:val="24"/>
        </w:rPr>
      </w:pPr>
    </w:p>
    <w:p w:rsidR="006D68A6" w:rsidRDefault="006D68A6" w:rsidP="006A271C">
      <w:pPr>
        <w:jc w:val="both"/>
        <w:rPr>
          <w:sz w:val="24"/>
          <w:szCs w:val="24"/>
        </w:rPr>
      </w:pPr>
    </w:p>
    <w:p w:rsidR="006D68A6" w:rsidRPr="0059078C" w:rsidRDefault="006D68A6" w:rsidP="006A271C">
      <w:pPr>
        <w:jc w:val="both"/>
        <w:rPr>
          <w:sz w:val="24"/>
          <w:szCs w:val="24"/>
        </w:rPr>
      </w:pPr>
    </w:p>
    <w:p w:rsidR="006A271C" w:rsidRPr="0059078C" w:rsidRDefault="006A271C" w:rsidP="006A271C">
      <w:pPr>
        <w:jc w:val="center"/>
        <w:rPr>
          <w:b/>
          <w:sz w:val="24"/>
          <w:szCs w:val="24"/>
        </w:rPr>
      </w:pPr>
      <w:r w:rsidRPr="0059078C">
        <w:rPr>
          <w:b/>
          <w:sz w:val="24"/>
          <w:szCs w:val="24"/>
        </w:rPr>
        <w:t>Čl. X</w:t>
      </w:r>
    </w:p>
    <w:p w:rsidR="006A271C" w:rsidRPr="0059078C" w:rsidRDefault="006A271C" w:rsidP="006A271C">
      <w:pPr>
        <w:jc w:val="center"/>
        <w:rPr>
          <w:b/>
          <w:sz w:val="24"/>
          <w:szCs w:val="24"/>
        </w:rPr>
      </w:pPr>
      <w:r w:rsidRPr="0059078C">
        <w:rPr>
          <w:b/>
          <w:sz w:val="24"/>
          <w:szCs w:val="24"/>
        </w:rPr>
        <w:t xml:space="preserve">Informácie o skutočnostiach, ktoré nastali po dni, ku ktorému sa zostavuje účtovná závierka </w:t>
      </w:r>
    </w:p>
    <w:p w:rsidR="006A271C" w:rsidRPr="0059078C" w:rsidRDefault="006A271C" w:rsidP="006A271C">
      <w:pPr>
        <w:jc w:val="center"/>
        <w:rPr>
          <w:b/>
          <w:sz w:val="24"/>
          <w:szCs w:val="24"/>
        </w:rPr>
      </w:pPr>
      <w:r w:rsidRPr="0059078C">
        <w:rPr>
          <w:b/>
          <w:sz w:val="24"/>
          <w:szCs w:val="24"/>
        </w:rPr>
        <w:t>do dňa zostavenia účtovnej závierky</w:t>
      </w:r>
    </w:p>
    <w:p w:rsidR="006A271C" w:rsidRPr="00583160" w:rsidRDefault="006A271C" w:rsidP="006A271C">
      <w:pPr>
        <w:jc w:val="both"/>
        <w:rPr>
          <w:sz w:val="24"/>
          <w:szCs w:val="24"/>
        </w:rPr>
      </w:pPr>
      <w:r w:rsidRPr="0059078C">
        <w:rPr>
          <w:sz w:val="24"/>
          <w:szCs w:val="24"/>
        </w:rPr>
        <w:t xml:space="preserve">Po 31. decembri </w:t>
      </w:r>
      <w:r w:rsidRPr="0059078C">
        <w:rPr>
          <w:iCs/>
          <w:sz w:val="24"/>
          <w:szCs w:val="24"/>
        </w:rPr>
        <w:t>20</w:t>
      </w:r>
      <w:r w:rsidR="000E511B">
        <w:rPr>
          <w:iCs/>
          <w:sz w:val="24"/>
          <w:szCs w:val="24"/>
        </w:rPr>
        <w:t>22</w:t>
      </w:r>
      <w:r w:rsidRPr="0059078C">
        <w:rPr>
          <w:sz w:val="24"/>
          <w:szCs w:val="24"/>
        </w:rPr>
        <w:t xml:space="preserve"> nenastali také udalosti, ktoré by si vyžadovali zverejnenie alebo vykázanie v účtovnej závierke za rok 20</w:t>
      </w:r>
      <w:r w:rsidR="000E511B">
        <w:rPr>
          <w:sz w:val="24"/>
          <w:szCs w:val="24"/>
        </w:rPr>
        <w:t>22</w:t>
      </w:r>
      <w:r>
        <w:rPr>
          <w:sz w:val="24"/>
          <w:szCs w:val="24"/>
        </w:rPr>
        <w:t>.</w:t>
      </w:r>
    </w:p>
    <w:p w:rsidR="00A048F4" w:rsidRDefault="00A048F4"/>
    <w:sectPr w:rsidR="00A048F4" w:rsidSect="00132015">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19A" w:rsidRDefault="003B519A">
      <w:r>
        <w:separator/>
      </w:r>
    </w:p>
  </w:endnote>
  <w:endnote w:type="continuationSeparator" w:id="0">
    <w:p w:rsidR="003B519A" w:rsidRDefault="003B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9D" w:rsidRDefault="00BA1B9D" w:rsidP="00132015">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end"/>
    </w:r>
  </w:p>
  <w:p w:rsidR="00BA1B9D" w:rsidRDefault="00BA1B9D" w:rsidP="0013201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9D" w:rsidRDefault="00BA1B9D" w:rsidP="00132015">
    <w:pPr>
      <w:pStyle w:val="Pta"/>
      <w:framePr w:wrap="around" w:vAnchor="text" w:hAnchor="page" w:x="11215" w:y="77"/>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sidR="00CD2B8B">
      <w:rPr>
        <w:rStyle w:val="slostrany"/>
        <w:rFonts w:eastAsiaTheme="majorEastAsia"/>
        <w:noProof/>
      </w:rPr>
      <w:t>12</w:t>
    </w:r>
    <w:r>
      <w:rPr>
        <w:rStyle w:val="slostrany"/>
        <w:rFonts w:eastAsiaTheme="majorEastAsia"/>
      </w:rPr>
      <w:fldChar w:fldCharType="end"/>
    </w:r>
  </w:p>
  <w:p w:rsidR="00BA1B9D" w:rsidRDefault="00BA1B9D" w:rsidP="0013201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19A" w:rsidRDefault="003B519A">
      <w:r>
        <w:separator/>
      </w:r>
    </w:p>
  </w:footnote>
  <w:footnote w:type="continuationSeparator" w:id="0">
    <w:p w:rsidR="003B519A" w:rsidRDefault="003B5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9D" w:rsidRPr="00A05023" w:rsidRDefault="00BA1B9D" w:rsidP="00132015">
    <w:pPr>
      <w:pStyle w:val="Hlavika"/>
      <w:tabs>
        <w:tab w:val="left" w:pos="708"/>
      </w:tabs>
      <w:ind w:right="-82"/>
      <w:jc w:val="center"/>
      <w:rPr>
        <w:sz w:val="24"/>
        <w:szCs w:val="24"/>
      </w:rPr>
    </w:pPr>
    <w:r>
      <w:rPr>
        <w:i/>
        <w:sz w:val="24"/>
        <w:szCs w:val="24"/>
      </w:rPr>
      <w:t>Obec BELUŠA, Farská 1045/6, 018 61 Beluša</w:t>
    </w:r>
  </w:p>
  <w:p w:rsidR="00BA1B9D" w:rsidRPr="0065096D" w:rsidRDefault="00BA1B9D" w:rsidP="00132015">
    <w:pPr>
      <w:pStyle w:val="Hlavika"/>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2022</w:t>
    </w:r>
  </w:p>
  <w:p w:rsidR="00BA1B9D" w:rsidRDefault="00BA1B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40838"/>
    <w:multiLevelType w:val="hybridMultilevel"/>
    <w:tmpl w:val="97CE57C6"/>
    <w:lvl w:ilvl="0" w:tplc="9CA63B10">
      <w:start w:val="1"/>
      <w:numFmt w:val="decimal"/>
      <w:lvlText w:val="%1."/>
      <w:lvlJc w:val="left"/>
      <w:pPr>
        <w:tabs>
          <w:tab w:val="num" w:pos="4754"/>
        </w:tabs>
        <w:ind w:left="4754"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C8D324D"/>
    <w:multiLevelType w:val="hybridMultilevel"/>
    <w:tmpl w:val="057E0D9E"/>
    <w:lvl w:ilvl="0" w:tplc="CEDAFE0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037CE5"/>
    <w:multiLevelType w:val="hybridMultilevel"/>
    <w:tmpl w:val="804ECB3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F3446C"/>
    <w:multiLevelType w:val="hybridMultilevel"/>
    <w:tmpl w:val="F6560A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A2996"/>
    <w:multiLevelType w:val="hybridMultilevel"/>
    <w:tmpl w:val="31D8A24E"/>
    <w:lvl w:ilvl="0" w:tplc="0CBA7F86">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5E6173"/>
    <w:multiLevelType w:val="hybridMultilevel"/>
    <w:tmpl w:val="8EE2EEA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0C4633"/>
    <w:multiLevelType w:val="hybridMultilevel"/>
    <w:tmpl w:val="E4DC8B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5F34B4"/>
    <w:multiLevelType w:val="hybridMultilevel"/>
    <w:tmpl w:val="14E4E5BE"/>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881543"/>
    <w:multiLevelType w:val="hybridMultilevel"/>
    <w:tmpl w:val="BC90931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5FA66DD"/>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5D4EF6"/>
    <w:multiLevelType w:val="hybridMultilevel"/>
    <w:tmpl w:val="81E8205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D7612E"/>
    <w:multiLevelType w:val="hybridMultilevel"/>
    <w:tmpl w:val="96C8DBA2"/>
    <w:lvl w:ilvl="0" w:tplc="041B0001">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9131B1"/>
    <w:multiLevelType w:val="hybridMultilevel"/>
    <w:tmpl w:val="4FB2ECA8"/>
    <w:lvl w:ilvl="0" w:tplc="041B0017">
      <w:start w:val="1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5412191"/>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576C3D"/>
    <w:multiLevelType w:val="hybridMultilevel"/>
    <w:tmpl w:val="979CD38E"/>
    <w:lvl w:ilvl="0" w:tplc="041B000B">
      <w:start w:val="1"/>
      <w:numFmt w:val="bullet"/>
      <w:lvlText w:val=""/>
      <w:lvlJc w:val="left"/>
      <w:pPr>
        <w:ind w:left="502" w:hanging="360"/>
      </w:pPr>
      <w:rPr>
        <w:rFonts w:ascii="Wingdings" w:hAnsi="Wingdings" w:hint="default"/>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3F369BB"/>
    <w:multiLevelType w:val="hybridMultilevel"/>
    <w:tmpl w:val="04825D64"/>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11333E"/>
    <w:multiLevelType w:val="hybridMultilevel"/>
    <w:tmpl w:val="451485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8" w15:restartNumberingAfterBreak="0">
    <w:nsid w:val="6E434934"/>
    <w:multiLevelType w:val="hybridMultilevel"/>
    <w:tmpl w:val="8CAC099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50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14362C"/>
    <w:multiLevelType w:val="hybridMultilevel"/>
    <w:tmpl w:val="846A486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835970"/>
    <w:multiLevelType w:val="hybridMultilevel"/>
    <w:tmpl w:val="6292ECF0"/>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2B2609"/>
    <w:multiLevelType w:val="hybridMultilevel"/>
    <w:tmpl w:val="B844B378"/>
    <w:lvl w:ilvl="0" w:tplc="45FAFDFE">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ECD5FD5"/>
    <w:multiLevelType w:val="hybridMultilevel"/>
    <w:tmpl w:val="A912A312"/>
    <w:lvl w:ilvl="0" w:tplc="041B000B">
      <w:start w:val="1"/>
      <w:numFmt w:val="bullet"/>
      <w:lvlText w:val=""/>
      <w:lvlJc w:val="left"/>
      <w:pPr>
        <w:tabs>
          <w:tab w:val="num" w:pos="720"/>
        </w:tabs>
        <w:ind w:left="720" w:hanging="360"/>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
  </w:num>
  <w:num w:numId="3">
    <w:abstractNumId w:val="19"/>
  </w:num>
  <w:num w:numId="4">
    <w:abstractNumId w:val="25"/>
  </w:num>
  <w:num w:numId="5">
    <w:abstractNumId w:val="39"/>
  </w:num>
  <w:num w:numId="6">
    <w:abstractNumId w:val="29"/>
  </w:num>
  <w:num w:numId="7">
    <w:abstractNumId w:val="30"/>
  </w:num>
  <w:num w:numId="8">
    <w:abstractNumId w:val="6"/>
  </w:num>
  <w:num w:numId="9">
    <w:abstractNumId w:val="26"/>
  </w:num>
  <w:num w:numId="10">
    <w:abstractNumId w:val="34"/>
  </w:num>
  <w:num w:numId="11">
    <w:abstractNumId w:val="12"/>
  </w:num>
  <w:num w:numId="12">
    <w:abstractNumId w:val="0"/>
  </w:num>
  <w:num w:numId="13">
    <w:abstractNumId w:val="2"/>
  </w:num>
  <w:num w:numId="14">
    <w:abstractNumId w:val="21"/>
  </w:num>
  <w:num w:numId="15">
    <w:abstractNumId w:val="17"/>
  </w:num>
  <w:num w:numId="16">
    <w:abstractNumId w:val="1"/>
  </w:num>
  <w:num w:numId="17">
    <w:abstractNumId w:val="27"/>
  </w:num>
  <w:num w:numId="18">
    <w:abstractNumId w:val="9"/>
  </w:num>
  <w:num w:numId="19">
    <w:abstractNumId w:val="37"/>
  </w:num>
  <w:num w:numId="20">
    <w:abstractNumId w:val="23"/>
  </w:num>
  <w:num w:numId="21">
    <w:abstractNumId w:val="5"/>
  </w:num>
  <w:num w:numId="22">
    <w:abstractNumId w:val="18"/>
  </w:num>
  <w:num w:numId="23">
    <w:abstractNumId w:val="41"/>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43"/>
  </w:num>
  <w:num w:numId="33">
    <w:abstractNumId w:val="10"/>
  </w:num>
  <w:num w:numId="34">
    <w:abstractNumId w:val="35"/>
  </w:num>
  <w:num w:numId="35">
    <w:abstractNumId w:val="32"/>
  </w:num>
  <w:num w:numId="36">
    <w:abstractNumId w:val="20"/>
  </w:num>
  <w:num w:numId="37">
    <w:abstractNumId w:val="22"/>
  </w:num>
  <w:num w:numId="38">
    <w:abstractNumId w:val="11"/>
  </w:num>
  <w:num w:numId="39">
    <w:abstractNumId w:val="38"/>
  </w:num>
  <w:num w:numId="40">
    <w:abstractNumId w:val="28"/>
  </w:num>
  <w:num w:numId="41">
    <w:abstractNumId w:val="33"/>
  </w:num>
  <w:num w:numId="42">
    <w:abstractNumId w:val="13"/>
  </w:num>
  <w:num w:numId="43">
    <w:abstractNumId w:val="8"/>
  </w:num>
  <w:num w:numId="44">
    <w:abstractNumId w:val="40"/>
  </w:num>
  <w:num w:numId="45">
    <w:abstractNumId w:val="16"/>
  </w:num>
  <w:num w:numId="46">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271C"/>
    <w:rsid w:val="00000C6F"/>
    <w:rsid w:val="00005D62"/>
    <w:rsid w:val="00013F77"/>
    <w:rsid w:val="00017473"/>
    <w:rsid w:val="00025273"/>
    <w:rsid w:val="000323DE"/>
    <w:rsid w:val="00047991"/>
    <w:rsid w:val="00054F1C"/>
    <w:rsid w:val="000553AB"/>
    <w:rsid w:val="00055FBA"/>
    <w:rsid w:val="000A2C04"/>
    <w:rsid w:val="000A41E1"/>
    <w:rsid w:val="000B2196"/>
    <w:rsid w:val="000E0013"/>
    <w:rsid w:val="000E511B"/>
    <w:rsid w:val="000F18B2"/>
    <w:rsid w:val="001004B9"/>
    <w:rsid w:val="00117102"/>
    <w:rsid w:val="00117DCA"/>
    <w:rsid w:val="00127534"/>
    <w:rsid w:val="00132015"/>
    <w:rsid w:val="00145064"/>
    <w:rsid w:val="0015248D"/>
    <w:rsid w:val="00154B95"/>
    <w:rsid w:val="0017269D"/>
    <w:rsid w:val="00172F60"/>
    <w:rsid w:val="00174D3C"/>
    <w:rsid w:val="00176FF8"/>
    <w:rsid w:val="0018448E"/>
    <w:rsid w:val="001A10E9"/>
    <w:rsid w:val="001A2D26"/>
    <w:rsid w:val="001A655D"/>
    <w:rsid w:val="001D3C8B"/>
    <w:rsid w:val="001E0E61"/>
    <w:rsid w:val="001F2D76"/>
    <w:rsid w:val="001F483A"/>
    <w:rsid w:val="002010C8"/>
    <w:rsid w:val="00203BCD"/>
    <w:rsid w:val="00206F9A"/>
    <w:rsid w:val="00223893"/>
    <w:rsid w:val="00224996"/>
    <w:rsid w:val="0023164D"/>
    <w:rsid w:val="00246AA3"/>
    <w:rsid w:val="0025662D"/>
    <w:rsid w:val="002745F3"/>
    <w:rsid w:val="00280C25"/>
    <w:rsid w:val="002903FC"/>
    <w:rsid w:val="00291180"/>
    <w:rsid w:val="002914E5"/>
    <w:rsid w:val="00293574"/>
    <w:rsid w:val="002944FC"/>
    <w:rsid w:val="002B33FD"/>
    <w:rsid w:val="002B7EF4"/>
    <w:rsid w:val="002C64E0"/>
    <w:rsid w:val="002E0A5A"/>
    <w:rsid w:val="002F7A9A"/>
    <w:rsid w:val="003022D6"/>
    <w:rsid w:val="003024D4"/>
    <w:rsid w:val="003219C7"/>
    <w:rsid w:val="00330482"/>
    <w:rsid w:val="00333727"/>
    <w:rsid w:val="003363A6"/>
    <w:rsid w:val="00347366"/>
    <w:rsid w:val="00355EDF"/>
    <w:rsid w:val="0035752E"/>
    <w:rsid w:val="003624A5"/>
    <w:rsid w:val="00363789"/>
    <w:rsid w:val="00365213"/>
    <w:rsid w:val="003878DD"/>
    <w:rsid w:val="003B519A"/>
    <w:rsid w:val="003D4EE1"/>
    <w:rsid w:val="003E0891"/>
    <w:rsid w:val="003E2F87"/>
    <w:rsid w:val="003E4472"/>
    <w:rsid w:val="003F03A9"/>
    <w:rsid w:val="003F0CFB"/>
    <w:rsid w:val="003F204B"/>
    <w:rsid w:val="003F62AE"/>
    <w:rsid w:val="00407E29"/>
    <w:rsid w:val="00416365"/>
    <w:rsid w:val="004278DA"/>
    <w:rsid w:val="004307C6"/>
    <w:rsid w:val="00446208"/>
    <w:rsid w:val="0045010F"/>
    <w:rsid w:val="00454EDE"/>
    <w:rsid w:val="00464E8D"/>
    <w:rsid w:val="00470D97"/>
    <w:rsid w:val="004838C4"/>
    <w:rsid w:val="004A213C"/>
    <w:rsid w:val="004B510D"/>
    <w:rsid w:val="004F3830"/>
    <w:rsid w:val="005109CC"/>
    <w:rsid w:val="00515DF8"/>
    <w:rsid w:val="00530AAA"/>
    <w:rsid w:val="00543B28"/>
    <w:rsid w:val="00566509"/>
    <w:rsid w:val="0056795A"/>
    <w:rsid w:val="00573870"/>
    <w:rsid w:val="00575EC6"/>
    <w:rsid w:val="00580B2F"/>
    <w:rsid w:val="00584088"/>
    <w:rsid w:val="00594F10"/>
    <w:rsid w:val="005A461E"/>
    <w:rsid w:val="005A54DB"/>
    <w:rsid w:val="005C6590"/>
    <w:rsid w:val="005D301E"/>
    <w:rsid w:val="005D3020"/>
    <w:rsid w:val="005F00FD"/>
    <w:rsid w:val="005F0799"/>
    <w:rsid w:val="005F3055"/>
    <w:rsid w:val="0060478E"/>
    <w:rsid w:val="00611315"/>
    <w:rsid w:val="0061147F"/>
    <w:rsid w:val="00620529"/>
    <w:rsid w:val="00632AC7"/>
    <w:rsid w:val="00634A85"/>
    <w:rsid w:val="006350E1"/>
    <w:rsid w:val="00657F3B"/>
    <w:rsid w:val="0066070C"/>
    <w:rsid w:val="00660FF9"/>
    <w:rsid w:val="00662DC6"/>
    <w:rsid w:val="0066636C"/>
    <w:rsid w:val="00667723"/>
    <w:rsid w:val="0067579F"/>
    <w:rsid w:val="0068292F"/>
    <w:rsid w:val="00686B24"/>
    <w:rsid w:val="006874FA"/>
    <w:rsid w:val="006A271C"/>
    <w:rsid w:val="006A673B"/>
    <w:rsid w:val="006B1092"/>
    <w:rsid w:val="006B128E"/>
    <w:rsid w:val="006B34A2"/>
    <w:rsid w:val="006B57C4"/>
    <w:rsid w:val="006C07C3"/>
    <w:rsid w:val="006D68A6"/>
    <w:rsid w:val="006E5FAB"/>
    <w:rsid w:val="006F1369"/>
    <w:rsid w:val="006F75A7"/>
    <w:rsid w:val="00724E4F"/>
    <w:rsid w:val="00741FF4"/>
    <w:rsid w:val="007506EF"/>
    <w:rsid w:val="00751CDE"/>
    <w:rsid w:val="00753B08"/>
    <w:rsid w:val="00775165"/>
    <w:rsid w:val="007B06DF"/>
    <w:rsid w:val="007D195B"/>
    <w:rsid w:val="007D2020"/>
    <w:rsid w:val="007E0CB1"/>
    <w:rsid w:val="007E7D06"/>
    <w:rsid w:val="007F35A4"/>
    <w:rsid w:val="007F3641"/>
    <w:rsid w:val="00811EB9"/>
    <w:rsid w:val="00816C4F"/>
    <w:rsid w:val="00820889"/>
    <w:rsid w:val="008368C2"/>
    <w:rsid w:val="00866A01"/>
    <w:rsid w:val="00884DE6"/>
    <w:rsid w:val="008A434D"/>
    <w:rsid w:val="008A7BB6"/>
    <w:rsid w:val="008C31C5"/>
    <w:rsid w:val="008C69D7"/>
    <w:rsid w:val="008D6657"/>
    <w:rsid w:val="008F0D4E"/>
    <w:rsid w:val="008F1FB3"/>
    <w:rsid w:val="00907C0F"/>
    <w:rsid w:val="00914DFC"/>
    <w:rsid w:val="0092079C"/>
    <w:rsid w:val="00953144"/>
    <w:rsid w:val="0095764D"/>
    <w:rsid w:val="00986069"/>
    <w:rsid w:val="009B4C35"/>
    <w:rsid w:val="009B5830"/>
    <w:rsid w:val="009D6AA0"/>
    <w:rsid w:val="009F0DF7"/>
    <w:rsid w:val="00A00827"/>
    <w:rsid w:val="00A048F4"/>
    <w:rsid w:val="00A14623"/>
    <w:rsid w:val="00A147DD"/>
    <w:rsid w:val="00A2051F"/>
    <w:rsid w:val="00A4648E"/>
    <w:rsid w:val="00A70CA8"/>
    <w:rsid w:val="00A70E51"/>
    <w:rsid w:val="00AA4D2B"/>
    <w:rsid w:val="00AB7051"/>
    <w:rsid w:val="00AD19E2"/>
    <w:rsid w:val="00AD5F94"/>
    <w:rsid w:val="00AD6457"/>
    <w:rsid w:val="00AE0914"/>
    <w:rsid w:val="00AF695D"/>
    <w:rsid w:val="00AF78C7"/>
    <w:rsid w:val="00B041B6"/>
    <w:rsid w:val="00B16C19"/>
    <w:rsid w:val="00B21897"/>
    <w:rsid w:val="00B273F1"/>
    <w:rsid w:val="00B36C0A"/>
    <w:rsid w:val="00B430A9"/>
    <w:rsid w:val="00B571C3"/>
    <w:rsid w:val="00B57D4C"/>
    <w:rsid w:val="00B6054C"/>
    <w:rsid w:val="00B71592"/>
    <w:rsid w:val="00B72820"/>
    <w:rsid w:val="00B75BDE"/>
    <w:rsid w:val="00B76A3F"/>
    <w:rsid w:val="00B900A1"/>
    <w:rsid w:val="00B90C6B"/>
    <w:rsid w:val="00BA1B9D"/>
    <w:rsid w:val="00BA3715"/>
    <w:rsid w:val="00BA56B4"/>
    <w:rsid w:val="00BA6339"/>
    <w:rsid w:val="00BB4B0A"/>
    <w:rsid w:val="00BC5578"/>
    <w:rsid w:val="00BC5C00"/>
    <w:rsid w:val="00BD39E8"/>
    <w:rsid w:val="00C029D9"/>
    <w:rsid w:val="00C05861"/>
    <w:rsid w:val="00C10CB2"/>
    <w:rsid w:val="00C1399C"/>
    <w:rsid w:val="00C22C60"/>
    <w:rsid w:val="00C3655E"/>
    <w:rsid w:val="00C44E5A"/>
    <w:rsid w:val="00C507F8"/>
    <w:rsid w:val="00C54DD4"/>
    <w:rsid w:val="00C57B58"/>
    <w:rsid w:val="00C6708D"/>
    <w:rsid w:val="00C759CB"/>
    <w:rsid w:val="00C91BDC"/>
    <w:rsid w:val="00C965D9"/>
    <w:rsid w:val="00CA1408"/>
    <w:rsid w:val="00CA6074"/>
    <w:rsid w:val="00CB5BCD"/>
    <w:rsid w:val="00CC4308"/>
    <w:rsid w:val="00CC6350"/>
    <w:rsid w:val="00CC7678"/>
    <w:rsid w:val="00CD2B8B"/>
    <w:rsid w:val="00CE1D14"/>
    <w:rsid w:val="00CF7706"/>
    <w:rsid w:val="00D145EE"/>
    <w:rsid w:val="00D226FF"/>
    <w:rsid w:val="00D369A3"/>
    <w:rsid w:val="00D448C0"/>
    <w:rsid w:val="00D779E2"/>
    <w:rsid w:val="00D9450B"/>
    <w:rsid w:val="00DA3158"/>
    <w:rsid w:val="00DB4C85"/>
    <w:rsid w:val="00DD4BC9"/>
    <w:rsid w:val="00DE1A17"/>
    <w:rsid w:val="00E26AD7"/>
    <w:rsid w:val="00E3590E"/>
    <w:rsid w:val="00E5741D"/>
    <w:rsid w:val="00E77456"/>
    <w:rsid w:val="00E82CB5"/>
    <w:rsid w:val="00E878ED"/>
    <w:rsid w:val="00EC08A8"/>
    <w:rsid w:val="00EC32E5"/>
    <w:rsid w:val="00EC793F"/>
    <w:rsid w:val="00EE21F0"/>
    <w:rsid w:val="00EF398A"/>
    <w:rsid w:val="00EF4513"/>
    <w:rsid w:val="00F12AAF"/>
    <w:rsid w:val="00F24E51"/>
    <w:rsid w:val="00F26581"/>
    <w:rsid w:val="00F26D6A"/>
    <w:rsid w:val="00F31561"/>
    <w:rsid w:val="00F412F1"/>
    <w:rsid w:val="00F43480"/>
    <w:rsid w:val="00F46987"/>
    <w:rsid w:val="00F65E24"/>
    <w:rsid w:val="00F777B2"/>
    <w:rsid w:val="00F960B0"/>
    <w:rsid w:val="00FA7B88"/>
    <w:rsid w:val="00FB1730"/>
    <w:rsid w:val="00FB6A6C"/>
    <w:rsid w:val="00FC1EE3"/>
    <w:rsid w:val="00FC4349"/>
    <w:rsid w:val="00FF67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D9526D"/>
  <w15:docId w15:val="{13C2D3F3-BFDE-452F-97A3-E1A0876B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271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8A7BB6"/>
    <w:pPr>
      <w:keepNext/>
      <w:keepLines/>
      <w:spacing w:before="240"/>
      <w:outlineLvl w:val="0"/>
    </w:pPr>
    <w:rPr>
      <w:rFonts w:asciiTheme="majorHAnsi" w:eastAsiaTheme="majorEastAsia" w:hAnsiTheme="majorHAnsi" w:cstheme="majorBidi"/>
      <w:color w:val="262626" w:themeColor="text1" w:themeTint="D9"/>
      <w:sz w:val="32"/>
      <w:szCs w:val="32"/>
    </w:rPr>
  </w:style>
  <w:style w:type="paragraph" w:styleId="Nadpis2">
    <w:name w:val="heading 2"/>
    <w:basedOn w:val="Normlny"/>
    <w:next w:val="Normlny"/>
    <w:link w:val="Nadpis2Char"/>
    <w:unhideWhenUsed/>
    <w:qFormat/>
    <w:rsid w:val="008A7BB6"/>
    <w:pPr>
      <w:keepNext/>
      <w:keepLines/>
      <w:spacing w:before="40"/>
      <w:outlineLvl w:val="1"/>
    </w:pPr>
    <w:rPr>
      <w:rFonts w:asciiTheme="majorHAnsi" w:eastAsiaTheme="majorEastAsia" w:hAnsiTheme="majorHAnsi" w:cstheme="majorBidi"/>
      <w:color w:val="262626" w:themeColor="text1" w:themeTint="D9"/>
      <w:sz w:val="28"/>
      <w:szCs w:val="28"/>
    </w:rPr>
  </w:style>
  <w:style w:type="paragraph" w:styleId="Nadpis3">
    <w:name w:val="heading 3"/>
    <w:basedOn w:val="Normlny"/>
    <w:next w:val="Normlny"/>
    <w:link w:val="Nadpis3Char"/>
    <w:uiPriority w:val="9"/>
    <w:semiHidden/>
    <w:unhideWhenUsed/>
    <w:qFormat/>
    <w:rsid w:val="008A7BB6"/>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y"/>
    <w:next w:val="Normlny"/>
    <w:link w:val="Nadpis4Char"/>
    <w:uiPriority w:val="9"/>
    <w:semiHidden/>
    <w:unhideWhenUsed/>
    <w:qFormat/>
    <w:rsid w:val="008A7BB6"/>
    <w:pPr>
      <w:keepNext/>
      <w:keepLines/>
      <w:spacing w:before="40"/>
      <w:outlineLvl w:val="3"/>
    </w:pPr>
    <w:rPr>
      <w:rFonts w:asciiTheme="majorHAnsi" w:eastAsiaTheme="majorEastAsia" w:hAnsiTheme="majorHAnsi" w:cstheme="majorBidi"/>
      <w:i/>
      <w:iCs/>
      <w:color w:val="404040" w:themeColor="text1" w:themeTint="BF"/>
    </w:rPr>
  </w:style>
  <w:style w:type="paragraph" w:styleId="Nadpis5">
    <w:name w:val="heading 5"/>
    <w:basedOn w:val="Normlny"/>
    <w:next w:val="Normlny"/>
    <w:link w:val="Nadpis5Char"/>
    <w:uiPriority w:val="9"/>
    <w:semiHidden/>
    <w:unhideWhenUsed/>
    <w:qFormat/>
    <w:rsid w:val="008A7BB6"/>
    <w:pPr>
      <w:keepNext/>
      <w:keepLines/>
      <w:spacing w:before="40"/>
      <w:outlineLvl w:val="4"/>
    </w:pPr>
    <w:rPr>
      <w:rFonts w:asciiTheme="majorHAnsi" w:eastAsiaTheme="majorEastAsia" w:hAnsiTheme="majorHAnsi" w:cstheme="majorBidi"/>
      <w:color w:val="404040" w:themeColor="text1" w:themeTint="BF"/>
    </w:rPr>
  </w:style>
  <w:style w:type="paragraph" w:styleId="Nadpis6">
    <w:name w:val="heading 6"/>
    <w:basedOn w:val="Normlny"/>
    <w:next w:val="Normlny"/>
    <w:link w:val="Nadpis6Char"/>
    <w:uiPriority w:val="9"/>
    <w:semiHidden/>
    <w:unhideWhenUsed/>
    <w:qFormat/>
    <w:rsid w:val="008A7BB6"/>
    <w:pPr>
      <w:keepNext/>
      <w:keepLines/>
      <w:spacing w:before="40"/>
      <w:outlineLvl w:val="5"/>
    </w:pPr>
    <w:rPr>
      <w:rFonts w:asciiTheme="majorHAnsi" w:eastAsiaTheme="majorEastAsia" w:hAnsiTheme="majorHAnsi" w:cstheme="majorBidi"/>
    </w:rPr>
  </w:style>
  <w:style w:type="paragraph" w:styleId="Nadpis7">
    <w:name w:val="heading 7"/>
    <w:basedOn w:val="Normlny"/>
    <w:next w:val="Normlny"/>
    <w:link w:val="Nadpis7Char"/>
    <w:uiPriority w:val="9"/>
    <w:semiHidden/>
    <w:unhideWhenUsed/>
    <w:qFormat/>
    <w:rsid w:val="008A7BB6"/>
    <w:pPr>
      <w:keepNext/>
      <w:keepLines/>
      <w:spacing w:before="40"/>
      <w:outlineLvl w:val="6"/>
    </w:pPr>
    <w:rPr>
      <w:rFonts w:asciiTheme="majorHAnsi" w:eastAsiaTheme="majorEastAsia" w:hAnsiTheme="majorHAnsi" w:cstheme="majorBidi"/>
      <w:i/>
      <w:iCs/>
    </w:rPr>
  </w:style>
  <w:style w:type="paragraph" w:styleId="Nadpis8">
    <w:name w:val="heading 8"/>
    <w:basedOn w:val="Normlny"/>
    <w:next w:val="Normlny"/>
    <w:link w:val="Nadpis8Char"/>
    <w:uiPriority w:val="9"/>
    <w:semiHidden/>
    <w:unhideWhenUsed/>
    <w:qFormat/>
    <w:rsid w:val="008A7BB6"/>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y"/>
    <w:next w:val="Normlny"/>
    <w:link w:val="Nadpis9Char"/>
    <w:uiPriority w:val="9"/>
    <w:semiHidden/>
    <w:unhideWhenUsed/>
    <w:qFormat/>
    <w:rsid w:val="008A7BB6"/>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A7BB6"/>
    <w:rPr>
      <w:rFonts w:asciiTheme="majorHAnsi" w:eastAsiaTheme="majorEastAsia" w:hAnsiTheme="majorHAnsi" w:cstheme="majorBidi"/>
      <w:color w:val="262626" w:themeColor="text1" w:themeTint="D9"/>
      <w:sz w:val="32"/>
      <w:szCs w:val="32"/>
    </w:rPr>
  </w:style>
  <w:style w:type="character" w:customStyle="1" w:styleId="Nadpis2Char">
    <w:name w:val="Nadpis 2 Char"/>
    <w:basedOn w:val="Predvolenpsmoodseku"/>
    <w:link w:val="Nadpis2"/>
    <w:rsid w:val="008A7BB6"/>
    <w:rPr>
      <w:rFonts w:asciiTheme="majorHAnsi" w:eastAsiaTheme="majorEastAsia" w:hAnsiTheme="majorHAnsi" w:cstheme="majorBidi"/>
      <w:color w:val="262626" w:themeColor="text1" w:themeTint="D9"/>
      <w:sz w:val="28"/>
      <w:szCs w:val="28"/>
    </w:rPr>
  </w:style>
  <w:style w:type="character" w:customStyle="1" w:styleId="Nadpis3Char">
    <w:name w:val="Nadpis 3 Char"/>
    <w:basedOn w:val="Predvolenpsmoodseku"/>
    <w:link w:val="Nadpis3"/>
    <w:uiPriority w:val="9"/>
    <w:semiHidden/>
    <w:rsid w:val="008A7BB6"/>
    <w:rPr>
      <w:rFonts w:asciiTheme="majorHAnsi" w:eastAsiaTheme="majorEastAsia" w:hAnsiTheme="majorHAnsi" w:cstheme="majorBidi"/>
      <w:color w:val="0D0D0D" w:themeColor="text1" w:themeTint="F2"/>
      <w:sz w:val="24"/>
      <w:szCs w:val="24"/>
    </w:rPr>
  </w:style>
  <w:style w:type="character" w:customStyle="1" w:styleId="Nadpis4Char">
    <w:name w:val="Nadpis 4 Char"/>
    <w:basedOn w:val="Predvolenpsmoodseku"/>
    <w:link w:val="Nadpis4"/>
    <w:uiPriority w:val="9"/>
    <w:semiHidden/>
    <w:rsid w:val="008A7BB6"/>
    <w:rPr>
      <w:rFonts w:asciiTheme="majorHAnsi" w:eastAsiaTheme="majorEastAsia" w:hAnsiTheme="majorHAnsi" w:cstheme="majorBidi"/>
      <w:i/>
      <w:iCs/>
      <w:color w:val="404040" w:themeColor="text1" w:themeTint="BF"/>
    </w:rPr>
  </w:style>
  <w:style w:type="character" w:customStyle="1" w:styleId="Nadpis5Char">
    <w:name w:val="Nadpis 5 Char"/>
    <w:basedOn w:val="Predvolenpsmoodseku"/>
    <w:link w:val="Nadpis5"/>
    <w:uiPriority w:val="9"/>
    <w:semiHidden/>
    <w:rsid w:val="008A7BB6"/>
    <w:rPr>
      <w:rFonts w:asciiTheme="majorHAnsi" w:eastAsiaTheme="majorEastAsia" w:hAnsiTheme="majorHAnsi" w:cstheme="majorBidi"/>
      <w:color w:val="404040" w:themeColor="text1" w:themeTint="BF"/>
    </w:rPr>
  </w:style>
  <w:style w:type="character" w:customStyle="1" w:styleId="Nadpis6Char">
    <w:name w:val="Nadpis 6 Char"/>
    <w:basedOn w:val="Predvolenpsmoodseku"/>
    <w:link w:val="Nadpis6"/>
    <w:uiPriority w:val="9"/>
    <w:semiHidden/>
    <w:rsid w:val="008A7BB6"/>
    <w:rPr>
      <w:rFonts w:asciiTheme="majorHAnsi" w:eastAsiaTheme="majorEastAsia" w:hAnsiTheme="majorHAnsi" w:cstheme="majorBidi"/>
    </w:rPr>
  </w:style>
  <w:style w:type="character" w:customStyle="1" w:styleId="Nadpis7Char">
    <w:name w:val="Nadpis 7 Char"/>
    <w:basedOn w:val="Predvolenpsmoodseku"/>
    <w:link w:val="Nadpis7"/>
    <w:uiPriority w:val="9"/>
    <w:semiHidden/>
    <w:rsid w:val="008A7BB6"/>
    <w:rPr>
      <w:rFonts w:asciiTheme="majorHAnsi" w:eastAsiaTheme="majorEastAsia" w:hAnsiTheme="majorHAnsi" w:cstheme="majorBidi"/>
      <w:i/>
      <w:iCs/>
    </w:rPr>
  </w:style>
  <w:style w:type="character" w:customStyle="1" w:styleId="Nadpis8Char">
    <w:name w:val="Nadpis 8 Char"/>
    <w:basedOn w:val="Predvolenpsmoodseku"/>
    <w:link w:val="Nadpis8"/>
    <w:uiPriority w:val="9"/>
    <w:semiHidden/>
    <w:rsid w:val="008A7BB6"/>
    <w:rPr>
      <w:rFonts w:asciiTheme="majorHAnsi" w:eastAsiaTheme="majorEastAsia" w:hAnsiTheme="majorHAnsi" w:cstheme="majorBidi"/>
      <w:color w:val="262626" w:themeColor="text1" w:themeTint="D9"/>
      <w:sz w:val="21"/>
      <w:szCs w:val="21"/>
    </w:rPr>
  </w:style>
  <w:style w:type="character" w:customStyle="1" w:styleId="Nadpis9Char">
    <w:name w:val="Nadpis 9 Char"/>
    <w:basedOn w:val="Predvolenpsmoodseku"/>
    <w:link w:val="Nadpis9"/>
    <w:uiPriority w:val="9"/>
    <w:semiHidden/>
    <w:rsid w:val="008A7BB6"/>
    <w:rPr>
      <w:rFonts w:asciiTheme="majorHAnsi" w:eastAsiaTheme="majorEastAsia" w:hAnsiTheme="majorHAnsi" w:cstheme="majorBidi"/>
      <w:i/>
      <w:iCs/>
      <w:color w:val="262626" w:themeColor="text1" w:themeTint="D9"/>
      <w:sz w:val="21"/>
      <w:szCs w:val="21"/>
    </w:rPr>
  </w:style>
  <w:style w:type="paragraph" w:styleId="Popis">
    <w:name w:val="caption"/>
    <w:basedOn w:val="Normlny"/>
    <w:next w:val="Normlny"/>
    <w:uiPriority w:val="35"/>
    <w:semiHidden/>
    <w:unhideWhenUsed/>
    <w:qFormat/>
    <w:rsid w:val="008A7BB6"/>
    <w:pPr>
      <w:spacing w:after="200"/>
    </w:pPr>
    <w:rPr>
      <w:i/>
      <w:iCs/>
      <w:color w:val="44546A" w:themeColor="text2"/>
      <w:sz w:val="18"/>
      <w:szCs w:val="18"/>
    </w:rPr>
  </w:style>
  <w:style w:type="paragraph" w:styleId="Nzov">
    <w:name w:val="Title"/>
    <w:basedOn w:val="Normlny"/>
    <w:next w:val="Normlny"/>
    <w:link w:val="NzovChar"/>
    <w:uiPriority w:val="10"/>
    <w:qFormat/>
    <w:rsid w:val="008A7BB6"/>
    <w:pPr>
      <w:contextualSpacing/>
    </w:pPr>
    <w:rPr>
      <w:rFonts w:asciiTheme="majorHAnsi" w:eastAsiaTheme="majorEastAsia" w:hAnsiTheme="majorHAnsi" w:cstheme="majorBidi"/>
      <w:spacing w:val="-10"/>
      <w:sz w:val="56"/>
      <w:szCs w:val="56"/>
    </w:rPr>
  </w:style>
  <w:style w:type="character" w:customStyle="1" w:styleId="NzovChar">
    <w:name w:val="Názov Char"/>
    <w:basedOn w:val="Predvolenpsmoodseku"/>
    <w:link w:val="Nzov"/>
    <w:uiPriority w:val="10"/>
    <w:rsid w:val="008A7BB6"/>
    <w:rPr>
      <w:rFonts w:asciiTheme="majorHAnsi" w:eastAsiaTheme="majorEastAsia" w:hAnsiTheme="majorHAnsi" w:cstheme="majorBidi"/>
      <w:spacing w:val="-10"/>
      <w:sz w:val="56"/>
      <w:szCs w:val="56"/>
    </w:rPr>
  </w:style>
  <w:style w:type="paragraph" w:styleId="Podtitul">
    <w:name w:val="Subtitle"/>
    <w:basedOn w:val="Normlny"/>
    <w:next w:val="Normlny"/>
    <w:link w:val="PodtitulChar"/>
    <w:uiPriority w:val="11"/>
    <w:qFormat/>
    <w:rsid w:val="008A7BB6"/>
    <w:pPr>
      <w:numPr>
        <w:ilvl w:val="1"/>
      </w:numPr>
    </w:pPr>
    <w:rPr>
      <w:color w:val="5A5A5A" w:themeColor="text1" w:themeTint="A5"/>
      <w:spacing w:val="15"/>
    </w:rPr>
  </w:style>
  <w:style w:type="character" w:customStyle="1" w:styleId="PodtitulChar">
    <w:name w:val="Podtitul Char"/>
    <w:basedOn w:val="Predvolenpsmoodseku"/>
    <w:link w:val="Podtitul"/>
    <w:uiPriority w:val="11"/>
    <w:rsid w:val="008A7BB6"/>
    <w:rPr>
      <w:color w:val="5A5A5A" w:themeColor="text1" w:themeTint="A5"/>
      <w:spacing w:val="15"/>
    </w:rPr>
  </w:style>
  <w:style w:type="character" w:styleId="Siln">
    <w:name w:val="Strong"/>
    <w:basedOn w:val="Predvolenpsmoodseku"/>
    <w:uiPriority w:val="22"/>
    <w:qFormat/>
    <w:rsid w:val="008A7BB6"/>
    <w:rPr>
      <w:b/>
      <w:bCs/>
      <w:color w:val="auto"/>
    </w:rPr>
  </w:style>
  <w:style w:type="character" w:styleId="Zvraznenie">
    <w:name w:val="Emphasis"/>
    <w:basedOn w:val="Predvolenpsmoodseku"/>
    <w:uiPriority w:val="20"/>
    <w:qFormat/>
    <w:rsid w:val="008A7BB6"/>
    <w:rPr>
      <w:i/>
      <w:iCs/>
      <w:color w:val="auto"/>
    </w:rPr>
  </w:style>
  <w:style w:type="paragraph" w:styleId="Bezriadkovania">
    <w:name w:val="No Spacing"/>
    <w:uiPriority w:val="1"/>
    <w:qFormat/>
    <w:rsid w:val="008A7BB6"/>
    <w:pPr>
      <w:spacing w:after="0" w:line="240" w:lineRule="auto"/>
    </w:pPr>
  </w:style>
  <w:style w:type="paragraph" w:styleId="Odsekzoznamu">
    <w:name w:val="List Paragraph"/>
    <w:basedOn w:val="Normlny"/>
    <w:uiPriority w:val="34"/>
    <w:qFormat/>
    <w:rsid w:val="008A7BB6"/>
    <w:pPr>
      <w:ind w:left="720"/>
      <w:contextualSpacing/>
    </w:pPr>
  </w:style>
  <w:style w:type="paragraph" w:styleId="Citcia">
    <w:name w:val="Quote"/>
    <w:basedOn w:val="Normlny"/>
    <w:next w:val="Normlny"/>
    <w:link w:val="CitciaChar"/>
    <w:uiPriority w:val="29"/>
    <w:qFormat/>
    <w:rsid w:val="008A7BB6"/>
    <w:pPr>
      <w:spacing w:before="200"/>
      <w:ind w:left="864" w:right="864"/>
    </w:pPr>
    <w:rPr>
      <w:i/>
      <w:iCs/>
      <w:color w:val="404040" w:themeColor="text1" w:themeTint="BF"/>
    </w:rPr>
  </w:style>
  <w:style w:type="character" w:customStyle="1" w:styleId="CitciaChar">
    <w:name w:val="Citácia Char"/>
    <w:basedOn w:val="Predvolenpsmoodseku"/>
    <w:link w:val="Citcia"/>
    <w:uiPriority w:val="29"/>
    <w:rsid w:val="008A7BB6"/>
    <w:rPr>
      <w:i/>
      <w:iCs/>
      <w:color w:val="404040" w:themeColor="text1" w:themeTint="BF"/>
    </w:rPr>
  </w:style>
  <w:style w:type="paragraph" w:styleId="Zvraznencitcia">
    <w:name w:val="Intense Quote"/>
    <w:basedOn w:val="Normlny"/>
    <w:next w:val="Normlny"/>
    <w:link w:val="ZvraznencitciaChar"/>
    <w:uiPriority w:val="30"/>
    <w:qFormat/>
    <w:rsid w:val="008A7BB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ZvraznencitciaChar">
    <w:name w:val="Zvýraznená citácia Char"/>
    <w:basedOn w:val="Predvolenpsmoodseku"/>
    <w:link w:val="Zvraznencitcia"/>
    <w:uiPriority w:val="30"/>
    <w:rsid w:val="008A7BB6"/>
    <w:rPr>
      <w:i/>
      <w:iCs/>
      <w:color w:val="404040" w:themeColor="text1" w:themeTint="BF"/>
    </w:rPr>
  </w:style>
  <w:style w:type="character" w:styleId="Jemnzvraznenie">
    <w:name w:val="Subtle Emphasis"/>
    <w:basedOn w:val="Predvolenpsmoodseku"/>
    <w:uiPriority w:val="19"/>
    <w:qFormat/>
    <w:rsid w:val="008A7BB6"/>
    <w:rPr>
      <w:i/>
      <w:iCs/>
      <w:color w:val="404040" w:themeColor="text1" w:themeTint="BF"/>
    </w:rPr>
  </w:style>
  <w:style w:type="character" w:styleId="Intenzvnezvraznenie">
    <w:name w:val="Intense Emphasis"/>
    <w:basedOn w:val="Predvolenpsmoodseku"/>
    <w:uiPriority w:val="21"/>
    <w:qFormat/>
    <w:rsid w:val="008A7BB6"/>
    <w:rPr>
      <w:b/>
      <w:bCs/>
      <w:i/>
      <w:iCs/>
      <w:color w:val="auto"/>
    </w:rPr>
  </w:style>
  <w:style w:type="character" w:styleId="Jemnodkaz">
    <w:name w:val="Subtle Reference"/>
    <w:basedOn w:val="Predvolenpsmoodseku"/>
    <w:uiPriority w:val="31"/>
    <w:qFormat/>
    <w:rsid w:val="008A7BB6"/>
    <w:rPr>
      <w:smallCaps/>
      <w:color w:val="404040" w:themeColor="text1" w:themeTint="BF"/>
    </w:rPr>
  </w:style>
  <w:style w:type="character" w:styleId="Intenzvnyodkaz">
    <w:name w:val="Intense Reference"/>
    <w:basedOn w:val="Predvolenpsmoodseku"/>
    <w:uiPriority w:val="32"/>
    <w:qFormat/>
    <w:rsid w:val="008A7BB6"/>
    <w:rPr>
      <w:b/>
      <w:bCs/>
      <w:smallCaps/>
      <w:color w:val="404040" w:themeColor="text1" w:themeTint="BF"/>
      <w:spacing w:val="5"/>
    </w:rPr>
  </w:style>
  <w:style w:type="character" w:styleId="Nzovknihy">
    <w:name w:val="Book Title"/>
    <w:basedOn w:val="Predvolenpsmoodseku"/>
    <w:uiPriority w:val="33"/>
    <w:qFormat/>
    <w:rsid w:val="008A7BB6"/>
    <w:rPr>
      <w:b/>
      <w:bCs/>
      <w:i/>
      <w:iCs/>
      <w:spacing w:val="5"/>
    </w:rPr>
  </w:style>
  <w:style w:type="paragraph" w:styleId="Hlavikaobsahu">
    <w:name w:val="TOC Heading"/>
    <w:basedOn w:val="Nadpis1"/>
    <w:next w:val="Normlny"/>
    <w:uiPriority w:val="39"/>
    <w:semiHidden/>
    <w:unhideWhenUsed/>
    <w:qFormat/>
    <w:rsid w:val="008A7BB6"/>
    <w:pPr>
      <w:outlineLvl w:val="9"/>
    </w:pPr>
  </w:style>
  <w:style w:type="table" w:styleId="Mriekatabuky">
    <w:name w:val="Table Grid"/>
    <w:basedOn w:val="Normlnatabuka"/>
    <w:uiPriority w:val="39"/>
    <w:rsid w:val="006A271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6A271C"/>
    <w:pPr>
      <w:tabs>
        <w:tab w:val="center" w:pos="4536"/>
        <w:tab w:val="right" w:pos="9072"/>
      </w:tabs>
    </w:pPr>
  </w:style>
  <w:style w:type="character" w:customStyle="1" w:styleId="PtaChar">
    <w:name w:val="Päta Char"/>
    <w:basedOn w:val="Predvolenpsmoodseku"/>
    <w:link w:val="Pta"/>
    <w:rsid w:val="006A271C"/>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6A271C"/>
    <w:rPr>
      <w:rFonts w:ascii="Tahoma" w:hAnsi="Tahoma" w:cs="Tahoma"/>
      <w:sz w:val="16"/>
      <w:szCs w:val="16"/>
    </w:rPr>
  </w:style>
  <w:style w:type="character" w:customStyle="1" w:styleId="TextbublinyChar">
    <w:name w:val="Text bubliny Char"/>
    <w:basedOn w:val="Predvolenpsmoodseku"/>
    <w:link w:val="Textbubliny"/>
    <w:semiHidden/>
    <w:rsid w:val="006A271C"/>
    <w:rPr>
      <w:rFonts w:ascii="Tahoma" w:eastAsia="Times New Roman" w:hAnsi="Tahoma" w:cs="Tahoma"/>
      <w:sz w:val="16"/>
      <w:szCs w:val="16"/>
      <w:lang w:eastAsia="sk-SK"/>
    </w:rPr>
  </w:style>
  <w:style w:type="character" w:styleId="slostrany">
    <w:name w:val="page number"/>
    <w:basedOn w:val="Predvolenpsmoodseku"/>
    <w:rsid w:val="006A271C"/>
  </w:style>
  <w:style w:type="paragraph" w:customStyle="1" w:styleId="Zkladntext1">
    <w:name w:val="Základní text1"/>
    <w:rsid w:val="006A271C"/>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6A271C"/>
    <w:pPr>
      <w:ind w:left="426"/>
      <w:jc w:val="both"/>
    </w:pPr>
    <w:rPr>
      <w:sz w:val="18"/>
    </w:rPr>
  </w:style>
  <w:style w:type="character" w:customStyle="1" w:styleId="ZkladntextChar">
    <w:name w:val="Základný text Char"/>
    <w:basedOn w:val="Predvolenpsmoodseku"/>
    <w:link w:val="Zkladntext"/>
    <w:rsid w:val="006A271C"/>
    <w:rPr>
      <w:rFonts w:ascii="Times New Roman" w:eastAsia="Times New Roman" w:hAnsi="Times New Roman" w:cs="Times New Roman"/>
      <w:sz w:val="18"/>
      <w:szCs w:val="20"/>
    </w:rPr>
  </w:style>
  <w:style w:type="paragraph" w:customStyle="1" w:styleId="Pismenka">
    <w:name w:val="Pismenka"/>
    <w:basedOn w:val="Zkladntext"/>
    <w:rsid w:val="006A271C"/>
    <w:pPr>
      <w:tabs>
        <w:tab w:val="num" w:pos="426"/>
      </w:tabs>
      <w:ind w:hanging="426"/>
    </w:pPr>
    <w:rPr>
      <w:b/>
    </w:rPr>
  </w:style>
  <w:style w:type="paragraph" w:styleId="Hlavika">
    <w:name w:val="header"/>
    <w:basedOn w:val="Normlny"/>
    <w:link w:val="HlavikaChar"/>
    <w:rsid w:val="006A271C"/>
    <w:pPr>
      <w:tabs>
        <w:tab w:val="center" w:pos="4536"/>
        <w:tab w:val="right" w:pos="9072"/>
      </w:tabs>
    </w:pPr>
  </w:style>
  <w:style w:type="character" w:customStyle="1" w:styleId="HlavikaChar">
    <w:name w:val="Hlavička Char"/>
    <w:basedOn w:val="Predvolenpsmoodseku"/>
    <w:link w:val="Hlavika"/>
    <w:rsid w:val="006A271C"/>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6A271C"/>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6A271C"/>
    <w:pPr>
      <w:ind w:right="-79"/>
      <w:jc w:val="both"/>
    </w:pPr>
    <w:rPr>
      <w:sz w:val="24"/>
      <w:szCs w:val="24"/>
    </w:rPr>
  </w:style>
  <w:style w:type="character" w:styleId="Odkaznakomentr">
    <w:name w:val="annotation reference"/>
    <w:rsid w:val="006A271C"/>
    <w:rPr>
      <w:sz w:val="16"/>
      <w:szCs w:val="16"/>
    </w:rPr>
  </w:style>
  <w:style w:type="paragraph" w:styleId="Textkomentra">
    <w:name w:val="annotation text"/>
    <w:basedOn w:val="Normlny"/>
    <w:link w:val="TextkomentraChar"/>
    <w:rsid w:val="006A271C"/>
  </w:style>
  <w:style w:type="character" w:customStyle="1" w:styleId="TextkomentraChar">
    <w:name w:val="Text komentára Char"/>
    <w:basedOn w:val="Predvolenpsmoodseku"/>
    <w:link w:val="Textkomentra"/>
    <w:rsid w:val="006A271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6A271C"/>
    <w:rPr>
      <w:b/>
      <w:bCs/>
    </w:rPr>
  </w:style>
  <w:style w:type="character" w:customStyle="1" w:styleId="PredmetkomentraChar">
    <w:name w:val="Predmet komentára Char"/>
    <w:basedOn w:val="TextkomentraChar"/>
    <w:link w:val="Predmetkomentra"/>
    <w:rsid w:val="006A271C"/>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194106">
      <w:bodyDiv w:val="1"/>
      <w:marLeft w:val="0"/>
      <w:marRight w:val="0"/>
      <w:marTop w:val="0"/>
      <w:marBottom w:val="0"/>
      <w:divBdr>
        <w:top w:val="none" w:sz="0" w:space="0" w:color="auto"/>
        <w:left w:val="none" w:sz="0" w:space="0" w:color="auto"/>
        <w:bottom w:val="none" w:sz="0" w:space="0" w:color="auto"/>
        <w:right w:val="none" w:sz="0" w:space="0" w:color="auto"/>
      </w:divBdr>
    </w:div>
    <w:div w:id="145197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E48E-8F82-4218-A7DE-826E6131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18</Pages>
  <Words>6142</Words>
  <Characters>35012</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Slavikova</dc:creator>
  <cp:lastModifiedBy>PC</cp:lastModifiedBy>
  <cp:revision>50</cp:revision>
  <cp:lastPrinted>2022-03-21T14:18:00Z</cp:lastPrinted>
  <dcterms:created xsi:type="dcterms:W3CDTF">2022-03-10T09:50:00Z</dcterms:created>
  <dcterms:modified xsi:type="dcterms:W3CDTF">2023-03-17T11:20:00Z</dcterms:modified>
</cp:coreProperties>
</file>