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7B335C92" w:rsidR="001D0C7D" w:rsidRPr="003F0B16" w:rsidRDefault="00B6044C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Inštitút Monitoringu a Analýz s.r.o.</w:t>
      </w:r>
    </w:p>
    <w:p w14:paraId="7916677E" w14:textId="7E316685" w:rsidR="001D0C7D" w:rsidRPr="003F0B16" w:rsidRDefault="00B6044C" w:rsidP="001D0C7D">
      <w:pPr>
        <w:pStyle w:val="Zkladntext"/>
        <w:rPr>
          <w:sz w:val="24"/>
          <w:szCs w:val="24"/>
        </w:rPr>
      </w:pPr>
      <w:proofErr w:type="spellStart"/>
      <w:r>
        <w:rPr>
          <w:sz w:val="24"/>
          <w:szCs w:val="24"/>
        </w:rPr>
        <w:t>Koceľova</w:t>
      </w:r>
      <w:proofErr w:type="spellEnd"/>
      <w:r>
        <w:rPr>
          <w:sz w:val="24"/>
          <w:szCs w:val="24"/>
        </w:rPr>
        <w:t xml:space="preserve"> 9</w:t>
      </w:r>
    </w:p>
    <w:p w14:paraId="7916677F" w14:textId="5E5D22E8" w:rsidR="001D0C7D" w:rsidRPr="003F0B16" w:rsidRDefault="00B6044C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821 08  Bratislava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2ECFEBD3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B6044C">
        <w:rPr>
          <w:b w:val="0"/>
          <w:sz w:val="24"/>
          <w:szCs w:val="24"/>
        </w:rPr>
        <w:t>Inštitút Monitoringu a Analýz s.r.o.</w:t>
      </w:r>
      <w:r w:rsidR="004D3B4A" w:rsidRPr="003F0B16">
        <w:rPr>
          <w:b w:val="0"/>
          <w:sz w:val="24"/>
          <w:szCs w:val="24"/>
        </w:rPr>
        <w:t xml:space="preserve">(ďalej len Spoločnosť), bola založená </w:t>
      </w:r>
      <w:r w:rsidR="00B6044C">
        <w:rPr>
          <w:b w:val="0"/>
          <w:sz w:val="24"/>
          <w:szCs w:val="24"/>
        </w:rPr>
        <w:t>6.7.2017</w:t>
      </w:r>
      <w:r w:rsidR="004D3B4A" w:rsidRPr="003F0B16">
        <w:rPr>
          <w:b w:val="0"/>
          <w:sz w:val="24"/>
          <w:szCs w:val="24"/>
        </w:rPr>
        <w:t xml:space="preserve"> a do obc</w:t>
      </w:r>
      <w:r w:rsidR="00FF13DB" w:rsidRPr="003F0B16">
        <w:rPr>
          <w:b w:val="0"/>
          <w:sz w:val="24"/>
          <w:szCs w:val="24"/>
        </w:rPr>
        <w:t xml:space="preserve">hodného registra bola zapísaná </w:t>
      </w:r>
      <w:r w:rsidR="00B6044C">
        <w:rPr>
          <w:b w:val="0"/>
          <w:sz w:val="24"/>
          <w:szCs w:val="24"/>
        </w:rPr>
        <w:t>1.8.2017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B6044C">
        <w:rPr>
          <w:b w:val="0"/>
          <w:sz w:val="24"/>
          <w:szCs w:val="24"/>
        </w:rPr>
        <w:t>Bratislava I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Sro</w:t>
      </w:r>
      <w:r w:rsidR="004D3B4A" w:rsidRPr="003F0B16">
        <w:rPr>
          <w:b w:val="0"/>
          <w:sz w:val="24"/>
          <w:szCs w:val="24"/>
        </w:rPr>
        <w:t xml:space="preserve">, vložka </w:t>
      </w:r>
      <w:r w:rsidR="00B6044C">
        <w:rPr>
          <w:b w:val="0"/>
          <w:sz w:val="24"/>
          <w:szCs w:val="24"/>
        </w:rPr>
        <w:t>121571/B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7916678A" w14:textId="77777777" w:rsidR="00D07F5A" w:rsidRDefault="00D07F5A" w:rsidP="004D3B4A">
      <w:pPr>
        <w:pStyle w:val="Zkladntext"/>
        <w:rPr>
          <w:sz w:val="24"/>
          <w:szCs w:val="24"/>
        </w:rPr>
      </w:pPr>
    </w:p>
    <w:p w14:paraId="7996DCCF" w14:textId="0B6F5DF0" w:rsidR="00B6044C" w:rsidRDefault="00B6044C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 maloobchod ) alebo iným prevádzkovateľom živnosti ( veľkoobchod )</w:t>
      </w:r>
    </w:p>
    <w:p w14:paraId="4A737264" w14:textId="6017DF2E" w:rsidR="00B6044C" w:rsidRDefault="007B4DFB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obchodu</w:t>
      </w:r>
    </w:p>
    <w:p w14:paraId="2EB4907D" w14:textId="211B9EFD" w:rsidR="007B4DFB" w:rsidRDefault="007B4DFB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služieb</w:t>
      </w:r>
    </w:p>
    <w:p w14:paraId="08FB05D6" w14:textId="252C7B1E" w:rsidR="007B4DFB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výroby</w:t>
      </w:r>
    </w:p>
    <w:p w14:paraId="61FCD7D5" w14:textId="2AA05A02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Prieskum trhu v oblasti energetiky</w:t>
      </w:r>
    </w:p>
    <w:p w14:paraId="5A7A8DD7" w14:textId="45020A8E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Výskum a vývoj v oblasti energetiky a sieťových odvetví</w:t>
      </w:r>
    </w:p>
    <w:p w14:paraId="6D57310F" w14:textId="5FC3B1D9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Prípravné práce k realizácii stavby</w:t>
      </w:r>
    </w:p>
    <w:p w14:paraId="0A224527" w14:textId="75DC16B0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Uskutočňovanie stavieb a ich zmien</w:t>
      </w:r>
    </w:p>
    <w:p w14:paraId="19EB605A" w14:textId="5DEC4ACD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Počítačové služby</w:t>
      </w:r>
    </w:p>
    <w:p w14:paraId="4DEED19D" w14:textId="223AFAE3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Služby súvisiace s počítačovým spracovaním údajov</w:t>
      </w:r>
    </w:p>
    <w:p w14:paraId="2167B296" w14:textId="5125D000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Vydavateľská činnosť</w:t>
      </w:r>
    </w:p>
    <w:p w14:paraId="0B0B721F" w14:textId="3278094D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Informatívne testovanie, meranie, analýzy a kontroly</w:t>
      </w:r>
    </w:p>
    <w:p w14:paraId="14D73E50" w14:textId="74007A45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Administratívne služby</w:t>
      </w:r>
    </w:p>
    <w:p w14:paraId="15D3A8D4" w14:textId="7DF8109E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Vykonávanie mimoškolskej vzdelávacej činnosti</w:t>
      </w:r>
    </w:p>
    <w:p w14:paraId="6F507DD4" w14:textId="4B5543A8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Prieskum trhu a verejnej mienky</w:t>
      </w:r>
    </w:p>
    <w:p w14:paraId="50C5B248" w14:textId="3B0E0D03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Organizovanie konferencií, výstav a seminárov</w:t>
      </w:r>
    </w:p>
    <w:p w14:paraId="6478BE9E" w14:textId="77777777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Činnosť podnikateľských, organizačných, ekonomických a účtovných poradcov</w:t>
      </w:r>
    </w:p>
    <w:p w14:paraId="1A4B9B2C" w14:textId="3EB87869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Prevádzkovanie verejných vodovodov kategórie V-I –III</w:t>
      </w:r>
    </w:p>
    <w:p w14:paraId="08067BF7" w14:textId="7038E6B5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 xml:space="preserve">Prevádzkovanie verejných kanalizácií kategórie K – I - III </w:t>
      </w:r>
    </w:p>
    <w:p w14:paraId="51F78E7C" w14:textId="0ECD19F5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Výkon činnosti energetického audítora</w:t>
      </w:r>
    </w:p>
    <w:p w14:paraId="0711DFF2" w14:textId="5928D12D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nehnuteľností spojeným s poskytovaním iných než základných služieb spojených s prenájmom</w:t>
      </w:r>
    </w:p>
    <w:p w14:paraId="5321EC45" w14:textId="0C46A959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Poskytovanie energetickej služby s garantovanou úsporou energie</w:t>
      </w:r>
    </w:p>
    <w:p w14:paraId="4A752CDB" w14:textId="499D7251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a hutnícke spracovanie kovov</w:t>
      </w:r>
    </w:p>
    <w:p w14:paraId="51FBF2C6" w14:textId="6417F3D9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a opracovanie jednoduchých výrobkov z kovu</w:t>
      </w:r>
    </w:p>
    <w:p w14:paraId="60ED1AF3" w14:textId="1CBBDC42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elektrických zariadení a elektrických súčiastok</w:t>
      </w:r>
    </w:p>
    <w:p w14:paraId="0017664A" w14:textId="42C604B7" w:rsidR="002B40C0" w:rsidRDefault="0065487F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strojov a zariadení pre všeobecné účely</w:t>
      </w:r>
    </w:p>
    <w:p w14:paraId="5425A209" w14:textId="78A16267" w:rsidR="0065487F" w:rsidRDefault="0065487F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</w:t>
      </w:r>
    </w:p>
    <w:p w14:paraId="3E6D0D3B" w14:textId="77777777" w:rsidR="0065487F" w:rsidRDefault="0065487F" w:rsidP="0065487F">
      <w:pPr>
        <w:pStyle w:val="Zkladntext"/>
        <w:rPr>
          <w:sz w:val="24"/>
          <w:szCs w:val="24"/>
        </w:rPr>
      </w:pPr>
    </w:p>
    <w:p w14:paraId="6248FEAE" w14:textId="77777777" w:rsidR="0065487F" w:rsidRDefault="0065487F" w:rsidP="0065487F">
      <w:pPr>
        <w:pStyle w:val="Zkladntext"/>
        <w:rPr>
          <w:sz w:val="24"/>
          <w:szCs w:val="24"/>
        </w:rPr>
      </w:pPr>
    </w:p>
    <w:p w14:paraId="255F3D64" w14:textId="77777777" w:rsidR="0065487F" w:rsidRPr="003F0B16" w:rsidRDefault="0065487F" w:rsidP="0065487F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3FEC4FFE" w:rsidR="00F00EB3" w:rsidRPr="006E3BD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CE4AA6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65487F">
        <w:rPr>
          <w:sz w:val="24"/>
          <w:szCs w:val="24"/>
        </w:rPr>
        <w:t>dňa 1.3.2022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1F0EEF51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CE4AA6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CE4AA6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CE4AA6">
        <w:rPr>
          <w:sz w:val="24"/>
          <w:szCs w:val="24"/>
        </w:rPr>
        <w:t>2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4A65B7DE" w:rsidR="004D3B4A" w:rsidRPr="003F0B16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Priemerný prepočítaný p</w:t>
      </w:r>
      <w:r w:rsidR="004D3B4A" w:rsidRPr="003F0B16">
        <w:rPr>
          <w:sz w:val="24"/>
          <w:szCs w:val="24"/>
        </w:rPr>
        <w:t xml:space="preserve">očet zamestnancov 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2092DC29" w:rsidR="00EF04C0" w:rsidRPr="003F0B16" w:rsidRDefault="00E866CB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3F0B16">
        <w:rPr>
          <w:sz w:val="24"/>
          <w:szCs w:val="24"/>
        </w:rPr>
        <w:t xml:space="preserve">očet zamestnancov Spoločnosti v účtovnom období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CE4AA6">
        <w:rPr>
          <w:sz w:val="24"/>
          <w:szCs w:val="24"/>
        </w:rPr>
        <w:t>2</w:t>
      </w:r>
      <w:r w:rsidR="0065487F">
        <w:rPr>
          <w:sz w:val="24"/>
          <w:szCs w:val="24"/>
        </w:rPr>
        <w:t xml:space="preserve"> bol 20</w:t>
      </w:r>
      <w:r w:rsidR="006E3BD3" w:rsidRPr="00CE4AA6">
        <w:rPr>
          <w:color w:val="FF0000"/>
          <w:sz w:val="24"/>
          <w:szCs w:val="24"/>
        </w:rPr>
        <w:t>.</w:t>
      </w:r>
      <w:r w:rsidR="006E3BD3">
        <w:rPr>
          <w:sz w:val="24"/>
          <w:szCs w:val="24"/>
        </w:rPr>
        <w:t xml:space="preserve"> </w:t>
      </w:r>
      <w:r w:rsidR="00CE4AA6">
        <w:rPr>
          <w:sz w:val="24"/>
          <w:szCs w:val="24"/>
        </w:rPr>
        <w:t xml:space="preserve"> </w:t>
      </w:r>
      <w:r w:rsidR="0065487F">
        <w:rPr>
          <w:sz w:val="24"/>
          <w:szCs w:val="24"/>
        </w:rPr>
        <w:t xml:space="preserve">Osem pracovníkov je </w:t>
      </w:r>
      <w:r w:rsidR="00AA2F63" w:rsidRPr="003F0B16">
        <w:rPr>
          <w:sz w:val="24"/>
          <w:szCs w:val="24"/>
        </w:rPr>
        <w:t xml:space="preserve"> v spoločnosti zamestnan</w:t>
      </w:r>
      <w:r w:rsidR="0065487F">
        <w:rPr>
          <w:sz w:val="24"/>
          <w:szCs w:val="24"/>
        </w:rPr>
        <w:t>á</w:t>
      </w:r>
      <w:r w:rsidR="00AA2F63" w:rsidRPr="003F0B16">
        <w:rPr>
          <w:sz w:val="24"/>
          <w:szCs w:val="24"/>
        </w:rPr>
        <w:t xml:space="preserve"> na plný pracovný úväzo</w:t>
      </w:r>
      <w:r w:rsidR="00CE4AA6">
        <w:rPr>
          <w:sz w:val="24"/>
          <w:szCs w:val="24"/>
        </w:rPr>
        <w:t xml:space="preserve">k </w:t>
      </w:r>
      <w:r w:rsidR="0065487F">
        <w:rPr>
          <w:sz w:val="24"/>
          <w:szCs w:val="24"/>
        </w:rPr>
        <w:t xml:space="preserve">a 12 pracovníkov </w:t>
      </w:r>
      <w:r w:rsidR="00AA2F63" w:rsidRPr="003F0B16">
        <w:rPr>
          <w:sz w:val="24"/>
          <w:szCs w:val="24"/>
        </w:rPr>
        <w:t xml:space="preserve"> je zamestnaný</w:t>
      </w:r>
      <w:r w:rsidR="00B7729E" w:rsidRPr="003F0B16">
        <w:rPr>
          <w:sz w:val="24"/>
          <w:szCs w:val="24"/>
        </w:rPr>
        <w:t>ch</w:t>
      </w:r>
      <w:r w:rsidR="00AA2F63" w:rsidRPr="003F0B16">
        <w:rPr>
          <w:sz w:val="24"/>
          <w:szCs w:val="24"/>
        </w:rPr>
        <w:t xml:space="preserve"> na kratší pracovný čas</w:t>
      </w:r>
      <w:r w:rsidR="00E32291" w:rsidRPr="003F0B16">
        <w:rPr>
          <w:sz w:val="24"/>
          <w:szCs w:val="24"/>
        </w:rPr>
        <w:t>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0BEE8082" w:rsidR="00152DFF" w:rsidRPr="006E3BD3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CE4AA6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="006E3BD3" w:rsidRPr="006E3BD3">
        <w:rPr>
          <w:sz w:val="24"/>
          <w:szCs w:val="24"/>
        </w:rPr>
        <w:t>31.3.202</w:t>
      </w:r>
      <w:r w:rsidR="00CE4AA6">
        <w:rPr>
          <w:sz w:val="24"/>
          <w:szCs w:val="24"/>
        </w:rPr>
        <w:t>2</w:t>
      </w:r>
    </w:p>
    <w:p w14:paraId="791667B9" w14:textId="77777777" w:rsidR="004D3B4A" w:rsidRPr="006E3BD3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0E882393" w:rsidR="00454AE6" w:rsidRPr="0000795B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</w:r>
      <w:r w:rsidR="0065487F">
        <w:rPr>
          <w:sz w:val="24"/>
          <w:szCs w:val="24"/>
        </w:rPr>
        <w:t xml:space="preserve">ÚEOS – Komercia a.s. IČO: 31 331 220, </w:t>
      </w:r>
      <w:proofErr w:type="spellStart"/>
      <w:r w:rsidR="0065487F">
        <w:rPr>
          <w:sz w:val="24"/>
          <w:szCs w:val="24"/>
        </w:rPr>
        <w:t>Koceľova</w:t>
      </w:r>
      <w:proofErr w:type="spellEnd"/>
      <w:r w:rsidR="0065487F">
        <w:rPr>
          <w:sz w:val="24"/>
          <w:szCs w:val="24"/>
        </w:rPr>
        <w:t xml:space="preserve"> 9, 821 08 Bratislava</w:t>
      </w:r>
    </w:p>
    <w:p w14:paraId="612BBBEA" w14:textId="77777777" w:rsidR="00862692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7C98A62" w14:textId="57429F5E" w:rsidR="0065487F" w:rsidRPr="0065487F" w:rsidRDefault="0065487F" w:rsidP="00454AE6">
      <w:pPr>
        <w:ind w:left="360"/>
        <w:rPr>
          <w:sz w:val="24"/>
          <w:szCs w:val="24"/>
        </w:rPr>
      </w:pPr>
      <w:r w:rsidRPr="0065487F">
        <w:rPr>
          <w:sz w:val="24"/>
          <w:szCs w:val="24"/>
        </w:rPr>
        <w:t xml:space="preserve">Štatutárny orgán:     konateľ: Miroslav </w:t>
      </w:r>
      <w:proofErr w:type="spellStart"/>
      <w:r w:rsidRPr="0065487F">
        <w:rPr>
          <w:sz w:val="24"/>
          <w:szCs w:val="24"/>
        </w:rPr>
        <w:t>Čelinský</w:t>
      </w:r>
      <w:proofErr w:type="spellEnd"/>
    </w:p>
    <w:p w14:paraId="579F0449" w14:textId="71F958E1" w:rsidR="0065487F" w:rsidRPr="0065487F" w:rsidRDefault="0065487F" w:rsidP="00454AE6">
      <w:pPr>
        <w:ind w:left="360"/>
        <w:rPr>
          <w:sz w:val="24"/>
          <w:szCs w:val="24"/>
        </w:rPr>
      </w:pPr>
      <w:r w:rsidRPr="0065487F">
        <w:rPr>
          <w:sz w:val="24"/>
          <w:szCs w:val="24"/>
        </w:rPr>
        <w:t xml:space="preserve">                                 konateľ : Vladislav Hanák</w:t>
      </w:r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32C79A86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CE4AA6">
        <w:rPr>
          <w:sz w:val="24"/>
          <w:szCs w:val="24"/>
        </w:rPr>
        <w:t>2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7AB2A189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00795B">
        <w:rPr>
          <w:sz w:val="24"/>
          <w:szCs w:val="24"/>
        </w:rPr>
        <w:t xml:space="preserve">Do </w:t>
      </w:r>
      <w:r w:rsidR="00862692" w:rsidRPr="0000795B">
        <w:rPr>
          <w:sz w:val="24"/>
          <w:szCs w:val="24"/>
        </w:rPr>
        <w:t>31</w:t>
      </w:r>
      <w:r w:rsidRPr="0000795B">
        <w:rPr>
          <w:sz w:val="24"/>
          <w:szCs w:val="24"/>
        </w:rPr>
        <w:t xml:space="preserve">. </w:t>
      </w:r>
      <w:r w:rsidR="00862692" w:rsidRPr="0000795B">
        <w:rPr>
          <w:sz w:val="24"/>
          <w:szCs w:val="24"/>
        </w:rPr>
        <w:t>decembra</w:t>
      </w:r>
      <w:r w:rsidRPr="0000795B">
        <w:rPr>
          <w:sz w:val="24"/>
          <w:szCs w:val="24"/>
        </w:rPr>
        <w:t xml:space="preserve"> </w:t>
      </w:r>
      <w:r w:rsidR="008A5624" w:rsidRPr="0000795B">
        <w:rPr>
          <w:sz w:val="24"/>
          <w:szCs w:val="24"/>
        </w:rPr>
        <w:t>20</w:t>
      </w:r>
      <w:r w:rsidR="0084262F" w:rsidRPr="0000795B">
        <w:rPr>
          <w:sz w:val="24"/>
          <w:szCs w:val="24"/>
        </w:rPr>
        <w:t>2</w:t>
      </w:r>
      <w:r w:rsidR="00CE4AA6">
        <w:rPr>
          <w:sz w:val="24"/>
          <w:szCs w:val="24"/>
        </w:rPr>
        <w:t>2</w:t>
      </w:r>
      <w:r w:rsidRPr="0000795B">
        <w:rPr>
          <w:sz w:val="24"/>
          <w:szCs w:val="24"/>
        </w:rPr>
        <w:t xml:space="preserve"> bola </w:t>
      </w:r>
      <w:r w:rsidRPr="003F0B16">
        <w:rPr>
          <w:sz w:val="24"/>
          <w:szCs w:val="24"/>
        </w:rPr>
        <w:t>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74AF3FD2" w:rsidR="003226A5" w:rsidRPr="003F0B16" w:rsidRDefault="0065487F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392" w:dyaOrig="202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4.25pt" o:ole="">
            <v:imagedata r:id="rId11" o:title=""/>
          </v:shape>
          <o:OLEObject Type="Embed" ProgID="Excel.Sheet.12" ShapeID="_x0000_i1025" DrawAspect="Content" ObjectID="_1741670841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481FC3D7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>V</w:t>
      </w:r>
      <w:r w:rsidR="0084262F">
        <w:rPr>
          <w:sz w:val="24"/>
          <w:szCs w:val="24"/>
        </w:rPr>
        <w:t> roku 202</w:t>
      </w:r>
      <w:r w:rsidR="00CE4AA6">
        <w:rPr>
          <w:sz w:val="24"/>
          <w:szCs w:val="24"/>
        </w:rPr>
        <w:t>2</w:t>
      </w:r>
      <w:r w:rsidR="0084262F">
        <w:rPr>
          <w:sz w:val="24"/>
          <w:szCs w:val="24"/>
        </w:rPr>
        <w:t xml:space="preserve"> spoločnosti nevznikla povinnosť overiť účtovnú závierku auditom.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4E5EFCFC" w14:textId="77777777" w:rsidR="00773843" w:rsidRDefault="00773843" w:rsidP="00737326">
      <w:pPr>
        <w:pStyle w:val="Zkladntext"/>
        <w:rPr>
          <w:sz w:val="24"/>
          <w:szCs w:val="24"/>
        </w:rPr>
      </w:pPr>
    </w:p>
    <w:p w14:paraId="2D1C36E0" w14:textId="66B7751C" w:rsidR="00773843" w:rsidRPr="003F0B16" w:rsidRDefault="00773843" w:rsidP="0073732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Spoločnosť v roku 2022 obstarala dlhodobý nehmotný majetok a to program USYS, ide o program, súvisiaci s vodným hospodárstvom.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C72C551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 xml:space="preserve">počnúc mesiacom zaradenia do používania. 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735C4F32" w:rsidR="00737326" w:rsidRPr="003F0B16" w:rsidRDefault="008B06B9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10" w:dyaOrig="1999" w14:anchorId="79166D10">
          <v:shape id="_x0000_i1026" type="#_x0000_t75" style="width:446.25pt;height:99pt" o:ole="">
            <v:imagedata r:id="rId13" o:title=""/>
          </v:shape>
          <o:OLEObject Type="Embed" ProgID="Excel.Sheet.12" ShapeID="_x0000_i1026" DrawAspect="Content" ObjectID="_1741670842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71E86D50" w:rsidR="003C6202" w:rsidRPr="003F0B16" w:rsidRDefault="008B06B9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013" w14:anchorId="79166D11">
          <v:shape id="_x0000_i1027" type="#_x0000_t75" style="width:441pt;height:100.5pt" o:ole="">
            <v:imagedata r:id="rId15" o:title=""/>
          </v:shape>
          <o:OLEObject Type="Embed" ProgID="Excel.Sheet.12" ShapeID="_x0000_i1027" DrawAspect="Content" ObjectID="_1741670843" r:id="rId16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E9DA8E6" w14:textId="0CEAD19E" w:rsidR="00A21450" w:rsidRDefault="009F6923" w:rsidP="00A2145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84262F">
        <w:rPr>
          <w:sz w:val="24"/>
          <w:szCs w:val="24"/>
        </w:rPr>
        <w:t>2</w:t>
      </w:r>
      <w:r w:rsidR="00CE4AA6">
        <w:rPr>
          <w:sz w:val="24"/>
          <w:szCs w:val="24"/>
        </w:rPr>
        <w:t xml:space="preserve">2 </w:t>
      </w:r>
      <w:r w:rsidR="008B06B9">
        <w:rPr>
          <w:sz w:val="24"/>
          <w:szCs w:val="24"/>
        </w:rPr>
        <w:t>obstarala</w:t>
      </w:r>
      <w:r w:rsidRPr="003F0B16">
        <w:rPr>
          <w:sz w:val="24"/>
          <w:szCs w:val="24"/>
        </w:rPr>
        <w:t xml:space="preserve"> dlhodobý hmotný majetok</w:t>
      </w:r>
      <w:r w:rsidR="00CE4AA6">
        <w:rPr>
          <w:sz w:val="24"/>
          <w:szCs w:val="24"/>
        </w:rPr>
        <w:t xml:space="preserve">. </w:t>
      </w:r>
      <w:r w:rsidR="008B06B9">
        <w:rPr>
          <w:sz w:val="24"/>
          <w:szCs w:val="24"/>
        </w:rPr>
        <w:t xml:space="preserve">Pracovný stroj, automobil Ford </w:t>
      </w:r>
      <w:proofErr w:type="spellStart"/>
      <w:r w:rsidR="008B06B9">
        <w:rPr>
          <w:sz w:val="24"/>
          <w:szCs w:val="24"/>
        </w:rPr>
        <w:t>Transit</w:t>
      </w:r>
      <w:proofErr w:type="spellEnd"/>
      <w:r w:rsidR="008B06B9">
        <w:rPr>
          <w:sz w:val="24"/>
          <w:szCs w:val="24"/>
        </w:rPr>
        <w:t>, Kontajner, notebook.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66A0DD04" w14:textId="654138A8" w:rsidR="009F6923" w:rsidRPr="003F0B16" w:rsidRDefault="00F45DC4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stanovila </w:t>
      </w:r>
      <w:r w:rsidR="009F6923"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="009F6923"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Pr="003F0B16">
        <w:rPr>
          <w:sz w:val="24"/>
          <w:szCs w:val="24"/>
        </w:rPr>
        <w:t>, po dobu 4,6,12</w:t>
      </w:r>
      <w:r w:rsidR="00E866CB">
        <w:rPr>
          <w:sz w:val="24"/>
          <w:szCs w:val="24"/>
        </w:rPr>
        <w:t>,20</w:t>
      </w:r>
      <w:r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</w:t>
      </w:r>
      <w:r w:rsidR="00E866CB">
        <w:rPr>
          <w:sz w:val="24"/>
          <w:szCs w:val="24"/>
        </w:rPr>
        <w:t>k 31.12.</w:t>
      </w:r>
      <w:r w:rsidR="00466E4D" w:rsidRPr="003F0B16">
        <w:rPr>
          <w:sz w:val="24"/>
          <w:szCs w:val="24"/>
        </w:rPr>
        <w:t xml:space="preserve"> na účte 551 – odpisy. </w:t>
      </w:r>
      <w:r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</w:t>
      </w:r>
      <w:r w:rsidRPr="003F0B16">
        <w:rPr>
          <w:sz w:val="24"/>
          <w:szCs w:val="24"/>
        </w:rPr>
        <w:lastRenderedPageBreak/>
        <w:t xml:space="preserve">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634E9069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8B06B9">
        <w:rPr>
          <w:b w:val="0"/>
          <w:sz w:val="24"/>
          <w:szCs w:val="24"/>
        </w:rPr>
        <w:t>nemá</w:t>
      </w:r>
      <w:r w:rsidR="000C4612" w:rsidRPr="009717D2">
        <w:rPr>
          <w:b w:val="0"/>
          <w:sz w:val="24"/>
          <w:szCs w:val="24"/>
        </w:rPr>
        <w:t xml:space="preserve"> dlhodobý</w:t>
      </w:r>
      <w:r w:rsidRPr="009717D2">
        <w:rPr>
          <w:b w:val="0"/>
          <w:sz w:val="24"/>
          <w:szCs w:val="24"/>
        </w:rPr>
        <w:t xml:space="preserve"> finančný majetok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6CDC2758" w14:textId="77777777" w:rsidR="00A21450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54DE491D" w14:textId="77777777" w:rsidR="00A21450" w:rsidRPr="003F0B16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31B94DEB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D" w14:textId="77777777" w:rsidR="00471807" w:rsidRDefault="00471807" w:rsidP="004D3B4A">
      <w:pPr>
        <w:pStyle w:val="Zkladntext"/>
        <w:rPr>
          <w:sz w:val="24"/>
          <w:szCs w:val="24"/>
        </w:rPr>
      </w:pPr>
    </w:p>
    <w:p w14:paraId="4C0CC39F" w14:textId="77777777" w:rsidR="00482181" w:rsidRDefault="00482181" w:rsidP="004D3B4A">
      <w:pPr>
        <w:pStyle w:val="Zkladntext"/>
        <w:rPr>
          <w:sz w:val="24"/>
          <w:szCs w:val="24"/>
        </w:rPr>
      </w:pPr>
    </w:p>
    <w:p w14:paraId="20B97C70" w14:textId="77777777" w:rsidR="00482181" w:rsidRDefault="00482181" w:rsidP="004D3B4A">
      <w:pPr>
        <w:pStyle w:val="Zkladntext"/>
        <w:rPr>
          <w:sz w:val="24"/>
          <w:szCs w:val="24"/>
        </w:rPr>
      </w:pPr>
    </w:p>
    <w:p w14:paraId="27149C99" w14:textId="77777777" w:rsidR="00773843" w:rsidRDefault="00773843" w:rsidP="004D3B4A">
      <w:pPr>
        <w:pStyle w:val="Zkladntext"/>
        <w:rPr>
          <w:sz w:val="24"/>
          <w:szCs w:val="24"/>
        </w:rPr>
      </w:pPr>
    </w:p>
    <w:p w14:paraId="5CC862DC" w14:textId="77777777" w:rsidR="00773843" w:rsidRDefault="00773843" w:rsidP="004D3B4A">
      <w:pPr>
        <w:pStyle w:val="Zkladntext"/>
        <w:rPr>
          <w:sz w:val="24"/>
          <w:szCs w:val="24"/>
        </w:rPr>
      </w:pPr>
    </w:p>
    <w:p w14:paraId="0E85847E" w14:textId="77777777" w:rsidR="00773843" w:rsidRDefault="00773843" w:rsidP="004D3B4A">
      <w:pPr>
        <w:pStyle w:val="Zkladntext"/>
        <w:rPr>
          <w:sz w:val="24"/>
          <w:szCs w:val="24"/>
        </w:rPr>
      </w:pPr>
    </w:p>
    <w:p w14:paraId="06E787B8" w14:textId="77777777" w:rsidR="00482181" w:rsidRPr="003F0B16" w:rsidRDefault="00482181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30536071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a oceňujú sa menovitou hodnotou. Zníženie ich hodnoty sa vyjadruje opravnou položkou</w:t>
      </w:r>
      <w:r w:rsidR="00F87FC8">
        <w:rPr>
          <w:b w:val="0"/>
          <w:sz w:val="24"/>
          <w:szCs w:val="24"/>
        </w:rPr>
        <w:t>.</w:t>
      </w:r>
    </w:p>
    <w:p w14:paraId="7538A13F" w14:textId="77777777" w:rsidR="001033DC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188EDCB6" w14:textId="33387ED6" w:rsidR="001033DC" w:rsidRPr="003F0B16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Firme bol poskytnut</w:t>
      </w:r>
      <w:r w:rsidR="008B06B9">
        <w:rPr>
          <w:b w:val="0"/>
          <w:sz w:val="24"/>
          <w:szCs w:val="24"/>
        </w:rPr>
        <w:t>ý bankový úver v celkovej sume 150 000,00 eur</w:t>
      </w:r>
      <w:r w:rsidR="00225245">
        <w:rPr>
          <w:b w:val="0"/>
          <w:sz w:val="24"/>
          <w:szCs w:val="24"/>
        </w:rPr>
        <w:t>, zostatok úveru k 31.12. je v sume 137 496,00</w:t>
      </w:r>
      <w:r w:rsidR="008B06B9">
        <w:rPr>
          <w:b w:val="0"/>
          <w:sz w:val="24"/>
          <w:szCs w:val="24"/>
        </w:rPr>
        <w:t xml:space="preserve"> a úver na nákup automobilu v sume 14 700,</w:t>
      </w:r>
      <w:r w:rsidR="00225245">
        <w:rPr>
          <w:b w:val="0"/>
          <w:sz w:val="24"/>
          <w:szCs w:val="24"/>
        </w:rPr>
        <w:t>40 eur, zostatok k 31.12. je v sume 8 535,31 eur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C7380F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7398B458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A21450">
        <w:rPr>
          <w:b w:val="0"/>
          <w:sz w:val="24"/>
          <w:szCs w:val="24"/>
        </w:rPr>
        <w:t>2</w:t>
      </w:r>
      <w:r w:rsidR="00482181">
        <w:rPr>
          <w:b w:val="0"/>
          <w:sz w:val="24"/>
          <w:szCs w:val="24"/>
        </w:rPr>
        <w:t>2</w:t>
      </w:r>
      <w:r w:rsidRPr="003F0B16">
        <w:rPr>
          <w:b w:val="0"/>
          <w:sz w:val="24"/>
          <w:szCs w:val="24"/>
        </w:rPr>
        <w:t xml:space="preserve"> 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3" w14:textId="5817A80A" w:rsidR="004E3A41" w:rsidRDefault="004E3A4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6949EA">
        <w:rPr>
          <w:sz w:val="24"/>
          <w:szCs w:val="24"/>
        </w:rPr>
        <w:t xml:space="preserve"> </w:t>
      </w:r>
    </w:p>
    <w:p w14:paraId="038B9070" w14:textId="77777777" w:rsidR="00985EF1" w:rsidRDefault="00985EF1" w:rsidP="004D3B4A">
      <w:pPr>
        <w:pStyle w:val="Zkladntext"/>
        <w:rPr>
          <w:sz w:val="24"/>
          <w:szCs w:val="24"/>
        </w:rPr>
      </w:pPr>
    </w:p>
    <w:p w14:paraId="14F8D13F" w14:textId="77777777" w:rsidR="00985EF1" w:rsidRPr="003F0B16" w:rsidRDefault="00985EF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21EAC218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A21450">
        <w:rPr>
          <w:sz w:val="24"/>
          <w:szCs w:val="24"/>
        </w:rPr>
        <w:t>2</w:t>
      </w:r>
      <w:r w:rsidR="00482181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1082E7E9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776DFA">
        <w:rPr>
          <w:b w:val="0"/>
          <w:sz w:val="24"/>
          <w:szCs w:val="24"/>
        </w:rPr>
        <w:t>2</w:t>
      </w:r>
      <w:r w:rsidR="00482181">
        <w:rPr>
          <w:b w:val="0"/>
          <w:sz w:val="24"/>
          <w:szCs w:val="24"/>
        </w:rPr>
        <w:t>2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Default="0055226C" w:rsidP="009E0040">
      <w:pPr>
        <w:ind w:left="426"/>
        <w:jc w:val="both"/>
        <w:rPr>
          <w:sz w:val="24"/>
          <w:szCs w:val="24"/>
        </w:rPr>
      </w:pPr>
    </w:p>
    <w:p w14:paraId="7AEB4818" w14:textId="77777777" w:rsidR="00776DFA" w:rsidRDefault="00776DFA" w:rsidP="009E0040">
      <w:pPr>
        <w:ind w:left="426"/>
        <w:jc w:val="both"/>
        <w:rPr>
          <w:sz w:val="24"/>
          <w:szCs w:val="24"/>
        </w:rPr>
      </w:pPr>
    </w:p>
    <w:p w14:paraId="3EA9B727" w14:textId="77777777" w:rsidR="00697CD7" w:rsidRDefault="00697CD7" w:rsidP="009E0040">
      <w:pPr>
        <w:ind w:left="426"/>
        <w:jc w:val="both"/>
        <w:rPr>
          <w:sz w:val="24"/>
          <w:szCs w:val="24"/>
        </w:rPr>
      </w:pPr>
    </w:p>
    <w:p w14:paraId="0FE41CD3" w14:textId="77777777" w:rsidR="00697CD7" w:rsidRPr="003F0B16" w:rsidRDefault="00697CD7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10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0240CF22" w:rsidR="00896A20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482181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510E00D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14323A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BCF8D55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46DBE1C" w14:textId="77777777" w:rsidR="00697CD7" w:rsidRPr="003F0B16" w:rsidRDefault="00697CD7" w:rsidP="00AB1CF7">
      <w:pPr>
        <w:pStyle w:val="Zkladntext"/>
        <w:rPr>
          <w:color w:val="0070C0"/>
          <w:sz w:val="24"/>
          <w:szCs w:val="24"/>
        </w:rPr>
      </w:pP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BB8E4FE" w:rsidR="00B62963" w:rsidRPr="0000795B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00795B">
        <w:rPr>
          <w:sz w:val="24"/>
          <w:szCs w:val="24"/>
        </w:rPr>
        <w:t>Z</w:t>
      </w:r>
      <w:r w:rsidR="00491AF0" w:rsidRPr="0000795B">
        <w:rPr>
          <w:sz w:val="24"/>
          <w:szCs w:val="24"/>
        </w:rPr>
        <w:t>áväzky</w:t>
      </w:r>
      <w:bookmarkEnd w:id="11"/>
      <w:r w:rsidR="00776DFA" w:rsidRPr="0000795B">
        <w:rPr>
          <w:sz w:val="24"/>
          <w:szCs w:val="24"/>
        </w:rPr>
        <w:t xml:space="preserve"> doplniť</w:t>
      </w:r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15D81A07" w:rsidR="00CE5955" w:rsidRPr="003F0B16" w:rsidRDefault="00773843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741670844" r:id="rId18"/>
        </w:object>
      </w:r>
      <w:bookmarkStart w:id="13" w:name="_GoBack"/>
      <w:bookmarkEnd w:id="13"/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1B" w14:textId="77777777" w:rsidR="00AA0E17" w:rsidRPr="003F0B16" w:rsidRDefault="00AA0E17" w:rsidP="008317E8">
      <w:pPr>
        <w:pStyle w:val="Nadpis2"/>
        <w:numPr>
          <w:ilvl w:val="0"/>
          <w:numId w:val="12"/>
        </w:numPr>
        <w:rPr>
          <w:sz w:val="24"/>
          <w:szCs w:val="24"/>
        </w:rPr>
      </w:pPr>
      <w:r w:rsidRPr="003F0B16">
        <w:rPr>
          <w:sz w:val="24"/>
          <w:szCs w:val="24"/>
        </w:rPr>
        <w:t>Prenajatý majetok</w:t>
      </w:r>
    </w:p>
    <w:p w14:paraId="79166C1C" w14:textId="77777777" w:rsidR="00AA0E17" w:rsidRPr="003F0B16" w:rsidRDefault="00AA0E17" w:rsidP="00AA0E17">
      <w:pPr>
        <w:pStyle w:val="Zkladntext"/>
        <w:rPr>
          <w:sz w:val="24"/>
          <w:szCs w:val="24"/>
        </w:rPr>
      </w:pPr>
    </w:p>
    <w:p w14:paraId="79166C1F" w14:textId="1AFF80B9" w:rsidR="000818C7" w:rsidRDefault="00AA0E17" w:rsidP="00225245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949EA">
        <w:rPr>
          <w:sz w:val="24"/>
          <w:szCs w:val="24"/>
        </w:rPr>
        <w:t>v roku 202</w:t>
      </w:r>
      <w:r w:rsidR="00482181">
        <w:rPr>
          <w:sz w:val="24"/>
          <w:szCs w:val="24"/>
        </w:rPr>
        <w:t>2</w:t>
      </w:r>
      <w:r w:rsidR="006949EA">
        <w:rPr>
          <w:sz w:val="24"/>
          <w:szCs w:val="24"/>
        </w:rPr>
        <w:t xml:space="preserve"> </w:t>
      </w:r>
      <w:r w:rsidR="00225245">
        <w:rPr>
          <w:sz w:val="24"/>
          <w:szCs w:val="24"/>
        </w:rPr>
        <w:t>neprenajíma žiadny majetok.</w:t>
      </w:r>
    </w:p>
    <w:p w14:paraId="2F1D8837" w14:textId="77777777" w:rsidR="00225245" w:rsidRDefault="00225245" w:rsidP="00225245">
      <w:pPr>
        <w:pStyle w:val="Zkladntext"/>
        <w:rPr>
          <w:sz w:val="24"/>
          <w:szCs w:val="24"/>
        </w:rPr>
      </w:pPr>
    </w:p>
    <w:p w14:paraId="56F9EB68" w14:textId="77777777" w:rsidR="00225245" w:rsidRDefault="00225245" w:rsidP="00225245">
      <w:pPr>
        <w:pStyle w:val="Zkladntext"/>
        <w:rPr>
          <w:sz w:val="24"/>
          <w:szCs w:val="24"/>
        </w:rPr>
      </w:pPr>
    </w:p>
    <w:p w14:paraId="4CC8E972" w14:textId="77777777" w:rsidR="00225245" w:rsidRDefault="00225245" w:rsidP="00225245">
      <w:pPr>
        <w:pStyle w:val="Zkladntext"/>
        <w:rPr>
          <w:sz w:val="24"/>
          <w:szCs w:val="24"/>
        </w:rPr>
      </w:pPr>
    </w:p>
    <w:p w14:paraId="52B08D22" w14:textId="77777777" w:rsidR="00225245" w:rsidRDefault="00225245" w:rsidP="00225245">
      <w:pPr>
        <w:pStyle w:val="Zkladntext"/>
        <w:rPr>
          <w:sz w:val="24"/>
          <w:szCs w:val="24"/>
        </w:rPr>
      </w:pPr>
    </w:p>
    <w:p w14:paraId="5A233F92" w14:textId="77777777" w:rsidR="00225245" w:rsidRPr="003F0B16" w:rsidRDefault="00225245" w:rsidP="00225245">
      <w:pPr>
        <w:pStyle w:val="Zkladntext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 skutočnostiach, ktoré nastali po dni, ku ktorému sa zostavuje účtovná závierka, do dňa zostavenia účtovnej závierky</w:t>
      </w:r>
    </w:p>
    <w:p w14:paraId="41315597" w14:textId="77777777" w:rsidR="00593FB1" w:rsidRDefault="00593FB1" w:rsidP="00593FB1"/>
    <w:p w14:paraId="34DAF36A" w14:textId="77777777" w:rsidR="00593FB1" w:rsidRPr="00593FB1" w:rsidRDefault="00593FB1" w:rsidP="00593FB1">
      <w:pPr>
        <w:rPr>
          <w:rFonts w:ascii="Arial" w:hAnsi="Arial" w:cs="Arial"/>
          <w:color w:val="000000"/>
          <w:lang w:eastAsia="zh-CN"/>
        </w:rPr>
      </w:pPr>
    </w:p>
    <w:p w14:paraId="7A2A97E0" w14:textId="3997DC46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Zvážili sme všetky potenciálne dopady  na naše podnikateľské aktivity a dospeli </w:t>
      </w:r>
      <w:r>
        <w:rPr>
          <w:iCs/>
          <w:color w:val="000000"/>
          <w:sz w:val="24"/>
          <w:szCs w:val="24"/>
        </w:rPr>
        <w:t xml:space="preserve"> </w:t>
      </w:r>
    </w:p>
    <w:p w14:paraId="12DC06A7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sme k záveru, že nemajú významný vplyv na našu schopnosť pokračovať nepretržite v </w:t>
      </w:r>
    </w:p>
    <w:p w14:paraId="4EB8F99B" w14:textId="4A46E87A" w:rsidR="00593FB1" w:rsidRP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>činnosti a fungovať ako zdravý subjekt.“</w:t>
      </w:r>
    </w:p>
    <w:p w14:paraId="1CAD4F42" w14:textId="77777777" w:rsidR="00593FB1" w:rsidRPr="00593FB1" w:rsidRDefault="00593FB1" w:rsidP="00593FB1"/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55E6CA5A" w:rsidR="00D15319" w:rsidRPr="003F0B16" w:rsidRDefault="00593FB1" w:rsidP="00D1531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 výnimkou tejto skutočnosti p</w:t>
      </w:r>
      <w:r w:rsidR="00D15319" w:rsidRPr="003F0B16">
        <w:rPr>
          <w:sz w:val="24"/>
          <w:szCs w:val="24"/>
        </w:rPr>
        <w:t xml:space="preserve">o 31. decembri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482181">
        <w:rPr>
          <w:sz w:val="24"/>
          <w:szCs w:val="24"/>
        </w:rPr>
        <w:t>2</w:t>
      </w:r>
      <w:r w:rsidR="00D15319"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="00D15319"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="00D15319"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BF41A7" w14:textId="77777777" w:rsidR="00915051" w:rsidRDefault="00915051" w:rsidP="00E95128">
      <w:r>
        <w:separator/>
      </w:r>
    </w:p>
  </w:endnote>
  <w:endnote w:type="continuationSeparator" w:id="0">
    <w:p w14:paraId="67300292" w14:textId="77777777" w:rsidR="00915051" w:rsidRDefault="0091505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DFC4FF" w14:textId="77777777" w:rsidR="00915051" w:rsidRDefault="00915051" w:rsidP="00E95128">
      <w:r>
        <w:separator/>
      </w:r>
    </w:p>
  </w:footnote>
  <w:footnote w:type="continuationSeparator" w:id="0">
    <w:p w14:paraId="5BF76562" w14:textId="77777777" w:rsidR="00915051" w:rsidRDefault="0091505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7109EEC3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2519B25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5DB850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18C2E9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9E371A0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558AF81E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4F5D6D7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FD4ED3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69D138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2302CC88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D6D308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0EAC06C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68E4B6D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0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D8058CF"/>
    <w:multiLevelType w:val="hybridMultilevel"/>
    <w:tmpl w:val="9E8E5DBC"/>
    <w:lvl w:ilvl="0" w:tplc="A9A8315A">
      <w:start w:val="82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2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4"/>
  </w:num>
  <w:num w:numId="12">
    <w:abstractNumId w:val="18"/>
  </w:num>
  <w:num w:numId="13">
    <w:abstractNumId w:val="28"/>
  </w:num>
  <w:num w:numId="14">
    <w:abstractNumId w:val="22"/>
  </w:num>
  <w:num w:numId="15">
    <w:abstractNumId w:val="2"/>
  </w:num>
  <w:num w:numId="16">
    <w:abstractNumId w:val="6"/>
  </w:num>
  <w:num w:numId="17">
    <w:abstractNumId w:val="30"/>
  </w:num>
  <w:num w:numId="18">
    <w:abstractNumId w:val="9"/>
  </w:num>
  <w:num w:numId="19">
    <w:abstractNumId w:val="3"/>
  </w:num>
  <w:num w:numId="20">
    <w:abstractNumId w:val="16"/>
  </w:num>
  <w:num w:numId="21">
    <w:abstractNumId w:val="21"/>
  </w:num>
  <w:num w:numId="22">
    <w:abstractNumId w:val="20"/>
  </w:num>
  <w:num w:numId="23">
    <w:abstractNumId w:val="26"/>
  </w:num>
  <w:num w:numId="24">
    <w:abstractNumId w:val="5"/>
  </w:num>
  <w:num w:numId="25">
    <w:abstractNumId w:val="11"/>
  </w:num>
  <w:num w:numId="26">
    <w:abstractNumId w:val="25"/>
  </w:num>
  <w:num w:numId="27">
    <w:abstractNumId w:val="27"/>
  </w:num>
  <w:num w:numId="28">
    <w:abstractNumId w:val="1"/>
  </w:num>
  <w:num w:numId="29">
    <w:abstractNumId w:val="13"/>
  </w:num>
  <w:num w:numId="30">
    <w:abstractNumId w:val="15"/>
  </w:num>
  <w:num w:numId="31">
    <w:abstractNumId w:val="31"/>
  </w:num>
  <w:num w:numId="32">
    <w:abstractNumId w:val="17"/>
  </w:num>
  <w:num w:numId="33">
    <w:abstractNumId w:val="24"/>
  </w:num>
  <w:num w:numId="34">
    <w:abstractNumId w:val="10"/>
  </w:num>
  <w:num w:numId="35">
    <w:abstractNumId w:val="23"/>
  </w:num>
  <w:num w:numId="36">
    <w:abstractNumId w:val="3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95B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77C70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3DC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3FA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245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0C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1E4B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218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28C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3FB1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B8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051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487F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9EA"/>
    <w:rsid w:val="00694BA8"/>
    <w:rsid w:val="006954DB"/>
    <w:rsid w:val="006957CC"/>
    <w:rsid w:val="00696C90"/>
    <w:rsid w:val="00697CD7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3BD3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97D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5EB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23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843"/>
    <w:rsid w:val="0077399F"/>
    <w:rsid w:val="00775D22"/>
    <w:rsid w:val="00775FE7"/>
    <w:rsid w:val="007760BC"/>
    <w:rsid w:val="00776DFA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4DFB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62F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06B9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051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F1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5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3DF5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7CF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44C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4AA6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B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499B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57CEB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66CB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FB8"/>
    <w:rsid w:val="00F05756"/>
    <w:rsid w:val="00F062B0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47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117A98C3-6013-4362-A8C5-B281B01A53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10</Pages>
  <Words>2296</Words>
  <Characters>13089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3</cp:revision>
  <cp:lastPrinted>2023-03-30T06:41:00Z</cp:lastPrinted>
  <dcterms:created xsi:type="dcterms:W3CDTF">2023-03-26T16:56:00Z</dcterms:created>
  <dcterms:modified xsi:type="dcterms:W3CDTF">2023-03-30T06:41:00Z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