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266" w:rsidRDefault="00757722">
      <w:pPr>
        <w:spacing w:after="0" w:line="259" w:lineRule="auto"/>
        <w:ind w:left="0" w:right="1" w:firstLine="0"/>
        <w:jc w:val="center"/>
      </w:pPr>
      <w:r>
        <w:rPr>
          <w:b/>
          <w:sz w:val="36"/>
        </w:rPr>
        <w:t>Poznámky k 31.12.2022</w:t>
      </w:r>
      <w:r w:rsidR="001B224B">
        <w:rPr>
          <w:b/>
          <w:sz w:val="36"/>
        </w:rPr>
        <w:t xml:space="preserve">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I </w:t>
      </w:r>
    </w:p>
    <w:p w:rsidR="00A43266" w:rsidRDefault="001B224B">
      <w:pPr>
        <w:spacing w:after="10" w:line="249" w:lineRule="auto"/>
        <w:ind w:left="1402" w:right="1398"/>
        <w:jc w:val="center"/>
      </w:pPr>
      <w:r>
        <w:rPr>
          <w:b/>
        </w:rPr>
        <w:t xml:space="preserve">Všeobecné údaje </w:t>
      </w:r>
    </w:p>
    <w:p w:rsidR="00A43266" w:rsidRDefault="001B224B">
      <w:pPr>
        <w:spacing w:after="0" w:line="259" w:lineRule="auto"/>
        <w:ind w:left="0" w:right="-167" w:firstLine="0"/>
        <w:jc w:val="left"/>
      </w:pPr>
      <w:r>
        <w:rPr>
          <w:b/>
        </w:rPr>
        <w:t xml:space="preserve"> </w:t>
      </w:r>
      <w:r>
        <w:rPr>
          <w:noProof/>
        </w:rPr>
        <w:drawing>
          <wp:inline distT="0" distB="0" distL="0" distR="0">
            <wp:extent cx="6583681" cy="2852928"/>
            <wp:effectExtent l="0" t="0" r="0" b="0"/>
            <wp:docPr id="73415" name="Picture 734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15" name="Picture 7341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83681" cy="2852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43266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samospráva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4326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757722">
            <w:pPr>
              <w:spacing w:after="0" w:line="259" w:lineRule="auto"/>
              <w:ind w:left="2" w:right="2924" w:firstLine="0"/>
              <w:jc w:val="left"/>
            </w:pPr>
            <w:r>
              <w:t>Viera Timcová</w:t>
            </w:r>
            <w:r w:rsidR="001B224B">
              <w:t xml:space="preserve"> starostka </w:t>
            </w:r>
          </w:p>
        </w:tc>
      </w:tr>
      <w:tr w:rsidR="00A43266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757722">
            <w:pPr>
              <w:spacing w:after="0" w:line="259" w:lineRule="auto"/>
              <w:ind w:left="2" w:right="3256" w:firstLine="0"/>
              <w:jc w:val="left"/>
            </w:pPr>
            <w:r>
              <w:t>Monika Kirešová</w:t>
            </w:r>
            <w:r w:rsidR="001B224B">
              <w:t xml:space="preserve"> zástupca </w:t>
            </w:r>
          </w:p>
        </w:tc>
      </w:tr>
      <w:tr w:rsidR="00A4326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</w:tr>
      <w:tr w:rsidR="00A43266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8" w:line="238" w:lineRule="auto"/>
              <w:ind w:left="0" w:right="5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</w:tr>
      <w:tr w:rsidR="00A43266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A4326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A43266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56" w:firstLine="0"/>
        <w:jc w:val="center"/>
      </w:pPr>
      <w:r>
        <w:t xml:space="preserve"> </w:t>
      </w:r>
    </w:p>
    <w:p w:rsidR="00A43266" w:rsidRDefault="001B224B">
      <w:pPr>
        <w:spacing w:after="0" w:line="259" w:lineRule="auto"/>
        <w:ind w:left="5103" w:firstLine="0"/>
      </w:pPr>
      <w:r>
        <w:rPr>
          <w:b/>
        </w:rPr>
        <w:t xml:space="preserve"> </w:t>
      </w:r>
      <w:r>
        <w:br w:type="page"/>
      </w:r>
    </w:p>
    <w:p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lastRenderedPageBreak/>
        <w:t xml:space="preserve">Čl. II </w:t>
      </w:r>
    </w:p>
    <w:p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Informácie o účtovných zásadách a účtovných metódach 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269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55809" name="Group 558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50" name="Shape 55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4F03BF0A" id="Group 55809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">
                <v:shape id="Shape 550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mse8EA&#10;AADcAAAADwAAAGRycy9kb3ducmV2LnhtbERPPWvDMBDdA/0P4gLdEjlpHYITJRQXh46t06HjIV1t&#10;U+tkLMV2/eujodDx8b6P58m2YqDeN44VbNYJCGLtTMOVgs9rsdqD8AHZYOuYFPySh/PpYXHEzLiR&#10;P2goQyViCPsMFdQhdJmUXtdk0a9dRxy5b9dbDBH2lTQ9jjHctnKbJDtpseHYUGNHeU36p7xZBV/+&#10;/VX7uZif9SUgDnn7ZLlQ6nE5vRxABJrCv/jP/WYUpGmcH8/EIyBP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vprHv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551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xas8UA&#10;AADcAAAADwAAAGRycy9kb3ducmV2LnhtbESPUWvCMBSF3wf+h3CFvc3EMUWqUYpDNhgMpiI+Xppr&#10;W2xuuiSr7b9fBgMfD+ec73BWm942oiMfascaphMFgrhwpuZSw/Gwe1qACBHZYOOYNAwUYLMePaww&#10;M+7GX9TtYykShEOGGqoY20zKUFRkMUxcS5y8i/MWY5K+lMbjLcFtI5+VmkuLNaeFClvaVlRc9z9W&#10;w/X8sfPfuRle3j6712HeKZeflNaP4z5fgojUx3v4v/1uNMxmU/g7k46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zFqz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552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7ExMUA&#10;AADcAAAADwAAAGRycy9kb3ducmV2LnhtbESPUWvCMBSF3wf+h3CFvc1koiLVKMUhDgaD6Rg+Xpq7&#10;ttjc1CSr7b9fBgMfD+ec73DW2942oiMfascanicKBHHhTM2lhs/T/mkJIkRkg41j0jBQgO1m9LDG&#10;zLgbf1B3jKVIEA4ZaqhibDMpQ1GRxTBxLXHyvp23GJP0pTQebwluGzlVaiEt1pwWKmxpV1FxOf5Y&#10;DZfz295fczPMDu/dy7DolMu/lNaP4z5fgYjUx3v4v/1qNMznU/g7k46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HsTE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5810" name="Group 558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5" name="Shape 55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6628FEFE" id="Group 5581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AABtmW0CAAA3BgAADgAAAAAAAAAAAAAAAAAuAgAA&#10;ZHJzL2Uyb0RvYy54bWxQSwECLQAUAAYACAAAACEADZPuxdkAAAADAQAADwAAAAAAAAAAAAAAAADH&#10;BAAAZHJzL2Rvd25yZXYueG1sUEsFBgAAAAAEAAQA8wAAAM0FAAAAAA==&#10;">
                <v:shape id="Shape 55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4P48MA&#10;AADcAAAADwAAAGRycy9kb3ducmV2LnhtbESPQWvCQBSE74L/YXlCb7rRNkWiq4glxWONPXh87D6T&#10;YPZtyG5j6q93CwWPw8x8w6y3g21ET52vHSuYzxIQxNqZmksF36d8ugThA7LBxjEp+CUP2814tMbM&#10;uBsfqS9CKSKEfYYKqhDaTEqvK7LoZ64ljt7FdRZDlF0pTYe3CLeNXCTJu7RYc1yosKV9Rfpa/FgF&#10;Z//1of09v7/pz4DY75tXy7lSL5NhtwIRaAjP8H/7YBSkaQp/Z+IRkJ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54P4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43266" w:rsidRDefault="001B224B">
      <w:pPr>
        <w:spacing w:after="127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A43266" w:rsidRDefault="001B224B">
      <w:r>
        <w:t xml:space="preserve">Účtovná jednotka zmenila účtovné metódy, účtovné zásady oproti predchádzajúcemu účtovnému </w:t>
      </w:r>
    </w:p>
    <w:p w:rsidR="00A43266" w:rsidRDefault="001B224B">
      <w:pPr>
        <w:tabs>
          <w:tab w:val="center" w:pos="4208"/>
          <w:tab w:val="center" w:pos="912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5811" name="Group 558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3" name="Shape 57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14370DE0" id="Group 55811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tOdUi20CAAA3BgAADgAAAAAAAAAAAAAAAAAuAgAA&#10;ZHJzL2Uyb0RvYy54bWxQSwECLQAUAAYACAAAACEADZPuxdkAAAADAQAADwAAAAAAAAAAAAAAAADH&#10;BAAAZHJzL2Rvd25yZXYueG1sUEsFBgAAAAAEAAQA8wAAAM0FAAAAAA==&#10;">
                <v:shape id="Shape 573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5ubMMA&#10;AADcAAAADwAAAGRycy9kb3ducmV2LnhtbESPQWvCQBSE74L/YXlCb3VjtVpSVxFLikeNHjw+dl+T&#10;0OzbkN3G1F/vCoLHYWa+YZbr3taio9ZXjhVMxgkIYu1MxYWC0zF7/QDhA7LB2jEp+CcP69VwsMTU&#10;uAsfqMtDISKEfYoKyhCaVEqvS7Lox64hjt6Pay2GKNtCmhYvEW5r+ZYkc2mx4rhQYkPbkvRv/mcV&#10;nP3+S/trdp3p74DYbeup5Uypl1G/+QQRqA/P8KO9MwreF1O4n4lH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I5ub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55812" name="Group 558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76" name="Shape 57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7" name="Shape 57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1C9253ED" id="Group 5581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DELCHPcC&#10;AABrDAAADgAAAAAAAAAAAAAAAAAuAgAAZHJzL2Uyb0RvYy54bWxQSwECLQAUAAYACAAAACEAm5jX&#10;OdkAAAADAQAADwAAAAAAAAAAAAAAAABRBQAAZHJzL2Rvd25yZXYueG1sUEsFBgAAAAAEAAQA8wAA&#10;AFcGAAAAAA==&#10;">
                <v:shape id="Shape 576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nN9MMA&#10;AADcAAAADwAAAGRycy9kb3ducmV2LnhtbESPQWvCQBSE7wX/w/IEb3WjVVtSN0EsEY9qe+jxsfua&#10;hGbfhuwao7/eLRQ8DjPzDbPOB9uInjpfO1YwmyYgiLUzNZcKvj6L5zcQPiAbbByTgit5yLPR0xpT&#10;4y58pP4UShEh7FNUUIXQplJ6XZFFP3UtcfR+XGcxRNmV0nR4iXDbyHmSrKTFmuNChS1tK9K/p7NV&#10;8O0PH9rfittC7wJiv21eLBdKTcbD5h1EoCE8wv/tvVGwfF3B35l4BGR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PnN9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77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w7PMYA&#10;AADcAAAADwAAAGRycy9kb3ducmV2LnhtbESPzWrDMBCE74W+g9hCb43U0vzgRAmmJbQQKDQNIcfF&#10;2tgm1sqVVMd++yhQyHGYmW+Yxaq3jejIh9qxhueRAkFcOFNzqWH3s36agQgR2WDjmDQMFGC1vL9b&#10;YGbcmb+p28ZSJAiHDDVUMbaZlKGoyGIYuZY4eUfnLcYkfSmNx3OC20a+KDWRFmtOCxW29FZRcdr+&#10;WQ2nw2btf3MzvH58de/DpFMu3yutHx/6fA4iUh9v4f/2p9Ewnk7heiYdAbm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Nw7PM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78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OvTsIA&#10;AADcAAAADwAAAGRycy9kb3ducmV2LnhtbERPXWvCMBR9H/gfwh34NpONTUc1SnHIBsJAHeLjpbm2&#10;xeamS2Jt//3yIOzxcL4Xq942oiMfascanicKBHHhTM2lhp/D5ukdRIjIBhvHpGGgAKvl6GGBmXE3&#10;3lG3j6VIIRwy1FDF2GZShqIii2HiWuLEnZ23GBP0pTQebyncNvJFqam0WHNqqLCldUXFZX+1Gi6n&#10;7cb/5mZ4/fzuPoZpp1x+VFqPH/t8DiJSH//Fd/eX0fA2S2vTmXQE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Q69OwgAAANwAAAAPAAAAAAAAAAAAAAAAAJgCAABkcnMvZG93&#10;bnJldi54bWxQSwUGAAAAAAQABAD1AAAAhw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43266" w:rsidRDefault="001B224B">
      <w:pPr>
        <w:spacing w:after="0" w:line="259" w:lineRule="auto"/>
        <w:ind w:left="358" w:firstLine="0"/>
        <w:jc w:val="left"/>
      </w:pPr>
      <w:r>
        <w:rPr>
          <w:b/>
          <w:sz w:val="22"/>
        </w:rP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115" w:type="dxa"/>
        <w:tblCellMar>
          <w:top w:w="49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354"/>
        <w:gridCol w:w="2464"/>
        <w:gridCol w:w="2465"/>
        <w:gridCol w:w="2975"/>
      </w:tblGrid>
      <w:tr w:rsidR="00A43266">
        <w:trPr>
          <w:trHeight w:val="927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A43266" w:rsidRDefault="001B224B">
            <w:pPr>
              <w:spacing w:after="0" w:line="259" w:lineRule="auto"/>
              <w:ind w:left="68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A43266" w:rsidRDefault="001B224B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4" w:type="dxa"/>
          <w:left w:w="107" w:type="dxa"/>
          <w:right w:w="81" w:type="dxa"/>
        </w:tblCellMar>
        <w:tblLook w:val="04A0" w:firstRow="1" w:lastRow="0" w:firstColumn="1" w:lastColumn="0" w:noHBand="0" w:noVBand="1"/>
      </w:tblPr>
      <w:tblGrid>
        <w:gridCol w:w="6380"/>
        <w:gridCol w:w="3880"/>
      </w:tblGrid>
      <w:tr w:rsidR="00A43266">
        <w:trPr>
          <w:trHeight w:val="283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43266">
        <w:trPr>
          <w:trHeight w:val="287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A43266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85" w:hanging="283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reprodukčnou obstarávacou cenou </w:t>
            </w:r>
          </w:p>
        </w:tc>
      </w:tr>
      <w:tr w:rsidR="00A43266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reprodukčnou obstarávacou cenou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43266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A43266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A43266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lastRenderedPageBreak/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43266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4" w:firstLine="0"/>
              <w:jc w:val="left"/>
            </w:pPr>
            <w:r>
              <w:t xml:space="preserve">obstarávacou cenou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43266" w:rsidRDefault="001B224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43266" w:rsidRDefault="001B224B">
      <w:pPr>
        <w:spacing w:after="12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A43266" w:rsidRDefault="001B224B">
      <w:pPr>
        <w:pStyle w:val="Heading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43266" w:rsidRDefault="001B224B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A43266" w:rsidRDefault="001B224B">
      <w:pPr>
        <w:ind w:left="454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282245</wp:posOffset>
                </wp:positionH>
                <wp:positionV relativeFrom="paragraph">
                  <wp:posOffset>-11337</wp:posOffset>
                </wp:positionV>
                <wp:extent cx="134112" cy="307849"/>
                <wp:effectExtent l="0" t="0" r="0" b="0"/>
                <wp:wrapSquare wrapText="bothSides"/>
                <wp:docPr id="57330" name="Group 573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9"/>
                          <a:chOff x="0" y="0"/>
                          <a:chExt cx="134112" cy="307849"/>
                        </a:xfrm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1524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" name="Shape 1043"/>
                        <wps:cNvSpPr/>
                        <wps:spPr>
                          <a:xfrm>
                            <a:off x="1524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" name="Shape 1044"/>
                        <wps:cNvSpPr/>
                        <wps:spPr>
                          <a:xfrm>
                            <a:off x="0" y="17373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" name="Shape 1045"/>
                        <wps:cNvSpPr/>
                        <wps:spPr>
                          <a:xfrm>
                            <a:off x="0" y="173737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77FD0DE9" id="Group 57330" o:spid="_x0000_s1026" style="position:absolute;margin-left:22.2pt;margin-top:-.9pt;width:10.55pt;height:24.25pt;z-index:251658240" coordsize="134112,3078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">
                <v:shape id="Shape 1037" o:spid="_x0000_s1027" style="position:absolute;left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PG9MIA&#10;AADdAAAADwAAAGRycy9kb3ducmV2LnhtbERPyWrDMBC9B/oPYgq9JXLjkhY3igkODj1m6aHHQZra&#10;ptbIWIrt5uujQKG3ebx11vlkWzFQ7xvHCp4XCQhi7UzDlYLPczl/A+EDssHWMSn4JQ/55mG2xsy4&#10;kY80nEIlYgj7DBXUIXSZlF7XZNEvXEccuW/XWwwR9pU0PY4x3LZymSQrabHh2FBjR0VN+ud0sQq+&#10;/GGn/bW8vuh9QByKNrVcKvX0OG3fQQSawr/4z/1h4vwkfY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U8b0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43" o:spid="_x0000_s1028" style="position:absolute;left:1524;top:175261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6zisIA&#10;AADdAAAADwAAAGRycy9kb3ducmV2LnhtbERPyWrDMBC9F/IPYgK5NXISU4IbxQQHlx6b5dDjIE1t&#10;U2tkLNVx/PVVIdDbPN46u3y0rRio941jBatlAoJYO9NwpeB6KZ+3IHxANtg6JgV38pDvZ087zIy7&#10;8YmGc6hEDGGfoYI6hC6T0uuaLPql64gj9+V6iyHCvpKmx1sMt61cJ8mLtNhwbKixo6Im/X3+sQo+&#10;/cdR+6mcUv0WEIei3VgulVrMx8MriEBj+Bc/3O8mzk/SD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brOK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44" o:spid="_x0000_s1029" style="position:absolute;top:173737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MWwMMA&#10;AADdAAAADwAAAGRycy9kb3ducmV2LnhtbERP32vCMBB+F/Y/hBv4pslGkVGNUhwyYTCYivh4NGdb&#10;bC5dktX2v18Gg73dx/fzVpvBtqInHxrHGp7mCgRx6UzDlYbTcTd7AREissHWMWkYKcBm/TBZYW7c&#10;nT+pP8RKpBAOOWqoY+xyKUNZk8Uwdx1x4q7OW4wJ+koaj/cUblv5rNRCWmw4NdTY0bam8nb4thpu&#10;l/ed/yrMmL199K/joleuOCutp49DsQQRaYj/4j/33qT5Ksvg95t0gl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6MWwM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45" o:spid="_x0000_s1030" style="position:absolute;top:173737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+zW8MA&#10;AADdAAAADwAAAGRycy9kb3ducmV2LnhtbERP32vCMBB+F/wfwg32psmGyuiMUhwyQRCmY+zxaG5t&#10;sbl0SVbb/94IA9/u4/t5y3VvG9GRD7VjDU9TBYK4cKbmUsPnaTt5AREissHGMWkYKMB6NR4tMTPu&#10;wh/UHWMpUgiHDDVUMbaZlKGoyGKYupY4cT/OW4wJ+lIaj5cUbhv5rNRCWqw5NVTY0qai4nz8sxrO&#10;3/ut/83NMHs/dG/DolMu/1JaPz70+SuISH28i//dO5Pmq9kcbt+kE+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O+zW8MAAADdAAAADwAAAAAAAAAAAAAAAACYAgAAZHJzL2Rv&#10;d25yZXYueG1sUEsFBgAAAAAEAAQA9QAAAIg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A43266" w:rsidRDefault="001B224B">
      <w:pPr>
        <w:ind w:left="454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A43266" w:rsidRDefault="001B224B">
      <w:pPr>
        <w:ind w:left="-5"/>
      </w:pPr>
      <w:r>
        <w:t xml:space="preserve">Účtovné odpisy sa zaokrúhľujú na celé eurá nahor. Metóda odpisovania sa používa lineárna.  </w:t>
      </w:r>
    </w:p>
    <w:p w:rsidR="00A43266" w:rsidRDefault="001B224B">
      <w:pPr>
        <w:ind w:left="-5"/>
      </w:pPr>
      <w:r>
        <w:t>Účtovná jednotka zaraďuje majetok do odpisových skupín v zmysle zákona č.595/2003 Z.z. o dani z príjmov v z.n.p.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Predpokladaná doba užívania a odpisové sadzby sú stanovené takto: </w:t>
      </w:r>
    </w:p>
    <w:tbl>
      <w:tblPr>
        <w:tblStyle w:val="TableGrid"/>
        <w:tblW w:w="10206" w:type="dxa"/>
        <w:tblInd w:w="115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43266">
        <w:trPr>
          <w:trHeight w:val="467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43266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A43266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16,7 </w:t>
            </w:r>
          </w:p>
        </w:tc>
      </w:tr>
      <w:tr w:rsidR="00A43266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12,5 </w:t>
            </w:r>
          </w:p>
        </w:tc>
      </w:tr>
      <w:tr w:rsidR="00A43266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8,3 </w:t>
            </w:r>
          </w:p>
        </w:tc>
      </w:tr>
      <w:tr w:rsidR="00A43266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A43266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Drobný nehmotný majetok od .....0......... Eur do ..1000............ €, ktorý podľa rozhodnutia účtovnej jednotky nie je dlhodobým nehmotným majetkom sa účtuje pri obstaraní do nákladov na účet 518 - Ostatné služby. </w:t>
      </w:r>
    </w:p>
    <w:p w:rsidR="00A43266" w:rsidRDefault="001B224B">
      <w:pPr>
        <w:ind w:left="-5"/>
      </w:pPr>
      <w:r>
        <w:t xml:space="preserve">Drobný hmotný majetok od ......0........ Eur do ...1000........ €, ktorý podľa rozhodnutia účtovnej jednotky nie je dlhodobým hmotným majetkom sa účtuje ako zásoby. 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Textová časť..................................................................................................................................................... </w:t>
      </w:r>
    </w:p>
    <w:p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1"/>
        </w:numPr>
        <w:ind w:hanging="284"/>
        <w:jc w:val="left"/>
      </w:pPr>
      <w:r>
        <w:rPr>
          <w:b/>
        </w:rPr>
        <w:t xml:space="preserve">Zásady pre zohľadnenie zníženia hodnoty majetku. </w:t>
      </w:r>
    </w:p>
    <w:p w:rsidR="00A43266" w:rsidRDefault="001B224B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43266" w:rsidRDefault="001B224B">
      <w:pPr>
        <w:ind w:left="-5"/>
      </w:pPr>
      <w:r>
        <w:lastRenderedPageBreak/>
        <w:t xml:space="preserve">Účtovná jednotka tvorila opravné položky k  </w:t>
      </w:r>
    </w:p>
    <w:p w:rsidR="00A43266" w:rsidRDefault="001B224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4931029</wp:posOffset>
                </wp:positionH>
                <wp:positionV relativeFrom="paragraph">
                  <wp:posOffset>-17861</wp:posOffset>
                </wp:positionV>
                <wp:extent cx="146304" cy="1010793"/>
                <wp:effectExtent l="0" t="0" r="0" b="0"/>
                <wp:wrapSquare wrapText="bothSides"/>
                <wp:docPr id="57331" name="Group 573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010793"/>
                          <a:chOff x="0" y="0"/>
                          <a:chExt cx="146304" cy="1010793"/>
                        </a:xfrm>
                      </wpg:grpSpPr>
                      <wps:wsp>
                        <wps:cNvPr id="1317" name="Shape 131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8" name="Shape 131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Shape 1336"/>
                        <wps:cNvSpPr/>
                        <wps:spPr>
                          <a:xfrm>
                            <a:off x="6096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5" name="Shape 1355"/>
                        <wps:cNvSpPr/>
                        <wps:spPr>
                          <a:xfrm>
                            <a:off x="13716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6" name="Shape 1356"/>
                        <wps:cNvSpPr/>
                        <wps:spPr>
                          <a:xfrm>
                            <a:off x="12192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12192" y="35052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3" name="Shape 1373"/>
                        <wps:cNvSpPr/>
                        <wps:spPr>
                          <a:xfrm>
                            <a:off x="13716" y="52730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7" name="Shape 1387"/>
                        <wps:cNvSpPr/>
                        <wps:spPr>
                          <a:xfrm>
                            <a:off x="13716" y="70264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1" name="Shape 1401"/>
                        <wps:cNvSpPr/>
                        <wps:spPr>
                          <a:xfrm>
                            <a:off x="13716" y="878205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" name="Shape 1402"/>
                        <wps:cNvSpPr/>
                        <wps:spPr>
                          <a:xfrm>
                            <a:off x="12192" y="87668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" name="Shape 1403"/>
                        <wps:cNvSpPr/>
                        <wps:spPr>
                          <a:xfrm>
                            <a:off x="12192" y="87668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43AB353F" id="Group 57331" o:spid="_x0000_s1026" style="position:absolute;margin-left:388.25pt;margin-top:-1.4pt;width:11.5pt;height:79.6pt;z-index:251659264" coordsize="1463,101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">
                <v:shape id="Shape 1317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8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hSpMYA&#10;AADdAAAADwAAAGRycy9kb3ducmV2LnhtbESPQUvDQBCF74L/YRnBm92tSimx2xKUUkEQbIt4HLJj&#10;EpqdjbvbNPn3zkHwNsN78943q83oOzVQTG1gC/OZAUVcBddybeF42N4tQaWM7LALTBYmSrBZX1+t&#10;sHDhwh807HOtJIRTgRaanPtC61Q15DHNQk8s2neIHrOssdYu4kXCfafvjVlojy1LQ4M9PTdUnfZn&#10;b+H09baNP6WbHnfvw8u0GEwoP421tzdj+QQq05j/zX/Xr07wH+aCK9/ICHr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nhSpMYAAADd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1319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T3P8QA&#10;AADdAAAADwAAAGRycy9kb3ducmV2LnhtbERP32vCMBB+H+x/CDfY20zchsxqlDKRDYSBTsTHoznb&#10;YnOpSVbb/94MBnu7j+/nzZe9bURHPtSONYxHCgRx4UzNpYb99/rpDUSIyAYbx6RhoADLxf3dHDPj&#10;rrylbhdLkUI4ZKihirHNpAxFRRbDyLXEiTs5bzEm6EtpPF5TuG3ks1ITabHm1FBhS+8VFefdj9Vw&#10;Pm7W/pKb4fXjq1sNk065/KC0fnzo8xmISH38F/+5P02a/zKewu836QS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009z/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36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oCE8IA&#10;AADdAAAADwAAAGRycy9kb3ducmV2LnhtbERPPWvDMBDdA/0P4grZYrl1CcW1EkqKS8bG6dDxkC62&#10;iXUyluo4/vVRoZDtHu/ziu1kOzHS4FvHCp6SFASxdqblWsH3sVy9gvAB2WDnmBRcycN287AoMDfu&#10;wgcaq1CLGMI+RwVNCH0updcNWfSJ64kjd3KDxRDhUEsz4CWG204+p+laWmw5NjTY064hfa5+rYIf&#10;//Wh/VzOL/ozII67LrNcKrV8nN7fQASawl38796bOD/L1vD3TTxBb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OgIT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37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KatsQA&#10;AADdAAAADwAAAGRycy9kb3ducmV2LnhtbERP30vDMBB+F/wfwgm+bYnbmFKXjaIMB4KwKmOPR3O2&#10;Zc2lS2LX/vdGGPh2H9/PW20G24qefGgca3iYKhDEpTMNVxq+PreTJxAhIhtsHZOGkQJs1rc3K8yM&#10;u/Ce+iJWIoVwyFBDHWOXSRnKmiyGqeuIE/ftvMWYoK+k8XhJ4baVM6WW0mLDqaHGjl5qKk/Fj9Vw&#10;Or5v/Tk34+Lto38dl71y+UFpfX835M8gIg3xX3x170yaP58/wt836QS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Smrb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38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0OxMYA&#10;AADdAAAADwAAAGRycy9kb3ducmV2LnhtbESPQUvDQBCF74L/YRmhN7urlVJityUopYIg2BbxOGTH&#10;JDQ7G3fXNPn3zkHwNsN789436+3oOzVQTG1gC3dzA4q4Cq7l2sLpuLtdgUoZ2WEXmCxMlGC7ub5a&#10;Y+HChd9pOORaSQinAi00OfeF1qlqyGOah55YtK8QPWZZY61dxIuE+07fG7PUHluWhgZ7emqoOh9+&#10;vIXz5+sufpdueti/Dc/TcjCh/DDWzm7G8hFUpjH/m/+uX5zgLxaCK9/ICHr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0OxMYAAADdAAAADwAAAAAAAAAAAAAAAACYAgAAZHJz&#10;L2Rvd25yZXYueG1sUEsFBgAAAAAEAAQA9QAAAIsDAAAAAA==&#10;" path="m134112,l,134112e" filled="f" strokeweight=".48pt">
                  <v:path arrowok="t" textboxrect="0,0,134112,134112"/>
                </v:shape>
                <v:shape id="Shape 1355" o:spid="_x0000_s1033" style="position:absolute;left:137;top:352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d5xMAA&#10;AADdAAAADwAAAGRycy9kb3ducmV2LnhtbERPS4vCMBC+L/gfwgje1tTXItUoolT26LoePA7J2Bab&#10;SWlirf76jSDsbT6+5yzXna1ES40vHSsYDRMQxNqZknMFp9/scw7CB2SDlWNS8CAP61XvY4mpcXf+&#10;ofYYchFD2KeooAihTqX0uiCLfuhq4shdXGMxRNjk0jR4j+G2kuMk+ZIWS44NBda0LUhfjzer4OwP&#10;O+2f2XOq9wGx3VYTy5lSg363WYAI1IV/8dv9beL8yWwGr2/iCXL1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Dd5xM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56" o:spid="_x0000_s1034" style="position:absolute;left:121;top:3505;width:1342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GHNcQA&#10;AADdAAAADwAAAGRycy9kb3ducmV2LnhtbERPTYvCMBC9C/sfwizsTVN30dVqFBEWPOjBWli9Dc3Y&#10;FptJaaKt/94Igrd5vM+ZLztTiRs1rrSsYDiIQBBnVpecK0gPf/0JCOeRNVaWScGdHCwXH705xtq2&#10;vKdb4nMRQtjFqKDwvo6ldFlBBt3A1sSBO9vGoA+wyaVusA3hppLfUTSWBksODQXWtC4ouyRXo2Bz&#10;vKT71XR7zU/lqd2Z//X9t06U+vrsVjMQnjr/Fr/cGx3m/4zG8PwmnC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5BhzXEAAAA3QAAAA8AAAAAAAAAAAAAAAAAmAIAAGRycy9k&#10;b3ducmV2LnhtbFBLBQYAAAAABAAEAPUAAACJAwAAAAA=&#10;" path="m,l134112,134113e" filled="f" strokeweight=".48pt">
                  <v:path arrowok="t" textboxrect="0,0,134112,134113"/>
                </v:shape>
                <v:shape id="Shape 1357" o:spid="_x0000_s1035" style="position:absolute;left:121;top:3505;width:1342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0irsMA&#10;AADdAAAADwAAAGRycy9kb3ducmV2LnhtbERPTYvCMBC9C/6HMII3TVV21WoUEQQPerArqLehGdti&#10;MylNtPXfb4SFvc3jfc5y3ZpSvKh2hWUFo2EEgji1uuBMwflnN5iBcB5ZY2mZFLzJwXrV7Swx1rbh&#10;E70Sn4kQwi5GBbn3VSylS3My6Ia2Ig7c3dYGfYB1JnWNTQg3pRxH0bc0WHBoyLGibU7pI3kaBfvr&#10;43zazA/P7FbcmqO5bN/TKlGq32s3CxCeWv8v/nPvdZg/+ZrC55twgl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Q0irsMAAADdAAAADwAAAAAAAAAAAAAAAACYAgAAZHJzL2Rv&#10;d25yZXYueG1sUEsFBgAAAAAEAAQA9QAAAIgDAAAAAA==&#10;" path="m134112,l,134113e" filled="f" strokeweight=".48pt">
                  <v:path arrowok="t" textboxrect="0,0,134112,134113"/>
                </v:shape>
                <v:shape id="Shape 1373" o:spid="_x0000_s1036" style="position:absolute;left:137;top:5273;width:1310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fkl8EA&#10;AADdAAAADwAAAGRycy9kb3ducmV2LnhtbERPTYvCMBC9L/gfwgh7WTRdXVqpRlFB8GoVz0MztsVm&#10;UpqsbffXG0HY2zze56w2vanFg1pXWVbwPY1AEOdWV1wouJwPkwUI55E11pZJwUAONuvRxwpTbTs+&#10;0SPzhQgh7FJUUHrfpFK6vCSDbmob4sDdbGvQB9gWUrfYhXBTy1kUxdJgxaGhxIb2JeX37NcoSOKf&#10;4Rqfqv0fH4vb1y4ZuLtmSn2O++0ShKfe/4vf7qMO8+fJHF7fhBPk+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435Jf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387" o:spid="_x0000_s1037" style="position:absolute;left:137;top:7026;width:1310;height:1314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pQHMQA&#10;AADdAAAADwAAAGRycy9kb3ducmV2LnhtbERP22rCQBB9F/oPyxT6InVTRRtiVglCRV8K2n7AmJ1c&#10;MDubZlcT+/VdoeDbHM510vVgGnGlztWWFbxNIhDEudU1lwq+vz5eYxDOI2tsLJOCGzlYr55GKSba&#10;9nyg69GXIoSwS1BB5X2bSOnyigy6iW2JA1fYzqAPsCul7rAP4aaR0yhaSIM1h4YKW9pUlJ+PF6Mg&#10;W8Sn/QyLW/+TyenvCcfbz/lYqZfnIVuC8DT4h/jfvdNh/ix+h/s34QS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KUBzEAAAA3QAAAA8AAAAAAAAAAAAAAAAAmAIAAGRycy9k&#10;b3ducmV2LnhtbFBLBQYAAAAABAAEAPUAAACJAwAAAAA=&#10;" path="m,131369r131064,l131064,,,,,131369xe" filled="f" strokeweight=".72pt">
                  <v:path arrowok="t" textboxrect="0,0,131064,131369"/>
                </v:shape>
                <v:shape id="Shape 1401" o:spid="_x0000_s1038" style="position:absolute;left:137;top:8782;width:1310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VhY8EA&#10;AADdAAAADwAAAGRycy9kb3ducmV2LnhtbERPTYvCMBC9C/sfwix4EU0VqdJtKqsgeLWK56EZ27LN&#10;pDRZ2+6v3wiCt3m8z0l3g2nEgzpXW1awXEQgiAuray4VXC/H+RaE88gaG8ukYCQHu+xjkmKibc9n&#10;euS+FCGEXYIKKu/bREpXVGTQLWxLHLi77Qz6ALtS6g77EG4auYqiWBqsOTRU2NKhouIn/zUKNvF6&#10;vMXn+vDHp/I+229G7m+5UtPP4fsLhKfBv8Uv90mH+etoCc9vwgky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FYWP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402" o:spid="_x0000_s1039" style="position:absolute;left:121;top:8766;width:1342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Rub8cA&#10;AADdAAAADwAAAGRycy9kb3ducmV2LnhtbESPQWvCQBCF70L/wzKF3nRTW4pEN8EWhOZQqNGDxzE7&#10;ZqPZ2ZDdauyv7woFbzO8N+97s8gH24oz9b5xrOB5koAgrpxuuFaw3azGMxA+IGtsHZOCK3nIs4fR&#10;AlPtLrymcxlqEUPYp6jAhNClUvrKkEU/cR1x1A6utxji2tdS93iJ4baV0yR5kxYbjgSDHX0Yqk7l&#10;j42QsN8MqwMWv2b3hd/lS3F9PxZKPT0OyzmIQEO4m/+vP3Ws/5pM4fZNHEFm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e0bm/HAAAA3QAAAA8AAAAAAAAAAAAAAAAAmAIAAGRy&#10;cy9kb3ducmV2LnhtbFBLBQYAAAAABAAEAPUAAACMAwAAAAA=&#10;" path="m,l134112,134111e" filled="f" strokeweight=".48pt">
                  <v:path arrowok="t" textboxrect="0,0,134112,134111"/>
                </v:shape>
                <v:shape id="Shape 1403" o:spid="_x0000_s1040" style="position:absolute;left:121;top:8766;width:1342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jL9McA&#10;AADdAAAADwAAAGRycy9kb3ducmV2LnhtbESPT2vCQBDF7wW/wzKCt7rxD0VSV1FBaA6CjR56nGbH&#10;bGp2NmS3Gv30bqHgbYb35v3ezJedrcWFWl85VjAaJiCIC6crLhUcD9vXGQgfkDXWjknBjTwsF72X&#10;OabaXfmTLnkoRQxhn6ICE0KTSukLQxb90DXEUTu51mKIa1tK3eI1httajpPkTVqsOBIMNrQxVJzz&#10;Xxsh4fvQbU+Y3c3XDvf5JLutfzKlBv1u9Q4iUBee5v/rDx3rT5MJ/H0TR5CL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j4y/THAAAA3QAAAA8AAAAAAAAAAAAAAAAAmAIAAGRy&#10;cy9kb3ducmV2LnhtbFBLBQYAAAAABAAEAPUAAACMAwAAAAA=&#10;" path="m134112,l,134111e" filled="f" strokeweight=".48pt">
                  <v:path arrowok="t" textboxrect="0,0,134112,134111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5798566</wp:posOffset>
                </wp:positionH>
                <wp:positionV relativeFrom="paragraph">
                  <wp:posOffset>-16337</wp:posOffset>
                </wp:positionV>
                <wp:extent cx="144780" cy="1007745"/>
                <wp:effectExtent l="0" t="0" r="0" b="0"/>
                <wp:wrapSquare wrapText="bothSides"/>
                <wp:docPr id="57332" name="Group 573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007745"/>
                          <a:chOff x="0" y="0"/>
                          <a:chExt cx="144780" cy="1007745"/>
                        </a:xfrm>
                      </wpg:grpSpPr>
                      <wps:wsp>
                        <wps:cNvPr id="1322" name="Shape 132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4573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13716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6" name="Shape 1376"/>
                        <wps:cNvSpPr/>
                        <wps:spPr>
                          <a:xfrm>
                            <a:off x="13716" y="52578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0" name="Shape 1390"/>
                        <wps:cNvSpPr/>
                        <wps:spPr>
                          <a:xfrm>
                            <a:off x="13716" y="701116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6" name="Shape 1406"/>
                        <wps:cNvSpPr/>
                        <wps:spPr>
                          <a:xfrm>
                            <a:off x="13716" y="876681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32BF06CC" id="Group 57332" o:spid="_x0000_s1026" style="position:absolute;margin-left:456.6pt;margin-top:-1.3pt;width:11.4pt;height:79.35pt;z-index:251660288" coordsize="1447,100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">
                <v:shape id="Shape 1322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iSzcAA&#10;AADdAAAADwAAAGRycy9kb3ducmV2LnhtbERPS4vCMBC+C/sfwix409QqslSjiEtljz724HFIxrbY&#10;TEqTrV1/vREEb/PxPWe57m0tOmp95VjBZJyAINbOVFwo+D3loy8QPiAbrB2Tgn/ysF59DJaYGXfj&#10;A3XHUIgYwj5DBWUITSal1yVZ9GPXEEfu4lqLIcK2kKbFWwy3tUyTZC4tVhwbSmxoW5K+Hv+sgrPf&#10;f2t/z+8zvQuI3baeWs6VGn72mwWIQH14i1/uHxPnT9MUnt/EE+Tq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9iSz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41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XpGs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9kY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tXpG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60" o:spid="_x0000_s1029" style="position:absolute;left:137;top:350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wQ4cQA&#10;AADdAAAADwAAAGRycy9kb3ducmV2LnhtbESPQW/CMAyF75P4D5GRdhspY0JTR1ohUKcdGXDY0Uq8&#10;tqJxqiYrHb8eHybtZus9v/d5U06+UyMNsQ1sYLnIQBHb4FquDZxP1dMrqJiQHXaBycAvRSiL2cMG&#10;cxeu/EnjMdVKQjjmaKBJqc+1jrYhj3ERemLRvsPgMck61NoNeJVw3+nnLFtrjy1LQ4M97Rqyl+OP&#10;N/AVD3sbb9Xtxb4nxHHXrTxXxjzOp+0bqERT+jf/XX84wV+thV+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sEO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76" o:spid="_x0000_s1030" style="position:absolute;left:137;top:5257;width:1310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BHD8EA&#10;AADdAAAADwAAAGRycy9kb3ducmV2LnhtbERPTYvCMBC9C/sfwizsRdZ0V2mXapRVELxaxfPQjG2x&#10;mZQm2tZfbwTB2zze5yxWvanFjVpXWVbwM4lAEOdWV1woOB62338gnEfWWFsmBQM5WC0/RgtMte14&#10;T7fMFyKEsEtRQel9k0rp8pIMuoltiAN3tq1BH2BbSN1iF8JNLX+jKJYGKw4NJTa0KSm/ZFejIIln&#10;wyneV5s774rzeJ0M3J0ypb4++/85CE+9f4tf7p0O86dJDM9vwgly+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5ARw/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390" o:spid="_x0000_s1031" style="position:absolute;left:137;top:7011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petccA&#10;AADdAAAADwAAAGRycy9kb3ducmV2LnhtbESPQWvCQBCF70L/wzKFXqRuqigaXSUULPUi1PYHjNkx&#10;Cc3OptnVxP565yB4m+G9ee+b1aZ3tbpQGyrPBt5GCSji3NuKCwM/39vXOagQkS3WnsnAlQJs1k+D&#10;FabWd/xFl0MslIRwSNFAGWOTah3ykhyGkW+IRTv51mGUtS20bbGTcFfrcZLMtMOKpaHEht5Lyn8P&#10;Z2cgm82Puwmert1fpsf/Rxx+7KdDY16e+2wJKlIfH+b79acV/MlC+OUbGUGv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6XrXHAAAA3QAAAA8AAAAAAAAAAAAAAAAAmAIAAGRy&#10;cy9kb3ducmV2LnhtbFBLBQYAAAAABAAEAPUAAACMAwAAAAA=&#10;" path="m,131369r131064,l131064,,,,,131369xe" filled="f" strokeweight=".72pt">
                  <v:path arrowok="t" textboxrect="0,0,131064,131369"/>
                </v:shape>
                <v:shape id="Shape 1406" o:spid="_x0000_s1032" style="position:absolute;left:137;top:8766;width:1310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z5F8EA&#10;AADdAAAADwAAAGRycy9kb3ducmV2LnhtbERPTYvCMBC9L/gfwgheFk0VqUttKq4geLUunodmbIvN&#10;pDRZ2/rrzcKCt3m8z0l3g2nEgzpXW1awXEQgiAuray4V/FyO8y8QziNrbCyTgpEc7LLJR4qJtj2f&#10;6ZH7UoQQdgkqqLxvEyldUZFBt7AtceButjPoA+xKqTvsQ7hp5CqKYmmw5tBQYUuHiop7/msUbOL1&#10;eI3P9eHJp/L2+b0Zub/mSs2mw34LwtPg3+J/90mH+esohr9vwgkye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bs+Rf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w10:wrap type="square"/>
              </v:group>
            </w:pict>
          </mc:Fallback>
        </mc:AlternateContent>
      </w:r>
      <w:r w:rsidR="00367CC5">
        <w:t xml:space="preserve">odpisovanému </w:t>
      </w:r>
      <w:r>
        <w:t>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</w:p>
    <w:p w:rsidR="00A43266" w:rsidRDefault="001B224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  <w:r>
        <w:rPr>
          <w:b/>
        </w:rPr>
        <w:t xml:space="preserve"> </w:t>
      </w:r>
    </w:p>
    <w:p w:rsidR="00A43266" w:rsidRDefault="001B224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43266" w:rsidRDefault="001B224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43266" w:rsidRDefault="001B224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43266" w:rsidRDefault="001B224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089" w:type="dxa"/>
        <w:tblInd w:w="11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31"/>
        <w:gridCol w:w="8658"/>
      </w:tblGrid>
      <w:tr w:rsidR="00A43266">
        <w:trPr>
          <w:trHeight w:val="286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365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A43266">
        <w:trPr>
          <w:trHeight w:val="286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720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50    % menovitej hodnoty pohľadávky bez príslušenstva </w:t>
            </w:r>
          </w:p>
        </w:tc>
      </w:tr>
      <w:tr w:rsidR="00A43266">
        <w:trPr>
          <w:trHeight w:val="288"/>
        </w:trPr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t xml:space="preserve">1080 </w:t>
            </w:r>
          </w:p>
        </w:tc>
        <w:tc>
          <w:tcPr>
            <w:tcW w:w="8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z.n.p.. 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1"/>
        </w:numPr>
        <w:ind w:hanging="284"/>
        <w:jc w:val="left"/>
      </w:pPr>
      <w:r>
        <w:rPr>
          <w:b/>
        </w:rPr>
        <w:t xml:space="preserve">Zásady pre vykazovanie transferov. </w:t>
      </w:r>
    </w:p>
    <w:p w:rsidR="00A43266" w:rsidRDefault="001B224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Bežný transfer</w:t>
      </w:r>
      <w:r>
        <w:rPr>
          <w:b w:val="0"/>
        </w:rPr>
        <w:t xml:space="preserve">  </w:t>
      </w:r>
    </w:p>
    <w:p w:rsidR="00A43266" w:rsidRDefault="001B224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43266" w:rsidRDefault="001B224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43266" w:rsidRDefault="001B224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43266" w:rsidRDefault="001B224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A43266" w:rsidRDefault="001B224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43266" w:rsidRDefault="001B224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43266" w:rsidRDefault="001B224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43266" w:rsidRDefault="001B224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A43266" w:rsidRDefault="001B224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A43266" w:rsidRDefault="001B224B">
      <w:pPr>
        <w:ind w:left="-5"/>
      </w:pPr>
      <w:r>
        <w:lastRenderedPageBreak/>
        <w:t xml:space="preserve">Na ocenenie prírastku cudzej meny nakúpenej za euro sa použije kurz, za ktorý bola táto cudzia mena nakúpená. </w:t>
      </w:r>
    </w:p>
    <w:p w:rsidR="00A43266" w:rsidRDefault="001B224B">
      <w:pPr>
        <w:ind w:left="-5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A43266" w:rsidRDefault="001B224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A43266" w:rsidRDefault="001B224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A43266" w:rsidRDefault="001B224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III </w:t>
      </w:r>
    </w:p>
    <w:p w:rsidR="00A43266" w:rsidRDefault="001B224B">
      <w:pPr>
        <w:spacing w:after="10" w:line="249" w:lineRule="auto"/>
        <w:ind w:left="1402" w:right="1399"/>
        <w:jc w:val="center"/>
      </w:pPr>
      <w:r>
        <w:rPr>
          <w:b/>
        </w:rPr>
        <w:t xml:space="preserve">Informácie o údajoch na strane aktív súvahy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ind w:left="-5"/>
        <w:jc w:val="left"/>
      </w:pPr>
      <w:r>
        <w:rPr>
          <w:b/>
        </w:rPr>
        <w:t xml:space="preserve">A Neobežný majetok </w:t>
      </w:r>
    </w:p>
    <w:p w:rsidR="00A43266" w:rsidRDefault="001B224B">
      <w:pPr>
        <w:pStyle w:val="Heading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A43266" w:rsidRDefault="001B224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4"/>
        </w:numPr>
        <w:ind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1714"/>
        <w:gridCol w:w="3955"/>
      </w:tblGrid>
      <w:tr w:rsidR="00A43266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36" w:firstLine="0"/>
              <w:jc w:val="left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43266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Budova OcÚ ročne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75,85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DS a zariadenie - ročne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80,53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3266" w:rsidRDefault="001B224B">
      <w:pPr>
        <w:spacing w:after="0" w:line="259" w:lineRule="auto"/>
        <w:ind w:left="428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4"/>
        </w:numPr>
        <w:ind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pStyle w:val="Heading1"/>
        <w:ind w:left="269" w:right="0" w:hanging="284"/>
      </w:pPr>
      <w:r>
        <w:rPr>
          <w:b w:val="0"/>
        </w:rPr>
        <w:lastRenderedPageBreak/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115" w:type="dxa"/>
        <w:tblCellMar>
          <w:top w:w="49" w:type="dxa"/>
          <w:right w:w="115" w:type="dxa"/>
        </w:tblCellMar>
        <w:tblLook w:val="04A0" w:firstRow="1" w:lastRow="0" w:firstColumn="1" w:lastColumn="0" w:noHBand="0" w:noVBand="1"/>
      </w:tblPr>
      <w:tblGrid>
        <w:gridCol w:w="5221"/>
        <w:gridCol w:w="2250"/>
        <w:gridCol w:w="2735"/>
      </w:tblGrid>
      <w:tr w:rsidR="00A43266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00" w:right="488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367CC5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11 237,92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367CC5" w:rsidP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437 440,66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Samostatné hnuteľné veci a súbory hnutel.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204 832,33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7</w:t>
            </w:r>
            <w:r w:rsidR="00367CC5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453,05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Drobný dlhodobý hmotný majetok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367CC5" w:rsidP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>18 225,99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43266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91" w:right="387" w:firstLine="1666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3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:rsidR="00A43266" w:rsidRDefault="001B224B">
      <w:pPr>
        <w:ind w:left="269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115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3187"/>
        <w:gridCol w:w="2083"/>
        <w:gridCol w:w="785"/>
        <w:gridCol w:w="4151"/>
      </w:tblGrid>
      <w:tr w:rsidR="00A43266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43266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/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A43266" w:rsidRDefault="001B224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43266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2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A43266" w:rsidRDefault="001B224B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:rsidR="00A43266" w:rsidRDefault="001B224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77" w:type="dxa"/>
        <w:tblCellMar>
          <w:top w:w="42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3"/>
        <w:gridCol w:w="708"/>
        <w:gridCol w:w="1136"/>
        <w:gridCol w:w="994"/>
        <w:gridCol w:w="989"/>
        <w:gridCol w:w="1135"/>
        <w:gridCol w:w="1133"/>
        <w:gridCol w:w="1136"/>
        <w:gridCol w:w="1132"/>
      </w:tblGrid>
      <w:tr w:rsidR="00A43266">
        <w:trPr>
          <w:trHeight w:val="1454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A43266" w:rsidRDefault="001B224B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A43266" w:rsidRDefault="001B224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A43266" w:rsidRDefault="001B224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A43266" w:rsidRDefault="001B224B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A43266" w:rsidRDefault="001B224B">
            <w:pPr>
              <w:spacing w:after="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A43266" w:rsidRDefault="001B224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A43266" w:rsidRDefault="001B224B">
            <w:pPr>
              <w:spacing w:after="0" w:line="240" w:lineRule="auto"/>
              <w:ind w:left="41" w:right="43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A43266" w:rsidRDefault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A43266" w:rsidRDefault="00533D97" w:rsidP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2022</w:t>
            </w:r>
            <w:r w:rsidR="001B224B"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A43266" w:rsidRDefault="001B224B">
            <w:pPr>
              <w:spacing w:after="0" w:line="240" w:lineRule="auto"/>
              <w:ind w:left="41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A43266" w:rsidRDefault="00533D97" w:rsidP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>2021</w:t>
            </w:r>
            <w:r w:rsidR="001B224B">
              <w:rPr>
                <w:sz w:val="18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A43266" w:rsidRDefault="001B224B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A43266" w:rsidRDefault="001B224B">
            <w:pPr>
              <w:spacing w:after="0" w:line="240" w:lineRule="auto"/>
              <w:ind w:left="10" w:right="14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A43266" w:rsidRDefault="00533D97" w:rsidP="001B224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2022</w:t>
            </w:r>
            <w:r w:rsidR="001B224B">
              <w:rPr>
                <w:sz w:val="18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A43266" w:rsidRDefault="001B224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A43266" w:rsidRDefault="001B224B">
            <w:pPr>
              <w:spacing w:after="0" w:line="240" w:lineRule="auto"/>
              <w:ind w:left="10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A43266" w:rsidRDefault="00533D97" w:rsidP="001B224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2021</w:t>
            </w:r>
            <w:r w:rsidR="001B224B">
              <w:rPr>
                <w:sz w:val="18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pStyle w:val="Heading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43266" w:rsidRDefault="001B224B">
      <w:pPr>
        <w:numPr>
          <w:ilvl w:val="0"/>
          <w:numId w:val="5"/>
        </w:numPr>
        <w:ind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60" w:type="dxa"/>
        <w:tblInd w:w="77" w:type="dxa"/>
        <w:tblCellMar>
          <w:top w:w="45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080"/>
        <w:gridCol w:w="1801"/>
        <w:gridCol w:w="1798"/>
      </w:tblGrid>
      <w:tr w:rsidR="00A43266">
        <w:trPr>
          <w:trHeight w:val="92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15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43266" w:rsidRDefault="001B22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43266" w:rsidRDefault="00533D97" w:rsidP="001B224B">
            <w:pPr>
              <w:spacing w:after="0" w:line="259" w:lineRule="auto"/>
              <w:ind w:left="63" w:firstLine="0"/>
              <w:jc w:val="center"/>
            </w:pPr>
            <w:r>
              <w:rPr>
                <w:sz w:val="20"/>
              </w:rPr>
              <w:t>účtovnej jednotky  k 31.12.2022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43266" w:rsidRDefault="00533D97" w:rsidP="001B224B">
            <w:pPr>
              <w:spacing w:after="0" w:line="259" w:lineRule="auto"/>
              <w:ind w:left="63" w:firstLine="0"/>
              <w:jc w:val="center"/>
            </w:pPr>
            <w:r>
              <w:rPr>
                <w:sz w:val="20"/>
              </w:rPr>
              <w:t>účtovnej jednotky  k 31.12.2021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5"/>
        </w:numPr>
        <w:ind w:hanging="284"/>
      </w:pPr>
      <w:r>
        <w:t xml:space="preserve">dlhodobé pôžičky (riadky 029 až 030 súvahy):   </w:t>
      </w:r>
    </w:p>
    <w:tbl>
      <w:tblPr>
        <w:tblStyle w:val="TableGrid"/>
        <w:tblW w:w="10260" w:type="dxa"/>
        <w:tblInd w:w="77" w:type="dxa"/>
        <w:tblCellMar>
          <w:top w:w="45" w:type="dxa"/>
          <w:left w:w="70" w:type="dxa"/>
          <w:right w:w="40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620"/>
        <w:gridCol w:w="1621"/>
        <w:gridCol w:w="1438"/>
      </w:tblGrid>
      <w:tr w:rsidR="00A43266">
        <w:trPr>
          <w:trHeight w:val="1157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34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43266" w:rsidRDefault="001B224B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43266" w:rsidRDefault="001B224B" w:rsidP="001B224B">
            <w:pPr>
              <w:spacing w:after="0" w:line="259" w:lineRule="auto"/>
              <w:ind w:left="20" w:right="52" w:hanging="3"/>
              <w:jc w:val="center"/>
            </w:pPr>
            <w:r>
              <w:rPr>
                <w:sz w:val="20"/>
              </w:rPr>
              <w:t>v súvahe</w:t>
            </w:r>
            <w:r w:rsidR="00533D97">
              <w:rPr>
                <w:sz w:val="20"/>
              </w:rPr>
              <w:t xml:space="preserve"> účtovnej jednotky  k 31.12.2022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43266" w:rsidRDefault="001B224B" w:rsidP="001B224B">
            <w:pPr>
              <w:spacing w:after="0" w:line="259" w:lineRule="auto"/>
              <w:ind w:left="20" w:right="53" w:hanging="3"/>
              <w:jc w:val="center"/>
            </w:pPr>
            <w:r>
              <w:rPr>
                <w:sz w:val="20"/>
              </w:rPr>
              <w:t>v súvahe</w:t>
            </w:r>
            <w:r w:rsidR="00533D97">
              <w:rPr>
                <w:sz w:val="20"/>
              </w:rPr>
              <w:t xml:space="preserve"> účtovnej jednotky  k 31.12.2021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A43266">
        <w:trPr>
          <w:trHeight w:val="24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5"/>
        </w:numPr>
        <w:ind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77" w:type="dxa"/>
        <w:tblCellMar>
          <w:top w:w="4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30"/>
        <w:gridCol w:w="3118"/>
        <w:gridCol w:w="3258"/>
      </w:tblGrid>
      <w:tr w:rsidR="00A43266">
        <w:trPr>
          <w:trHeight w:val="23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8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533D97" w:rsidP="001B224B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Hodnota k 31.12.2022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533D97" w:rsidP="001B224B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Hodnota 31.12.2021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39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A43266" w:rsidRDefault="001B224B">
      <w:pPr>
        <w:numPr>
          <w:ilvl w:val="0"/>
          <w:numId w:val="6"/>
        </w:numPr>
        <w:ind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A43266" w:rsidRDefault="001B224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43266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numPr>
          <w:ilvl w:val="0"/>
          <w:numId w:val="6"/>
        </w:numPr>
        <w:ind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43266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A43266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6"/>
        </w:numPr>
        <w:ind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115" w:type="dxa"/>
        <w:tblCellMar>
          <w:top w:w="47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4"/>
        <w:gridCol w:w="3826"/>
      </w:tblGrid>
      <w:tr w:rsidR="00A43266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43266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A43266" w:rsidRDefault="001B224B">
      <w:pPr>
        <w:numPr>
          <w:ilvl w:val="0"/>
          <w:numId w:val="7"/>
        </w:numPr>
        <w:ind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60" w:type="dxa"/>
        <w:tblInd w:w="77" w:type="dxa"/>
        <w:tblCellMar>
          <w:top w:w="47" w:type="dxa"/>
          <w:left w:w="70" w:type="dxa"/>
          <w:right w:w="97" w:type="dxa"/>
        </w:tblCellMar>
        <w:tblLook w:val="04A0" w:firstRow="1" w:lastRow="0" w:firstColumn="1" w:lastColumn="0" w:noHBand="0" w:noVBand="1"/>
      </w:tblPr>
      <w:tblGrid>
        <w:gridCol w:w="2694"/>
        <w:gridCol w:w="1561"/>
        <w:gridCol w:w="2268"/>
        <w:gridCol w:w="3737"/>
      </w:tblGrid>
      <w:tr w:rsidR="00A43266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3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43266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8747B8">
            <w:pPr>
              <w:spacing w:after="0" w:line="259" w:lineRule="auto"/>
              <w:ind w:left="0" w:firstLine="0"/>
              <w:jc w:val="left"/>
            </w:pPr>
            <w:r>
              <w:t>Odberatelia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8747B8">
              <w:rPr>
                <w:sz w:val="20"/>
              </w:rPr>
              <w:t>061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8747B8">
              <w:rPr>
                <w:sz w:val="20"/>
              </w:rPr>
              <w:t>600 €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8747B8">
              <w:rPr>
                <w:sz w:val="20"/>
              </w:rPr>
              <w:t>FIN 3-04 rodziel 600 € oproti SUV. Oprava súvahy. Správna hodnota 692,43 €.</w:t>
            </w:r>
            <w:bookmarkStart w:id="0" w:name="_GoBack"/>
            <w:bookmarkEnd w:id="0"/>
          </w:p>
        </w:tc>
      </w:tr>
      <w:tr w:rsidR="00A43266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7"/>
        </w:numPr>
        <w:ind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A43266" w:rsidRDefault="001B224B">
      <w:pPr>
        <w:ind w:left="-5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115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3"/>
        <w:gridCol w:w="4937"/>
      </w:tblGrid>
      <w:tr w:rsidR="00A43266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43266">
        <w:trPr>
          <w:trHeight w:val="242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7"/>
        </w:numPr>
        <w:ind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A43266" w:rsidRDefault="001B224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   </w:t>
      </w:r>
    </w:p>
    <w:p w:rsidR="00A43266" w:rsidRDefault="001B224B">
      <w:pPr>
        <w:numPr>
          <w:ilvl w:val="0"/>
          <w:numId w:val="7"/>
        </w:numPr>
        <w:ind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A43266" w:rsidRDefault="001B224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pStyle w:val="Heading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60" w:type="dxa"/>
        <w:tblInd w:w="77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1"/>
      </w:tblGrid>
      <w:tr w:rsidR="00A43266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A43266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269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1"/>
        <w:gridCol w:w="4985"/>
      </w:tblGrid>
      <w:tr w:rsidR="00A43266">
        <w:trPr>
          <w:trHeight w:val="23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A43266">
        <w:trPr>
          <w:trHeight w:val="242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77" w:type="dxa"/>
        <w:tblCellMar>
          <w:top w:w="47" w:type="dxa"/>
          <w:left w:w="14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1673"/>
        <w:gridCol w:w="3571"/>
      </w:tblGrid>
      <w:tr w:rsidR="00A43266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95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533D97" w:rsidP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31.12.2022</w:t>
            </w:r>
            <w:r w:rsidR="001B224B">
              <w:rPr>
                <w:b/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533D97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>P</w:t>
            </w:r>
            <w:r w:rsidR="001B224B">
              <w:rPr>
                <w:sz w:val="20"/>
              </w:rPr>
              <w:t xml:space="preserve">okladnica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533D97">
            <w:pPr>
              <w:spacing w:after="0" w:line="259" w:lineRule="auto"/>
              <w:ind w:left="55" w:firstLine="0"/>
              <w:jc w:val="left"/>
            </w:pPr>
            <w:r w:rsidRPr="00F1342D">
              <w:rPr>
                <w:sz w:val="20"/>
              </w:rPr>
              <w:t>1 583,07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533D97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>Bankové účty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533D97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>8 623,98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55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7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269" w:hanging="284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8"/>
        <w:gridCol w:w="4108"/>
      </w:tblGrid>
      <w:tr w:rsidR="00A43266">
        <w:trPr>
          <w:trHeight w:val="46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06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A43266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43266" w:rsidRDefault="001B224B">
      <w:pPr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A43266" w:rsidRDefault="001B224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85" w:type="dxa"/>
        </w:tblCellMar>
        <w:tblLook w:val="04A0" w:firstRow="1" w:lastRow="0" w:firstColumn="1" w:lastColumn="0" w:noHBand="0" w:noVBand="1"/>
      </w:tblPr>
      <w:tblGrid>
        <w:gridCol w:w="2701"/>
        <w:gridCol w:w="901"/>
        <w:gridCol w:w="900"/>
        <w:gridCol w:w="1440"/>
        <w:gridCol w:w="2139"/>
        <w:gridCol w:w="2125"/>
      </w:tblGrid>
      <w:tr w:rsidR="00A43266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A43266" w:rsidRDefault="001B224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 w:rsidP="001B224B">
            <w:pPr>
              <w:spacing w:after="0" w:line="259" w:lineRule="auto"/>
              <w:ind w:left="108" w:right="44" w:firstLine="0"/>
              <w:jc w:val="center"/>
            </w:pPr>
            <w:r>
              <w:rPr>
                <w:b/>
                <w:sz w:val="20"/>
              </w:rPr>
              <w:t xml:space="preserve">Výška návratnej </w:t>
            </w:r>
            <w:r w:rsidR="00F1342D">
              <w:rPr>
                <w:b/>
                <w:sz w:val="20"/>
              </w:rPr>
              <w:t>finančnej výpomoci k 31.12.2022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 w:rsidP="001B224B">
            <w:pPr>
              <w:spacing w:after="0" w:line="259" w:lineRule="auto"/>
              <w:ind w:left="103" w:right="35" w:firstLine="0"/>
              <w:jc w:val="center"/>
            </w:pPr>
            <w:r>
              <w:rPr>
                <w:b/>
                <w:sz w:val="20"/>
              </w:rPr>
              <w:t>Výška návratnej</w:t>
            </w:r>
            <w:r w:rsidR="00F1342D">
              <w:rPr>
                <w:b/>
                <w:sz w:val="20"/>
              </w:rPr>
              <w:t xml:space="preserve"> finančnej výpomoci k 31.12.2021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082"/>
        <w:gridCol w:w="3453"/>
      </w:tblGrid>
      <w:tr w:rsidR="00A43266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B340BF" w:rsidP="001B224B">
            <w:pPr>
              <w:spacing w:after="0" w:line="259" w:lineRule="auto"/>
              <w:ind w:left="182" w:firstLine="0"/>
              <w:jc w:val="left"/>
            </w:pPr>
            <w:r>
              <w:rPr>
                <w:b/>
                <w:sz w:val="20"/>
              </w:rPr>
              <w:t>Zostatok k 31.12.2022</w:t>
            </w:r>
            <w:r w:rsidR="001B224B">
              <w:rPr>
                <w:b/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9,37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4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0E6300" w:rsidRDefault="001B224B" w:rsidP="000E6300">
      <w:pPr>
        <w:spacing w:after="10" w:line="249" w:lineRule="auto"/>
        <w:ind w:left="4801" w:right="4793"/>
        <w:jc w:val="center"/>
        <w:rPr>
          <w:b/>
        </w:rPr>
      </w:pPr>
      <w:r>
        <w:rPr>
          <w:b/>
        </w:rPr>
        <w:t xml:space="preserve">  Čl.IV </w:t>
      </w:r>
    </w:p>
    <w:p w:rsidR="000E6300" w:rsidRDefault="000E6300" w:rsidP="000E6300">
      <w:pPr>
        <w:spacing w:after="10" w:line="249" w:lineRule="auto"/>
        <w:ind w:left="4801" w:right="4793"/>
        <w:jc w:val="center"/>
      </w:pPr>
    </w:p>
    <w:p w:rsidR="000E6300" w:rsidRDefault="000E6300" w:rsidP="000E6300">
      <w:pPr>
        <w:spacing w:after="10" w:line="249" w:lineRule="auto"/>
        <w:ind w:left="4801" w:right="4793"/>
        <w:jc w:val="center"/>
      </w:pPr>
    </w:p>
    <w:p w:rsidR="00A43266" w:rsidRDefault="00712599" w:rsidP="00712599">
      <w:pPr>
        <w:spacing w:after="10" w:line="249" w:lineRule="auto"/>
        <w:ind w:left="4680" w:right="4793" w:firstLine="0"/>
        <w:jc w:val="center"/>
      </w:pPr>
      <w:r>
        <w:t>tabuľk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43266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19" w:right="166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43266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 xml:space="preserve">B  Záväzky </w:t>
      </w:r>
    </w:p>
    <w:p w:rsidR="00A43266" w:rsidRDefault="001B224B">
      <w:pPr>
        <w:ind w:left="-5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A43266" w:rsidRDefault="001B224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705"/>
      </w:tblGrid>
      <w:tr w:rsidR="00A43266">
        <w:trPr>
          <w:trHeight w:val="236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A43266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A43266" w:rsidRDefault="001B224B">
      <w:pPr>
        <w:numPr>
          <w:ilvl w:val="0"/>
          <w:numId w:val="8"/>
        </w:numPr>
        <w:ind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A43266" w:rsidRDefault="001B224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284" w:firstLine="0"/>
        <w:jc w:val="left"/>
      </w:pPr>
      <w:r>
        <w:t xml:space="preserve">   </w:t>
      </w:r>
    </w:p>
    <w:p w:rsidR="00A43266" w:rsidRDefault="001B224B">
      <w:pPr>
        <w:numPr>
          <w:ilvl w:val="0"/>
          <w:numId w:val="8"/>
        </w:numPr>
        <w:ind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A43266" w:rsidRDefault="001B224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A43266">
        <w:trPr>
          <w:trHeight w:val="2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B340BF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0BF" w:rsidRDefault="00B340BF" w:rsidP="005B30E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4140DC">
              <w:rPr>
                <w:sz w:val="20"/>
              </w:rPr>
              <w:t>Predpis mzdy za 12/2022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0BF" w:rsidRPr="00C32FC1" w:rsidRDefault="00B340BF" w:rsidP="005B30EB">
            <w:pPr>
              <w:spacing w:after="0" w:line="259" w:lineRule="auto"/>
              <w:ind w:left="0" w:firstLine="0"/>
              <w:jc w:val="left"/>
            </w:pPr>
            <w:r w:rsidRPr="00C32FC1">
              <w:rPr>
                <w:sz w:val="20"/>
              </w:rPr>
              <w:t>13 003,80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340BF" w:rsidRDefault="00B340BF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Predpis odvody do SP a ZP za 12/202</w:t>
            </w:r>
            <w:r w:rsidR="004140DC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B340BF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6 947,19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Predpis odvodov dane zo mzdy </w:t>
            </w:r>
          </w:p>
          <w:p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12/202</w:t>
            </w:r>
            <w:r w:rsidR="004140DC">
              <w:rPr>
                <w:sz w:val="20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B340B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3 156,50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Predpis Fa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B340B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2 494,88</w:t>
            </w:r>
            <w:r w:rsidR="001B224B"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A43266" w:rsidP="00B340B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A43266" w:rsidRDefault="001B224B">
      <w:pPr>
        <w:numPr>
          <w:ilvl w:val="0"/>
          <w:numId w:val="9"/>
        </w:numPr>
        <w:ind w:hanging="284"/>
      </w:pPr>
      <w:r>
        <w:t xml:space="preserve">dlhodobé bankové úvery a krátkodobé bankové úvery - tabuľka č.9 </w:t>
      </w:r>
    </w:p>
    <w:p w:rsidR="00A43266" w:rsidRDefault="001B224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numPr>
          <w:ilvl w:val="0"/>
          <w:numId w:val="9"/>
        </w:numPr>
        <w:ind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846"/>
      </w:tblGrid>
      <w:tr w:rsidR="00A43266">
        <w:trPr>
          <w:trHeight w:val="468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54" w:right="413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14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43266">
        <w:trPr>
          <w:trHeight w:val="24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77" w:type="dxa"/>
        <w:tblCellMar>
          <w:top w:w="49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3242"/>
        <w:gridCol w:w="1862"/>
        <w:gridCol w:w="1018"/>
        <w:gridCol w:w="1399"/>
        <w:gridCol w:w="1481"/>
        <w:gridCol w:w="1417"/>
      </w:tblGrid>
      <w:tr w:rsidR="00A43266">
        <w:trPr>
          <w:trHeight w:val="696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A43266" w:rsidRDefault="001B224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43266" w:rsidRDefault="001B224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4140DC">
            <w:pPr>
              <w:spacing w:after="0" w:line="259" w:lineRule="auto"/>
              <w:ind w:left="139" w:right="119" w:firstLine="0"/>
              <w:jc w:val="center"/>
            </w:pPr>
            <w:r>
              <w:rPr>
                <w:b/>
                <w:sz w:val="20"/>
              </w:rPr>
              <w:t>Stav k 31.12.2021</w:t>
            </w:r>
            <w:r w:rsidR="001B224B">
              <w:rPr>
                <w:b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4140DC">
            <w:pPr>
              <w:spacing w:after="0" w:line="259" w:lineRule="auto"/>
              <w:ind w:left="108" w:right="87" w:firstLine="0"/>
              <w:jc w:val="center"/>
            </w:pPr>
            <w:r>
              <w:rPr>
                <w:b/>
                <w:sz w:val="20"/>
              </w:rPr>
              <w:t>Stav k 31.12.2020</w:t>
            </w:r>
            <w:r w:rsidR="001B224B">
              <w:rPr>
                <w:b/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77" w:type="dxa"/>
        <w:tblCellMar>
          <w:top w:w="4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8"/>
        <w:gridCol w:w="2126"/>
        <w:gridCol w:w="1136"/>
        <w:gridCol w:w="1133"/>
        <w:gridCol w:w="1419"/>
        <w:gridCol w:w="1487"/>
      </w:tblGrid>
      <w:tr w:rsidR="00A43266">
        <w:trPr>
          <w:trHeight w:val="92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A43266" w:rsidRDefault="001B224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43266" w:rsidRDefault="001B224B">
            <w:pPr>
              <w:spacing w:after="0" w:line="259" w:lineRule="auto"/>
              <w:ind w:left="84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</w:t>
            </w:r>
            <w:r w:rsidR="004140DC">
              <w:rPr>
                <w:b/>
                <w:sz w:val="20"/>
              </w:rPr>
              <w:t xml:space="preserve"> návratnej výpomoci k 31.12.2021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</w:t>
            </w:r>
            <w:r w:rsidR="004140DC">
              <w:rPr>
                <w:b/>
                <w:sz w:val="20"/>
              </w:rPr>
              <w:t xml:space="preserve"> návratnej výpomoci k 31.12.2020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77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1451"/>
        <w:gridCol w:w="3366"/>
      </w:tblGrid>
      <w:tr w:rsidR="00A43266">
        <w:trPr>
          <w:trHeight w:val="23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11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 w:rsidP="00B5324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 k 31.12.202</w:t>
            </w:r>
            <w:r w:rsidR="004140DC">
              <w:rPr>
                <w:b/>
                <w:sz w:val="20"/>
              </w:rPr>
              <w:t>2</w:t>
            </w:r>
          </w:p>
        </w:tc>
      </w:tr>
      <w:tr w:rsidR="00A43266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4140DC" w:rsidP="00B53247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>142 202,23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:rsidR="00A43266" w:rsidRDefault="001B224B">
      <w:pPr>
        <w:ind w:left="-5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4817"/>
      </w:tblGrid>
      <w:tr w:rsidR="00A43266">
        <w:trPr>
          <w:trHeight w:val="238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A43266">
        <w:trPr>
          <w:trHeight w:val="241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V </w:t>
      </w:r>
    </w:p>
    <w:p w:rsidR="00A43266" w:rsidRDefault="001B224B">
      <w:pPr>
        <w:spacing w:after="10" w:line="249" w:lineRule="auto"/>
        <w:ind w:left="1402" w:right="1395"/>
        <w:jc w:val="center"/>
      </w:pPr>
      <w:r>
        <w:rPr>
          <w:b/>
        </w:rPr>
        <w:t xml:space="preserve">Informácie o výnosoch a nákladoch  </w:t>
      </w:r>
    </w:p>
    <w:p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77" w:type="dxa"/>
        <w:tblCellMar>
          <w:top w:w="47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6098"/>
        <w:gridCol w:w="4108"/>
      </w:tblGrid>
      <w:tr w:rsidR="00A43266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A43266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70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A43266" w:rsidRDefault="001B224B">
            <w:pPr>
              <w:numPr>
                <w:ilvl w:val="0"/>
                <w:numId w:val="14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A43266" w:rsidRDefault="001B224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</w:tc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A43266">
      <w:pPr>
        <w:spacing w:after="0" w:line="259" w:lineRule="auto"/>
        <w:ind w:left="-1133" w:right="11344" w:firstLine="0"/>
        <w:jc w:val="left"/>
      </w:pPr>
    </w:p>
    <w:tbl>
      <w:tblPr>
        <w:tblStyle w:val="TableGrid"/>
        <w:tblW w:w="10207" w:type="dxa"/>
        <w:tblInd w:w="77" w:type="dxa"/>
        <w:tblCellMar>
          <w:top w:w="45" w:type="dxa"/>
          <w:right w:w="1" w:type="dxa"/>
        </w:tblCellMar>
        <w:tblLook w:val="04A0" w:firstRow="1" w:lastRow="0" w:firstColumn="1" w:lastColumn="0" w:noHBand="0" w:noVBand="1"/>
      </w:tblPr>
      <w:tblGrid>
        <w:gridCol w:w="6095"/>
        <w:gridCol w:w="4112"/>
      </w:tblGrid>
      <w:tr w:rsidR="00A43266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numPr>
                <w:ilvl w:val="0"/>
                <w:numId w:val="15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A43266" w:rsidRDefault="001B224B">
            <w:pPr>
              <w:numPr>
                <w:ilvl w:val="0"/>
                <w:numId w:val="15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116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A43266" w:rsidRDefault="001B224B">
            <w:pPr>
              <w:numPr>
                <w:ilvl w:val="0"/>
                <w:numId w:val="16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A43266" w:rsidRDefault="001B224B">
            <w:pPr>
              <w:numPr>
                <w:ilvl w:val="0"/>
                <w:numId w:val="16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                                                                         </w:t>
            </w:r>
          </w:p>
          <w:p w:rsidR="00A43266" w:rsidRDefault="001B224B">
            <w:pPr>
              <w:numPr>
                <w:ilvl w:val="0"/>
                <w:numId w:val="16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FD0D53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53 285,13</w:t>
            </w:r>
          </w:p>
          <w:p w:rsidR="00A43266" w:rsidRDefault="00A43266" w:rsidP="00FD0D53">
            <w:pPr>
              <w:tabs>
                <w:tab w:val="center" w:pos="3643"/>
              </w:tabs>
              <w:spacing w:after="0" w:line="259" w:lineRule="auto"/>
              <w:ind w:left="-23" w:firstLine="0"/>
              <w:jc w:val="left"/>
            </w:pPr>
          </w:p>
        </w:tc>
      </w:tr>
      <w:tr w:rsidR="00A43266">
        <w:trPr>
          <w:trHeight w:val="93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6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A43266" w:rsidRDefault="001B224B">
            <w:pPr>
              <w:numPr>
                <w:ilvl w:val="0"/>
                <w:numId w:val="17"/>
              </w:numPr>
              <w:spacing w:after="8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A43266" w:rsidRDefault="001B224B">
            <w:pPr>
              <w:numPr>
                <w:ilvl w:val="0"/>
                <w:numId w:val="17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7077BA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1 230,00</w:t>
            </w:r>
          </w:p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87" w:right="3889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7077BA" w:rsidP="00B53247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>161,19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66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255" w:right="403" w:hanging="185"/>
              <w:jc w:val="left"/>
            </w:pPr>
            <w:r>
              <w:rPr>
                <w:b/>
                <w:sz w:val="20"/>
              </w:rPr>
              <w:lastRenderedPageBreak/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93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43266" w:rsidRDefault="001B224B">
            <w:pPr>
              <w:numPr>
                <w:ilvl w:val="0"/>
                <w:numId w:val="18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A43266" w:rsidRDefault="001B224B">
            <w:pPr>
              <w:numPr>
                <w:ilvl w:val="0"/>
                <w:numId w:val="18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A43266" w:rsidRDefault="001B224B">
            <w:pPr>
              <w:tabs>
                <w:tab w:val="center" w:pos="420"/>
                <w:tab w:val="center" w:pos="264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-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69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A43266" w:rsidRDefault="001B224B">
            <w:pPr>
              <w:tabs>
                <w:tab w:val="center" w:pos="420"/>
                <w:tab w:val="center" w:pos="1433"/>
              </w:tabs>
              <w:spacing w:after="9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7077BA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5 901,41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8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7077BA" w:rsidP="00B53247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2 011,05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8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7077BA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>4 908,11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69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22" w:line="240" w:lineRule="auto"/>
              <w:ind w:left="7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7077BA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>6 000,0</w:t>
            </w:r>
            <w:r w:rsidR="00B53247">
              <w:rPr>
                <w:sz w:val="20"/>
              </w:rPr>
              <w:t>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93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26" w:line="238" w:lineRule="auto"/>
              <w:ind w:left="7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A43266" w:rsidRDefault="001B224B">
            <w:pPr>
              <w:spacing w:after="0" w:line="259" w:lineRule="auto"/>
              <w:ind w:left="74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7077BA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>2 910,19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87" w:right="115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641 – Tržby z predaja 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92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43266" w:rsidRDefault="001B224B">
            <w:pPr>
              <w:spacing w:after="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77" w:type="dxa"/>
        <w:tblCellMar>
          <w:top w:w="45" w:type="dxa"/>
          <w:right w:w="8" w:type="dxa"/>
        </w:tblCellMar>
        <w:tblLook w:val="04A0" w:firstRow="1" w:lastRow="0" w:firstColumn="1" w:lastColumn="0" w:noHBand="0" w:noVBand="1"/>
      </w:tblPr>
      <w:tblGrid>
        <w:gridCol w:w="6095"/>
        <w:gridCol w:w="3243"/>
        <w:gridCol w:w="869"/>
      </w:tblGrid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1B224B">
            <w:pPr>
              <w:spacing w:after="0" w:line="259" w:lineRule="auto"/>
              <w:ind w:left="875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7077BA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7 856,09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116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502 - Spotreba energie </w:t>
            </w:r>
          </w:p>
          <w:p w:rsidR="00A43266" w:rsidRDefault="001B224B">
            <w:pPr>
              <w:numPr>
                <w:ilvl w:val="0"/>
                <w:numId w:val="19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A43266" w:rsidRDefault="001B224B">
            <w:pPr>
              <w:numPr>
                <w:ilvl w:val="0"/>
                <w:numId w:val="19"/>
              </w:numPr>
              <w:spacing w:after="10" w:line="259" w:lineRule="auto"/>
              <w:ind w:hanging="360"/>
              <w:jc w:val="left"/>
            </w:pPr>
            <w:r>
              <w:rPr>
                <w:sz w:val="20"/>
              </w:rPr>
              <w:t xml:space="preserve">voda                                                                                                   </w:t>
            </w:r>
          </w:p>
          <w:p w:rsidR="00A43266" w:rsidRDefault="001B224B">
            <w:pPr>
              <w:numPr>
                <w:ilvl w:val="0"/>
                <w:numId w:val="19"/>
              </w:numPr>
              <w:spacing w:after="9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3266" w:rsidRDefault="001B224B">
            <w:pPr>
              <w:spacing w:after="0" w:line="259" w:lineRule="auto"/>
              <w:ind w:left="-1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0" w:line="259" w:lineRule="auto"/>
              <w:ind w:left="98" w:firstLine="0"/>
              <w:jc w:val="left"/>
            </w:pP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6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87" w:right="3714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71180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2 038,00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71180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181,97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71180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618,19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71180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13 745,96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71180" w:rsidP="007907D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39 193,42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71180" w:rsidP="00A7118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12 110,37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4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70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43266" w:rsidRDefault="001B224B">
            <w:pPr>
              <w:numPr>
                <w:ilvl w:val="0"/>
                <w:numId w:val="20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43266" w:rsidRDefault="001B224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7118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11 438,26</w:t>
            </w:r>
          </w:p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70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43266" w:rsidRDefault="001B224B">
            <w:pPr>
              <w:numPr>
                <w:ilvl w:val="0"/>
                <w:numId w:val="21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43266" w:rsidRDefault="001B224B">
            <w:pPr>
              <w:numPr>
                <w:ilvl w:val="0"/>
                <w:numId w:val="21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A71180">
            <w:pPr>
              <w:spacing w:after="0" w:line="259" w:lineRule="auto"/>
              <w:ind w:left="0" w:right="61" w:firstLine="0"/>
              <w:jc w:val="right"/>
            </w:pPr>
            <w:r>
              <w:rPr>
                <w:sz w:val="20"/>
              </w:rPr>
              <w:t>357,85</w:t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572 - Škody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93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22" w:line="240" w:lineRule="auto"/>
              <w:ind w:left="7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A43266" w:rsidRDefault="001B224B">
            <w:pPr>
              <w:numPr>
                <w:ilvl w:val="0"/>
                <w:numId w:val="22"/>
              </w:numPr>
              <w:spacing w:after="11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A43266" w:rsidRDefault="001B224B">
            <w:pPr>
              <w:numPr>
                <w:ilvl w:val="0"/>
                <w:numId w:val="22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24" w:line="240" w:lineRule="auto"/>
              <w:ind w:left="7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43266" w:rsidRDefault="001B224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24" w:line="240" w:lineRule="auto"/>
              <w:ind w:left="70" w:right="2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43266" w:rsidRDefault="001B224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A43266" w:rsidRDefault="00A4326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17" w:right="3128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6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43266" w:rsidRDefault="001B224B">
            <w:pPr>
              <w:tabs>
                <w:tab w:val="center" w:pos="420"/>
                <w:tab w:val="center" w:pos="187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43266" w:rsidRDefault="001B224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D9525E" w:rsidP="00A71180">
            <w:pPr>
              <w:tabs>
                <w:tab w:val="left" w:pos="615"/>
                <w:tab w:val="right" w:pos="410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A71180" w:rsidP="00D9525E">
            <w:pPr>
              <w:tabs>
                <w:tab w:val="left" w:pos="855"/>
                <w:tab w:val="right" w:pos="410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                                                          18,74</w:t>
            </w:r>
            <w:r w:rsidR="00D9525E">
              <w:rPr>
                <w:sz w:val="20"/>
              </w:rPr>
              <w:tab/>
            </w:r>
            <w:r w:rsidR="001B224B"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A43266" w:rsidRDefault="001B224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77" w:type="dxa"/>
        <w:tblCellMar>
          <w:top w:w="45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6095"/>
        <w:gridCol w:w="4112"/>
      </w:tblGrid>
      <w:tr w:rsidR="00A43266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Osobitné náklady podľa zákona o účtovníctve § 18 ods.6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6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420,00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uisťovacie audítorské služby s výnimkou overenia účtovnej závierky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0" w:right="5048" w:firstLine="0"/>
        <w:jc w:val="right"/>
      </w:pPr>
      <w:r>
        <w:rPr>
          <w:b/>
        </w:rPr>
        <w:lastRenderedPageBreak/>
        <w:t xml:space="preserve"> </w:t>
      </w:r>
    </w:p>
    <w:p w:rsidR="00A43266" w:rsidRDefault="001B224B">
      <w:pPr>
        <w:pStyle w:val="Heading1"/>
        <w:ind w:left="-15" w:right="4591" w:firstLine="5103"/>
      </w:pPr>
      <w:r>
        <w:t xml:space="preserve"> 4.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77" w:type="dxa"/>
        <w:tblCellMar>
          <w:top w:w="45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1"/>
        <w:gridCol w:w="4680"/>
        <w:gridCol w:w="879"/>
        <w:gridCol w:w="2002"/>
        <w:gridCol w:w="1924"/>
      </w:tblGrid>
      <w:tr w:rsidR="00A43266">
        <w:trPr>
          <w:trHeight w:val="69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569" w:right="520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A43266">
        <w:trPr>
          <w:trHeight w:val="24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A43266">
            <w:pPr>
              <w:spacing w:after="0" w:line="259" w:lineRule="auto"/>
              <w:ind w:left="0" w:firstLine="0"/>
              <w:jc w:val="right"/>
            </w:pPr>
          </w:p>
        </w:tc>
      </w:tr>
      <w:tr w:rsidR="00A43266">
        <w:trPr>
          <w:trHeight w:val="24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38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10" w:line="259" w:lineRule="auto"/>
        <w:ind w:left="46" w:firstLine="0"/>
        <w:jc w:val="center"/>
      </w:pPr>
      <w:r>
        <w:rPr>
          <w:b/>
          <w:sz w:val="20"/>
        </w:rPr>
        <w:t xml:space="preserve"> </w:t>
      </w:r>
    </w:p>
    <w:p w:rsidR="00A43266" w:rsidRDefault="001B224B">
      <w:pPr>
        <w:ind w:left="-5"/>
      </w:pPr>
      <w:r>
        <w:t xml:space="preserve">Textová časť :  </w:t>
      </w:r>
    </w:p>
    <w:p w:rsidR="00A43266" w:rsidRDefault="001B224B">
      <w:pPr>
        <w:ind w:left="-5"/>
      </w:pPr>
      <w:r>
        <w:t xml:space="preserve">Príspevková organizácia  spĺňa podmienky podľa § 21 ods. 2 zákona č.523/2004 Z.z. o rozpočtových pravidlách verejnej správy a o zmene a doplnení niektorých zákonov                                           </w:t>
      </w:r>
    </w:p>
    <w:p w:rsidR="00A43266" w:rsidRDefault="001B224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56886" name="Group 568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8794" name="Shape 8794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5" name="Shape 879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6" name="Shape 879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6CDD4AA9" id="Group 56886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">
                <v:shape id="Shape 8794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q4qsQA&#10;AADdAAAADwAAAGRycy9kb3ducmV2LnhtbESPQWvCQBSE74X+h+UVvNVNrbQaXaVYIh419eDxsftM&#10;gtm3IbvG6K93BaHHYWa+YebL3taio9ZXjhV8DBMQxNqZigsF+7/sfQLCB2SDtWNScCUPy8XryxxT&#10;4y68oy4PhYgQ9ikqKENoUim9LsmiH7qGOHpH11oMUbaFNC1eItzWcpQkX9JixXGhxIZWJelTfrYK&#10;Dn77q/0tu431OiB2q/rTcqbU4K3/mYEI1If/8LO9MQom39MxPN7EJ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auK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8795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IgD8cA&#10;AADdAAAADwAAAGRycy9kb3ducmV2LnhtbESPX0vDMBTF3wW/Q7iCby5R3L+6bJTJmCAIbmPs8dJc&#10;27Lmpkti1357Iwg+Hs45v8NZrHrbiI58qB1reBwpEMSFMzWXGg77zcMMRIjIBhvHpGGgAKvl7c0C&#10;M+Ou/EndLpYiQThkqKGKsc2kDEVFFsPItcTJ+3LeYkzSl9J4vCa4beSTUhNpsea0UGFL64qK8+7b&#10;ajif3jf+kpvhefvRvQ6TTrn8qLS+v+vzFxCR+vgf/mu/GQ2z6XwMv2/SE5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yIA/HAAAA3QAAAA8AAAAAAAAAAAAAAAAAmAIAAGRy&#10;cy9kb3ducmV2LnhtbFBLBQYAAAAABAAEAPUAAACMAwAAAAA=&#10;" path="m,l134112,134112e" filled="f" strokeweight=".48pt">
                  <v:path arrowok="t" textboxrect="0,0,134112,134112"/>
                </v:shape>
                <v:shape id="Shape 8796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C+eMYA&#10;AADdAAAADwAAAGRycy9kb3ducmV2LnhtbESPUUvDMBSF3wX/Q7iCby5RRp3dslEcYwNBcMrY46W5&#10;a8uam5rErv33RhD2eDjnfIezWA22FT350DjW8DhRIIhLZxquNHx9bh5mIEJENtg6Jg0jBVgtb28W&#10;mBt34Q/q97ESCcIhRw11jF0uZShrshgmriNO3sl5izFJX0nj8ZLgtpVPSmXSYsNpocaOXmsqz/sf&#10;q+F8fNv478KM0+17vx6zXrnioLS+vxuKOYhIQ7yG/9s7o2H2/JLB35v0BO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eC+eMYAAADd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6887" name="Group 568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799" name="Shape 879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7E039406" id="Group 56887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">
                <v:shape id="Shape 879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sXNMUA&#10;AADdAAAADwAAAGRycy9kb3ducmV2LnhtbESPT2vCQBTE70K/w/IKvemmf7Aa3YSiRHrUtIceH7vP&#10;JDT7NmTXGP303YLgcZiZ3zDrfLStGKj3jWMFz7MEBLF2puFKwfdXMV2A8AHZYOuYFFzIQ549TNaY&#10;GnfmAw1lqESEsE9RQR1Cl0rpdU0W/cx1xNE7ut5iiLKvpOnxHOG2lS9JMpcWG44LNXa0qUn/lier&#10;4Mfvt9pfi+ub3gXEYdO+Wi6UenocP1YgAo3hHr61P42CxftyCf9v4hO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Wxc0xQAAAN0AAAAPAAAAAAAAAAAAAAAAAJgCAABkcnMv&#10;ZG93bnJldi54bWxQSwUGAAAAAAQABAD1AAAAig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A43266" w:rsidRDefault="001B224B">
      <w:pPr>
        <w:spacing w:after="23" w:line="259" w:lineRule="auto"/>
        <w:ind w:left="46" w:firstLine="0"/>
        <w:jc w:val="center"/>
      </w:pPr>
      <w:r>
        <w:rPr>
          <w:sz w:val="20"/>
        </w:rPr>
        <w:t xml:space="preserve"> </w:t>
      </w:r>
    </w:p>
    <w:p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:rsidR="000E221B" w:rsidRDefault="000E221B">
      <w:pPr>
        <w:spacing w:after="10" w:line="249" w:lineRule="auto"/>
        <w:ind w:left="1402" w:right="1393"/>
        <w:jc w:val="center"/>
        <w:rPr>
          <w:b/>
        </w:rPr>
      </w:pPr>
    </w:p>
    <w:p w:rsidR="00A43266" w:rsidRDefault="001B224B">
      <w:pPr>
        <w:spacing w:after="10" w:line="249" w:lineRule="auto"/>
        <w:ind w:left="1402" w:right="1393"/>
        <w:jc w:val="center"/>
      </w:pPr>
      <w:r>
        <w:rPr>
          <w:b/>
        </w:rPr>
        <w:lastRenderedPageBreak/>
        <w:t xml:space="preserve">Čl. VI </w:t>
      </w:r>
    </w:p>
    <w:p w:rsidR="00A43266" w:rsidRDefault="001B224B">
      <w:pPr>
        <w:spacing w:after="10" w:line="249" w:lineRule="auto"/>
        <w:ind w:left="1402" w:right="1400"/>
        <w:jc w:val="center"/>
      </w:pPr>
      <w:r>
        <w:rPr>
          <w:b/>
        </w:rPr>
        <w:t xml:space="preserve">Informácie o údajoch na podsúvahových účtoch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9" w:type="dxa"/>
        <w:tblInd w:w="77" w:type="dxa"/>
        <w:tblCellMar>
          <w:top w:w="4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1"/>
        <w:gridCol w:w="3060"/>
        <w:gridCol w:w="2878"/>
      </w:tblGrid>
      <w:tr w:rsidR="00A43266">
        <w:trPr>
          <w:trHeight w:val="466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70" w:right="324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A43266">
        <w:trPr>
          <w:trHeight w:val="241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2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2"/>
        <w:gridCol w:w="3118"/>
        <w:gridCol w:w="2834"/>
      </w:tblGrid>
      <w:tr w:rsidR="00A43266">
        <w:trPr>
          <w:trHeight w:val="214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43266">
        <w:trPr>
          <w:trHeight w:val="217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9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8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VII </w:t>
      </w:r>
    </w:p>
    <w:p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Informácie o iných aktívach a iných pasívach </w:t>
      </w:r>
    </w:p>
    <w:p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A43266" w:rsidRDefault="001B224B">
      <w:pPr>
        <w:numPr>
          <w:ilvl w:val="0"/>
          <w:numId w:val="10"/>
        </w:numPr>
        <w:ind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>
        <w:rPr>
          <w:color w:val="FF0000"/>
        </w:rPr>
        <w:t xml:space="preserve">Textová časť k tabuľke č.10 - riadok 03 obsahuje údaje o budúcom práve účtovnej jednotky zo zmlúv o poskytnutí nenávratného finančného príspevku. 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92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5"/>
        <w:gridCol w:w="1702"/>
        <w:gridCol w:w="3400"/>
      </w:tblGrid>
      <w:tr w:rsidR="00A43266">
        <w:trPr>
          <w:trHeight w:val="1042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Názov poskytovateľa  nenávratného </w:t>
            </w:r>
          </w:p>
          <w:p w:rsidR="00A43266" w:rsidRDefault="001B224B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color w:val="FF0000"/>
                <w:sz w:val="18"/>
              </w:rPr>
              <w:t xml:space="preserve">finančného príspevku </w:t>
            </w:r>
          </w:p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Predmet zmluvy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zmluvy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2" w:line="237" w:lineRule="auto"/>
              <w:ind w:left="206" w:right="184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prefinancovaných nákladov z vlastných prostriedkov alebo z úverových zdrojov </w:t>
            </w:r>
          </w:p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neuhradených/nerefundovaných </w:t>
            </w:r>
            <w:r w:rsidR="000E221B">
              <w:rPr>
                <w:b/>
                <w:color w:val="FF0000"/>
                <w:sz w:val="18"/>
              </w:rPr>
              <w:t xml:space="preserve"> poskytovateľom NFP k 31.12.2022</w:t>
            </w:r>
            <w:r>
              <w:rPr>
                <w:b/>
                <w:color w:val="FF0000"/>
                <w:sz w:val="18"/>
              </w:rPr>
              <w:t xml:space="preserve"> </w:t>
            </w:r>
          </w:p>
        </w:tc>
      </w:tr>
      <w:tr w:rsidR="00A43266">
        <w:trPr>
          <w:trHeight w:val="21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8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43266">
        <w:trPr>
          <w:trHeight w:val="216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A43266" w:rsidRDefault="001B224B">
      <w:pPr>
        <w:numPr>
          <w:ilvl w:val="0"/>
          <w:numId w:val="10"/>
        </w:numPr>
        <w:ind w:hanging="284"/>
      </w:pPr>
      <w:r>
        <w:rPr>
          <w:b/>
        </w:rPr>
        <w:lastRenderedPageBreak/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A43266" w:rsidRDefault="001B224B">
      <w:pPr>
        <w:numPr>
          <w:ilvl w:val="1"/>
          <w:numId w:val="10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A43266" w:rsidRDefault="001B224B">
      <w:pPr>
        <w:numPr>
          <w:ilvl w:val="1"/>
          <w:numId w:val="10"/>
        </w:numPr>
        <w:ind w:hanging="360"/>
      </w:pPr>
      <w:r>
        <w:rPr>
          <w:b/>
        </w:rPr>
        <w:t xml:space="preserve">povinnosť, </w:t>
      </w:r>
      <w:r>
        <w:t xml:space="preserve">ktorá vznikla ako dôsledok minulej udalosti, ale ktorá sa nevykazuje v súvahe, pretože nie je pravdepodobné, že na splnenie tejto povinnosti bude potrebný úbytok ekonomických úžitkov, alebo výška tejto povinnosti sa nedá spoľahlivo oceniť  </w:t>
      </w:r>
    </w:p>
    <w:p w:rsidR="00A43266" w:rsidRDefault="001B224B">
      <w:pPr>
        <w:ind w:left="-5"/>
      </w:pPr>
      <w:r>
        <w:t xml:space="preserve">- tabuľka č.10.                               </w:t>
      </w:r>
    </w:p>
    <w:p w:rsidR="00A43266" w:rsidRDefault="001B224B">
      <w:pPr>
        <w:ind w:left="-5"/>
      </w:pPr>
      <w:r>
        <w:t xml:space="preserve">Textová časť k tabuľke č.10 ............................................................................................................................ </w:t>
      </w:r>
    </w:p>
    <w:p w:rsidR="00A43266" w:rsidRDefault="001B224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numPr>
          <w:ilvl w:val="0"/>
          <w:numId w:val="11"/>
        </w:numPr>
        <w:ind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A43266" w:rsidRDefault="001B224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numPr>
          <w:ilvl w:val="0"/>
          <w:numId w:val="11"/>
        </w:numPr>
        <w:ind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A43266">
        <w:trPr>
          <w:trHeight w:val="46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A43266" w:rsidRDefault="001B224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A43266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43266" w:rsidRDefault="001B224B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A43266" w:rsidRDefault="001B224B">
      <w:pPr>
        <w:ind w:left="-5"/>
      </w:pPr>
      <w:r>
        <w:t xml:space="preserve">Významné položky ostatných finančných povinností, ktoré sa nevykazujú v účtovných výkazoch.  </w:t>
      </w:r>
    </w:p>
    <w:p w:rsidR="00A43266" w:rsidRDefault="001B224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4"/>
        <w:jc w:val="center"/>
      </w:pPr>
      <w:r>
        <w:rPr>
          <w:b/>
        </w:rPr>
        <w:t xml:space="preserve">Čl. VIII </w:t>
      </w:r>
    </w:p>
    <w:p w:rsidR="00A43266" w:rsidRDefault="001B224B">
      <w:pPr>
        <w:spacing w:after="10" w:line="249" w:lineRule="auto"/>
        <w:ind w:left="1402" w:right="1273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A43266" w:rsidRDefault="001B224B">
      <w:pPr>
        <w:spacing w:after="0" w:line="259" w:lineRule="auto"/>
        <w:ind w:left="116" w:firstLine="0"/>
        <w:jc w:val="center"/>
      </w:pPr>
      <w:r>
        <w:rPr>
          <w:b/>
        </w:rPr>
        <w:t xml:space="preserve">  </w:t>
      </w:r>
    </w:p>
    <w:p w:rsidR="00A43266" w:rsidRDefault="001B224B">
      <w:pPr>
        <w:pStyle w:val="Heading1"/>
        <w:ind w:left="269" w:right="1296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A43266" w:rsidRDefault="001B224B">
      <w:pPr>
        <w:ind w:left="-5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2127"/>
        <w:gridCol w:w="1702"/>
        <w:gridCol w:w="1984"/>
        <w:gridCol w:w="2267"/>
        <w:gridCol w:w="1984"/>
      </w:tblGrid>
      <w:tr w:rsidR="00A43266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 </w:t>
            </w:r>
          </w:p>
          <w:p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3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33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A43266" w:rsidRDefault="001B224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A43266" w:rsidRDefault="001B224B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A43266" w:rsidRDefault="001B224B">
            <w:pPr>
              <w:spacing w:after="0" w:line="259" w:lineRule="auto"/>
              <w:ind w:left="84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A43266" w:rsidRDefault="001B224B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43266" w:rsidRDefault="001B224B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40" w:lineRule="auto"/>
              <w:ind w:left="414" w:right="426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A43266" w:rsidRDefault="001B224B">
            <w:pPr>
              <w:spacing w:after="0" w:line="259" w:lineRule="auto"/>
              <w:ind w:left="10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A43266" w:rsidRDefault="001B224B">
            <w:pPr>
              <w:spacing w:after="0" w:line="259" w:lineRule="auto"/>
              <w:ind w:left="83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A43266" w:rsidRDefault="001B224B">
            <w:pPr>
              <w:spacing w:after="0" w:line="259" w:lineRule="auto"/>
              <w:ind w:left="47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A43266" w:rsidRDefault="001B224B">
            <w:pPr>
              <w:spacing w:after="0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A43266" w:rsidRDefault="001B224B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43266" w:rsidRDefault="001B224B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1" w:line="238" w:lineRule="auto"/>
              <w:ind w:left="127" w:right="141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A43266" w:rsidRDefault="001B224B">
            <w:pPr>
              <w:spacing w:after="1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A43266" w:rsidRDefault="001B224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A43266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284" w:firstLine="0"/>
        <w:jc w:val="left"/>
      </w:pPr>
      <w:r>
        <w:t xml:space="preserve"> </w:t>
      </w:r>
    </w:p>
    <w:p w:rsidR="00A43266" w:rsidRDefault="001B224B">
      <w:pPr>
        <w:ind w:left="-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4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4"/>
      </w:tblGrid>
      <w:tr w:rsidR="00A43266">
        <w:trPr>
          <w:trHeight w:val="238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43266" w:rsidRDefault="001B224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A43266">
        <w:trPr>
          <w:trHeight w:val="24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43266">
        <w:trPr>
          <w:trHeight w:val="2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3266" w:rsidRDefault="001B22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3"/>
        <w:jc w:val="center"/>
      </w:pPr>
      <w:r>
        <w:rPr>
          <w:b/>
        </w:rPr>
        <w:lastRenderedPageBreak/>
        <w:t xml:space="preserve">Čl. IX </w:t>
      </w:r>
    </w:p>
    <w:p w:rsidR="00A43266" w:rsidRDefault="001B224B">
      <w:pPr>
        <w:pStyle w:val="Heading1"/>
        <w:ind w:left="2406" w:right="0"/>
      </w:pPr>
      <w:r>
        <w:t xml:space="preserve">Informácie o rozpočte a hodnotenie plnenia rozpočtu 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ind w:left="-5" w:right="222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FF5321" w:rsidRDefault="001B224B" w:rsidP="00FF5321">
      <w:pPr>
        <w:ind w:left="-5"/>
      </w:pPr>
      <w:r>
        <w:t>Rozpočet obce/rozpočtovej organizácie/príspevkovej organizácie bol schválený obecným</w:t>
      </w:r>
      <w:r w:rsidR="00907244">
        <w:t>/mestským zastupiteľstvom.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Zmeny rozpočtu: 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prvá  zmena  schválená dňa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druhá zmena schválená dňa 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tretia zmena  schválená dňa ......................... 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:rsidR="00A43266" w:rsidRDefault="001B224B">
      <w:pPr>
        <w:numPr>
          <w:ilvl w:val="0"/>
          <w:numId w:val="12"/>
        </w:numPr>
        <w:ind w:hanging="360"/>
      </w:pPr>
      <w:r>
        <w:t xml:space="preserve">....................................................................................................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ind w:left="-5"/>
      </w:pPr>
      <w:r>
        <w:rPr>
          <w:b/>
        </w:rPr>
        <w:t>Výška dlhu</w:t>
      </w:r>
      <w:r>
        <w:t xml:space="preserve"> podľa § 17 ods. 7 zákona č.583/2004 Z.z. o rozpočtových pravidlách územnej samosprávy a o zmene a doplnení niektorých zákonov v z.n.p. za bežné účtovné obdobie a bezprostredne predchádzajúce účtovné obdobie - tabuľka č.15.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A43266" w:rsidRDefault="001B224B">
      <w:pPr>
        <w:spacing w:after="10" w:line="249" w:lineRule="auto"/>
        <w:ind w:left="1402" w:right="1396"/>
        <w:jc w:val="center"/>
      </w:pPr>
      <w:r>
        <w:rPr>
          <w:b/>
        </w:rPr>
        <w:t xml:space="preserve">Čl. X </w:t>
      </w:r>
    </w:p>
    <w:p w:rsidR="00A43266" w:rsidRDefault="001B224B">
      <w:pPr>
        <w:pStyle w:val="Heading1"/>
        <w:ind w:left="394" w:right="0"/>
      </w:pPr>
      <w:r>
        <w:t xml:space="preserve">Informácie o skutočnostiach, ktoré nastali po dni, ku ktorému sa zostavuje účtovná závierka  </w:t>
      </w:r>
    </w:p>
    <w:p w:rsidR="00A43266" w:rsidRDefault="001B224B">
      <w:pPr>
        <w:spacing w:after="10" w:line="249" w:lineRule="auto"/>
        <w:ind w:left="1402" w:right="1397"/>
        <w:jc w:val="center"/>
      </w:pPr>
      <w:r>
        <w:rPr>
          <w:b/>
        </w:rPr>
        <w:t xml:space="preserve">do dňa zostavenia účtovnej závierky </w:t>
      </w:r>
    </w:p>
    <w:p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43266" w:rsidRDefault="001B224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A43266" w:rsidRDefault="001B224B">
      <w:pPr>
        <w:numPr>
          <w:ilvl w:val="0"/>
          <w:numId w:val="13"/>
        </w:numPr>
        <w:ind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A43266" w:rsidRDefault="001B224B">
      <w:pPr>
        <w:numPr>
          <w:ilvl w:val="0"/>
          <w:numId w:val="13"/>
        </w:numPr>
        <w:ind w:hanging="284"/>
      </w:pPr>
      <w:r>
        <w:t xml:space="preserve">dôvody pre zmenu výšky rezerv a opravných položiek, </w:t>
      </w:r>
    </w:p>
    <w:p w:rsidR="00A43266" w:rsidRDefault="001B224B">
      <w:pPr>
        <w:numPr>
          <w:ilvl w:val="0"/>
          <w:numId w:val="13"/>
        </w:numPr>
        <w:ind w:hanging="284"/>
      </w:pPr>
      <w:r>
        <w:t xml:space="preserve">zmeny významných položiek dlhodobého finančného majetku, </w:t>
      </w:r>
    </w:p>
    <w:p w:rsidR="00A43266" w:rsidRDefault="001B224B">
      <w:pPr>
        <w:numPr>
          <w:ilvl w:val="0"/>
          <w:numId w:val="13"/>
        </w:numPr>
        <w:ind w:hanging="284"/>
      </w:pPr>
      <w:r>
        <w:t xml:space="preserve">vydané dlhopisy a iné cenné papiere, </w:t>
      </w:r>
    </w:p>
    <w:p w:rsidR="00A43266" w:rsidRDefault="001B224B">
      <w:pPr>
        <w:numPr>
          <w:ilvl w:val="0"/>
          <w:numId w:val="13"/>
        </w:numPr>
        <w:ind w:hanging="284"/>
      </w:pPr>
      <w:r>
        <w:t xml:space="preserve">zmena právnej formy účtovnej jednotky, </w:t>
      </w:r>
    </w:p>
    <w:p w:rsidR="00A43266" w:rsidRDefault="001B224B">
      <w:pPr>
        <w:numPr>
          <w:ilvl w:val="0"/>
          <w:numId w:val="13"/>
        </w:numPr>
        <w:ind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ind w:left="-5"/>
      </w:pPr>
      <w:r>
        <w:t xml:space="preserve">Popis skutočností: </w:t>
      </w:r>
    </w:p>
    <w:p w:rsidR="00A43266" w:rsidRDefault="001B224B" w:rsidP="00D9525E">
      <w:pPr>
        <w:ind w:left="-5" w:right="142"/>
      </w:pPr>
      <w:r>
        <w:t xml:space="preserve">................................................................................................................................................................  dňa  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A43266" w:rsidRDefault="001B224B">
      <w:pPr>
        <w:spacing w:after="19" w:line="259" w:lineRule="auto"/>
        <w:ind w:left="0" w:firstLine="0"/>
        <w:jc w:val="left"/>
      </w:pPr>
      <w:r>
        <w:t xml:space="preserve">  </w:t>
      </w:r>
    </w:p>
    <w:p w:rsidR="00A43266" w:rsidRDefault="001B224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t xml:space="preserve"> </w:t>
      </w:r>
    </w:p>
    <w:p w:rsidR="00A43266" w:rsidRDefault="001B224B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sectPr w:rsidR="00A4326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55" w:right="563" w:bottom="945" w:left="1133" w:header="758" w:footer="63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7252" w:rsidRDefault="008F7252">
      <w:pPr>
        <w:spacing w:after="0" w:line="240" w:lineRule="auto"/>
      </w:pPr>
      <w:r>
        <w:separator/>
      </w:r>
    </w:p>
  </w:endnote>
  <w:endnote w:type="continuationSeparator" w:id="0">
    <w:p w:rsidR="008F7252" w:rsidRDefault="008F7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42D" w:rsidRDefault="00F1342D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42D" w:rsidRDefault="00F1342D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8747B8">
      <w:rPr>
        <w:noProof/>
        <w:sz w:val="20"/>
      </w:rPr>
      <w:t>9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42D" w:rsidRDefault="00F1342D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7252" w:rsidRDefault="008F7252">
      <w:pPr>
        <w:spacing w:after="0" w:line="240" w:lineRule="auto"/>
      </w:pPr>
      <w:r>
        <w:separator/>
      </w:r>
    </w:p>
  </w:footnote>
  <w:footnote w:type="continuationSeparator" w:id="0">
    <w:p w:rsidR="008F7252" w:rsidRDefault="008F72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42D" w:rsidRDefault="00F1342D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502" name="Group 735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3" name="Shape 76733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138CDDEB" id="Group 73502" o:spid="_x0000_s1026" style="position:absolute;margin-left:55.2pt;margin-top:105.5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">
              <v:shape id="Shape 76733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00KsYA&#10;AADeAAAADwAAAGRycy9kb3ducmV2LnhtbESP0WoCMRRE3wv9h3ALfavZraKyGkULUgtFcO0H3G6u&#10;m8XNzZJEXf/eFAo+DjNzhpkve9uKC/nQOFaQDzIQxJXTDdcKfg6btymIEJE1to5JwY0CLBfPT3Ms&#10;tLvyni5lrEWCcChQgYmxK6QMlSGLYeA64uQdnbcYk/S11B6vCW5b+Z5lY2mx4bRgsKMPQ9WpPFsF&#10;+++verc1h2P+ebP5OrN+1Ja/Sr2+9KsZiEh9fIT/21utYDKeDIfwdyddAbm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500Ks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:rsidR="00F1342D" w:rsidRDefault="00F1342D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2020 </w:t>
    </w:r>
  </w:p>
  <w:p w:rsidR="00F1342D" w:rsidRDefault="00F1342D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:rsidR="00F1342D" w:rsidRDefault="00F134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42D" w:rsidRDefault="00F1342D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7898A98" wp14:editId="3296B38C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465" name="Group 734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2" name="Shape 76732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0B4EBBD3" id="Group 73465" o:spid="_x0000_s1026" style="position:absolute;margin-left:55.2pt;margin-top:105.5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">
              <v:shape id="Shape 76732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GRscYA&#10;AADeAAAADwAAAGRycy9kb3ducmV2LnhtbESPUWvCMBSF3wf7D+EOfJtpneioRtkGQwcyaN0PuGuu&#10;TbG5KUmm9d+bgeDj4ZzzHc5yPdhOnMiH1rGCfJyBIK6dbrlR8LP/fH4FESKyxs4xKbhQgPXq8WGJ&#10;hXZnLulUxUYkCIcCFZgY+0LKUBuyGMauJ07ewXmLMUnfSO3xnOC2k5Msm0mLLacFgz19GKqP1Z9V&#10;UO6+mu+t2R/yzcXm75n10676VWr0NLwtQEQa4j18a2+1gvls/jKB/zvpCsjV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NGRsc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:rsidR="00F1342D" w:rsidRDefault="00F1342D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2022 </w:t>
    </w:r>
  </w:p>
  <w:p w:rsidR="00F1342D" w:rsidRDefault="00F1342D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:rsidR="00F1342D" w:rsidRDefault="00F134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42D" w:rsidRDefault="00F1342D">
    <w:pPr>
      <w:spacing w:after="0" w:line="259" w:lineRule="auto"/>
      <w:ind w:left="7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1339850</wp:posOffset>
              </wp:positionV>
              <wp:extent cx="6519419" cy="6096"/>
              <wp:effectExtent l="0" t="0" r="0" b="0"/>
              <wp:wrapSquare wrapText="bothSides"/>
              <wp:docPr id="73428" name="Group 734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6731" name="Shape 76731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6AA5D997" id="Group 73428" o:spid="_x0000_s1026" style="position:absolute;margin-left:55.2pt;margin-top:105.5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">
              <v:shape id="Shape 76731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MPxsYA&#10;AADeAAAADwAAAGRycy9kb3ducmV2LnhtbESP0WoCMRRE34X+Q7gF3zS7VbRsjdIKogUpuPYDbjfX&#10;zdLNzZJEXf/eFIQ+DjNzhlmsetuKC/nQOFaQjzMQxJXTDdcKvo+b0SuIEJE1to5JwY0CrJZPgwUW&#10;2l35QJcy1iJBOBSowMTYFVKGypDFMHYdcfJOzluMSfpaao/XBLetfMmymbTYcFow2NHaUPVbnq2C&#10;w/6z/tqZ4ynf3mz+kVk/bcsfpYbP/fsbiEh9/A8/2jutYD6bT3L4u5OugF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AMPxs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 ZBOJNÉ </w:t>
    </w:r>
  </w:p>
  <w:p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:rsidR="00F1342D" w:rsidRDefault="00F1342D">
    <w:pPr>
      <w:spacing w:after="0" w:line="259" w:lineRule="auto"/>
      <w:ind w:left="0" w:right="-140" w:firstLine="0"/>
      <w:jc w:val="right"/>
    </w:pPr>
    <w:r>
      <w:t xml:space="preserve"> </w:t>
    </w:r>
  </w:p>
  <w:p w:rsidR="00F1342D" w:rsidRDefault="00F1342D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2020 </w:t>
    </w:r>
  </w:p>
  <w:p w:rsidR="00F1342D" w:rsidRDefault="00F1342D">
    <w:pPr>
      <w:spacing w:after="0" w:line="259" w:lineRule="auto"/>
      <w:ind w:left="56" w:firstLine="0"/>
      <w:jc w:val="center"/>
    </w:pPr>
    <w:r>
      <w:rPr>
        <w:color w:val="FF0000"/>
      </w:rPr>
      <w:t xml:space="preserve"> </w:t>
    </w:r>
  </w:p>
  <w:p w:rsidR="00F1342D" w:rsidRDefault="00F134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33579"/>
    <w:multiLevelType w:val="hybridMultilevel"/>
    <w:tmpl w:val="6784D4BA"/>
    <w:lvl w:ilvl="0" w:tplc="5C6C19B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DAD3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08B2F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B0FB9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70B1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622D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04F1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14C5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62B2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8A12F2E"/>
    <w:multiLevelType w:val="hybridMultilevel"/>
    <w:tmpl w:val="50C2B2A6"/>
    <w:lvl w:ilvl="0" w:tplc="3796DFE4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A64964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2ACED1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A0645A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764963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20F16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AA49C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D8FA7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5968BA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9D55671"/>
    <w:multiLevelType w:val="hybridMultilevel"/>
    <w:tmpl w:val="DDB887F2"/>
    <w:lvl w:ilvl="0" w:tplc="F8AEDA5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81C6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E418F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50CB3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AAA4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3432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DF45E0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6E53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DAB4B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08B498F"/>
    <w:multiLevelType w:val="hybridMultilevel"/>
    <w:tmpl w:val="795E90C2"/>
    <w:lvl w:ilvl="0" w:tplc="FE8AB94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2E885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B42EA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F8A81C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D02A2D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FA2E62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22EC8C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E2A4C0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B560BB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3085D82"/>
    <w:multiLevelType w:val="hybridMultilevel"/>
    <w:tmpl w:val="2B40AE58"/>
    <w:lvl w:ilvl="0" w:tplc="FA76043A">
      <w:start w:val="3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0C14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FB2F1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E48D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18C197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7E31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4E1E4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3C72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520D0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39E5659"/>
    <w:multiLevelType w:val="hybridMultilevel"/>
    <w:tmpl w:val="9F109E96"/>
    <w:lvl w:ilvl="0" w:tplc="88D2676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AB883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708F35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188B5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09AB12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928937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7686F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6EC3A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CE6E4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F07A95"/>
    <w:multiLevelType w:val="hybridMultilevel"/>
    <w:tmpl w:val="E9BC9082"/>
    <w:lvl w:ilvl="0" w:tplc="63D44C9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EC69C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DE6FD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16E32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6280C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567B82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3ED0E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9D63F1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981AB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C4779E2"/>
    <w:multiLevelType w:val="hybridMultilevel"/>
    <w:tmpl w:val="660EAE48"/>
    <w:lvl w:ilvl="0" w:tplc="72D24BB8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7F8DFD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E0610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8FAAFF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6C869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862DB9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4CE3E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16E504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7C324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20D00202"/>
    <w:multiLevelType w:val="hybridMultilevel"/>
    <w:tmpl w:val="6EBEE72E"/>
    <w:lvl w:ilvl="0" w:tplc="7E9EFB8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8D805F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5C6341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E42FF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0D853C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C50297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8C42C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600AB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E6E40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25D10696"/>
    <w:multiLevelType w:val="hybridMultilevel"/>
    <w:tmpl w:val="C5283096"/>
    <w:lvl w:ilvl="0" w:tplc="677C5DD4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D70892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EC4464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D68AB5A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64706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7124C7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B21C9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CEBC5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AEB5F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5D51987"/>
    <w:multiLevelType w:val="hybridMultilevel"/>
    <w:tmpl w:val="30C8BA82"/>
    <w:lvl w:ilvl="0" w:tplc="8DE2961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A6E94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1ED72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7252C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26C35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9AE7C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80A46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D6180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952DB2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0D64455"/>
    <w:multiLevelType w:val="hybridMultilevel"/>
    <w:tmpl w:val="5EC0514C"/>
    <w:lvl w:ilvl="0" w:tplc="5C2C67C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36D2C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724D64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2467AC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4C8B8C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92CB4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70311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6F05D8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8DAA74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3D275148"/>
    <w:multiLevelType w:val="hybridMultilevel"/>
    <w:tmpl w:val="DCAC42DE"/>
    <w:lvl w:ilvl="0" w:tplc="C66A870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606E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049C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C1CA2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5053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0C87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4E8EB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724F1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0652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5F5181C"/>
    <w:multiLevelType w:val="hybridMultilevel"/>
    <w:tmpl w:val="4ABA406E"/>
    <w:lvl w:ilvl="0" w:tplc="0DCE0AE0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B44DBA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ACAA94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3A45AB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5AA7F5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25ECF7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0E45E1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C6225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BE702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6B27128"/>
    <w:multiLevelType w:val="hybridMultilevel"/>
    <w:tmpl w:val="A6B2874C"/>
    <w:lvl w:ilvl="0" w:tplc="0F00D6F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E2C55B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8F0146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CDE0C6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C30743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4E06A4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785AD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68BD4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040F21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8F356C6"/>
    <w:multiLevelType w:val="hybridMultilevel"/>
    <w:tmpl w:val="75E8AB44"/>
    <w:lvl w:ilvl="0" w:tplc="EC16BF7A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BE828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BCA7E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C9475E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614525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246F4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96C21A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82E57C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565CF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D9A522C"/>
    <w:multiLevelType w:val="hybridMultilevel"/>
    <w:tmpl w:val="5A3E62CC"/>
    <w:lvl w:ilvl="0" w:tplc="A7642F7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0A87C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408C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24E7E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5C2E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366B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BC6B6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F413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C0736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E0A1AEE"/>
    <w:multiLevelType w:val="hybridMultilevel"/>
    <w:tmpl w:val="8EA83D2C"/>
    <w:lvl w:ilvl="0" w:tplc="0C5A4D6A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6AD01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C9E5E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58ED3E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F2B4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52B00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DE0D1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CADD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88D6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EBD7BE6"/>
    <w:multiLevelType w:val="hybridMultilevel"/>
    <w:tmpl w:val="07F4978E"/>
    <w:lvl w:ilvl="0" w:tplc="C686BBE4">
      <w:start w:val="1"/>
      <w:numFmt w:val="bullet"/>
      <w:lvlText w:val=""/>
      <w:lvlJc w:val="left"/>
      <w:pPr>
        <w:ind w:left="551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2DD1CF2"/>
    <w:multiLevelType w:val="hybridMultilevel"/>
    <w:tmpl w:val="2E107406"/>
    <w:lvl w:ilvl="0" w:tplc="8318BF2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2A221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7E07B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105DF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54543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2295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05CBA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CE12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7C20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61055B24"/>
    <w:multiLevelType w:val="hybridMultilevel"/>
    <w:tmpl w:val="89B8CF76"/>
    <w:lvl w:ilvl="0" w:tplc="8714AD0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DAE3C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66321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FCAD9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DDA48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4C874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2401CE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9EC35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8836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32773D0"/>
    <w:multiLevelType w:val="hybridMultilevel"/>
    <w:tmpl w:val="9BCA0F3A"/>
    <w:lvl w:ilvl="0" w:tplc="9A705AF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12376E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CFE957C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2CD1B0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E5A779E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9C85BA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9EA42E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462736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C023D6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DD078AB"/>
    <w:multiLevelType w:val="hybridMultilevel"/>
    <w:tmpl w:val="14008062"/>
    <w:lvl w:ilvl="0" w:tplc="D138D3B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CE2ADE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0C28112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2443D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2C65B6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0E7CA4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B0C894A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CCD75E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7ADE4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2"/>
  </w:num>
  <w:num w:numId="2">
    <w:abstractNumId w:val="10"/>
  </w:num>
  <w:num w:numId="3">
    <w:abstractNumId w:val="6"/>
  </w:num>
  <w:num w:numId="4">
    <w:abstractNumId w:val="17"/>
  </w:num>
  <w:num w:numId="5">
    <w:abstractNumId w:val="16"/>
  </w:num>
  <w:num w:numId="6">
    <w:abstractNumId w:val="0"/>
  </w:num>
  <w:num w:numId="7">
    <w:abstractNumId w:val="19"/>
  </w:num>
  <w:num w:numId="8">
    <w:abstractNumId w:val="2"/>
  </w:num>
  <w:num w:numId="9">
    <w:abstractNumId w:val="20"/>
  </w:num>
  <w:num w:numId="10">
    <w:abstractNumId w:val="21"/>
  </w:num>
  <w:num w:numId="11">
    <w:abstractNumId w:val="4"/>
  </w:num>
  <w:num w:numId="12">
    <w:abstractNumId w:val="9"/>
  </w:num>
  <w:num w:numId="13">
    <w:abstractNumId w:val="12"/>
  </w:num>
  <w:num w:numId="14">
    <w:abstractNumId w:val="14"/>
  </w:num>
  <w:num w:numId="15">
    <w:abstractNumId w:val="15"/>
  </w:num>
  <w:num w:numId="16">
    <w:abstractNumId w:val="7"/>
  </w:num>
  <w:num w:numId="17">
    <w:abstractNumId w:val="1"/>
  </w:num>
  <w:num w:numId="18">
    <w:abstractNumId w:val="3"/>
  </w:num>
  <w:num w:numId="19">
    <w:abstractNumId w:val="11"/>
  </w:num>
  <w:num w:numId="20">
    <w:abstractNumId w:val="8"/>
  </w:num>
  <w:num w:numId="21">
    <w:abstractNumId w:val="13"/>
  </w:num>
  <w:num w:numId="22">
    <w:abstractNumId w:val="5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266"/>
    <w:rsid w:val="000E221B"/>
    <w:rsid w:val="000E6300"/>
    <w:rsid w:val="001B224B"/>
    <w:rsid w:val="001D2A6A"/>
    <w:rsid w:val="00367CC5"/>
    <w:rsid w:val="004140DC"/>
    <w:rsid w:val="00533D97"/>
    <w:rsid w:val="007077BA"/>
    <w:rsid w:val="00712599"/>
    <w:rsid w:val="00757722"/>
    <w:rsid w:val="007907D4"/>
    <w:rsid w:val="007C62DB"/>
    <w:rsid w:val="008747B8"/>
    <w:rsid w:val="008F7252"/>
    <w:rsid w:val="00907244"/>
    <w:rsid w:val="00943A5D"/>
    <w:rsid w:val="00A43266"/>
    <w:rsid w:val="00A71180"/>
    <w:rsid w:val="00B340BF"/>
    <w:rsid w:val="00B53247"/>
    <w:rsid w:val="00BC101C"/>
    <w:rsid w:val="00C131AE"/>
    <w:rsid w:val="00C31821"/>
    <w:rsid w:val="00C32FC1"/>
    <w:rsid w:val="00D35233"/>
    <w:rsid w:val="00D9525E"/>
    <w:rsid w:val="00EC2411"/>
    <w:rsid w:val="00F1342D"/>
    <w:rsid w:val="00FC3B81"/>
    <w:rsid w:val="00FD0D53"/>
    <w:rsid w:val="00FF5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4" w:line="24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14" w:line="248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71259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57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7722"/>
    <w:rPr>
      <w:rFonts w:ascii="Tahoma" w:eastAsia="Times New Roman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4" w:line="24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14" w:line="248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71259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577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7722"/>
    <w:rPr>
      <w:rFonts w:ascii="Tahoma" w:eastAsia="Times New Roman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23</Pages>
  <Words>5417</Words>
  <Characters>30882</Characters>
  <Application>Microsoft Office Word</Application>
  <DocSecurity>0</DocSecurity>
  <Lines>257</Lines>
  <Paragraphs>72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36227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Obec</cp:lastModifiedBy>
  <cp:revision>34</cp:revision>
  <cp:lastPrinted>2023-03-22T17:48:00Z</cp:lastPrinted>
  <dcterms:created xsi:type="dcterms:W3CDTF">2022-04-27T07:27:00Z</dcterms:created>
  <dcterms:modified xsi:type="dcterms:W3CDTF">2023-03-31T09:55:00Z</dcterms:modified>
</cp:coreProperties>
</file>