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BA081" w14:textId="77777777" w:rsidR="004E01C3" w:rsidRDefault="004E01C3">
      <w:pPr>
        <w:pStyle w:val="Zkladntext"/>
      </w:pPr>
    </w:p>
    <w:p w14:paraId="70F951B2" w14:textId="77777777" w:rsidR="00072A0C" w:rsidRDefault="00072A0C">
      <w:pPr>
        <w:pStyle w:val="Zkladntext"/>
      </w:pPr>
    </w:p>
    <w:p w14:paraId="27C01BE4" w14:textId="77777777" w:rsidR="000A6B43" w:rsidRDefault="003004D4" w:rsidP="003004D4">
      <w:pPr>
        <w:pStyle w:val="Nadpis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14:paraId="0FFAC7FB" w14:textId="77777777" w:rsidR="00BB301E" w:rsidRDefault="00EB4CB9" w:rsidP="00BB301E">
      <w:pPr>
        <w:pStyle w:val="Zkladntext"/>
        <w:ind w:left="0"/>
      </w:pPr>
      <w:bookmarkStart w:id="1" w:name="_Toc530739895"/>
      <w:r>
        <w:t xml:space="preserve"> </w:t>
      </w:r>
    </w:p>
    <w:bookmarkEnd w:id="1"/>
    <w:p w14:paraId="22D6ACF8" w14:textId="77777777" w:rsidR="000A6B43" w:rsidRDefault="00221932" w:rsidP="00BB301E">
      <w:pPr>
        <w:pStyle w:val="Nadpis2"/>
        <w:numPr>
          <w:ilvl w:val="0"/>
          <w:numId w:val="4"/>
        </w:numPr>
        <w:rPr>
          <w:lang w:val="sk-SK"/>
        </w:rPr>
      </w:pPr>
      <w:r>
        <w:rPr>
          <w:lang w:val="sk-SK"/>
        </w:rPr>
        <w:t>Názov spoločnosti a jej sídlo</w:t>
      </w:r>
    </w:p>
    <w:p w14:paraId="20B67632" w14:textId="77777777" w:rsidR="00860047" w:rsidRPr="00860047" w:rsidRDefault="00860047" w:rsidP="00860047"/>
    <w:p w14:paraId="12E11650" w14:textId="77777777" w:rsidR="00544C9C" w:rsidRDefault="00544C9C" w:rsidP="00860047">
      <w:pPr>
        <w:pStyle w:val="Zkladntext"/>
        <w:rPr>
          <w:rStyle w:val="ra"/>
        </w:rPr>
      </w:pPr>
    </w:p>
    <w:p w14:paraId="6021ACBD" w14:textId="77777777" w:rsidR="00544C9C" w:rsidRDefault="0065138D" w:rsidP="00860047">
      <w:pPr>
        <w:pStyle w:val="Zkladntext"/>
        <w:rPr>
          <w:rStyle w:val="ra"/>
        </w:rPr>
      </w:pPr>
      <w:r>
        <w:rPr>
          <w:rStyle w:val="ra"/>
        </w:rPr>
        <w:t>Optimal Care</w:t>
      </w:r>
      <w:r w:rsidR="00544C9C" w:rsidRPr="00544C9C">
        <w:rPr>
          <w:rStyle w:val="ra"/>
        </w:rPr>
        <w:t xml:space="preserve"> s. r. o. v</w:t>
      </w:r>
      <w:r w:rsidR="00544C9C">
        <w:rPr>
          <w:rStyle w:val="ra"/>
        </w:rPr>
        <w:t> </w:t>
      </w:r>
      <w:r w:rsidR="00544C9C" w:rsidRPr="00544C9C">
        <w:rPr>
          <w:rStyle w:val="ra"/>
        </w:rPr>
        <w:t>likvidácii</w:t>
      </w:r>
    </w:p>
    <w:p w14:paraId="06ECB8EA" w14:textId="77777777" w:rsidR="0065138D" w:rsidRPr="0065138D" w:rsidRDefault="0065138D" w:rsidP="0065138D">
      <w:pPr>
        <w:pStyle w:val="Zkladntext"/>
        <w:rPr>
          <w:rStyle w:val="ra"/>
        </w:rPr>
      </w:pPr>
      <w:r w:rsidRPr="0065138D">
        <w:rPr>
          <w:rStyle w:val="ra"/>
        </w:rPr>
        <w:t>Haanova 14/A</w:t>
      </w:r>
    </w:p>
    <w:p w14:paraId="427E8BDA" w14:textId="77777777" w:rsidR="007B326B" w:rsidRDefault="0065138D" w:rsidP="0065138D">
      <w:pPr>
        <w:pStyle w:val="Zkladntext"/>
        <w:ind w:left="0"/>
      </w:pPr>
      <w:r>
        <w:rPr>
          <w:rStyle w:val="ra"/>
        </w:rPr>
        <w:t xml:space="preserve">         </w:t>
      </w:r>
      <w:r w:rsidRPr="0065138D">
        <w:rPr>
          <w:rStyle w:val="ra"/>
        </w:rPr>
        <w:t>Bratislava 851 04</w:t>
      </w:r>
    </w:p>
    <w:p w14:paraId="0BC7EF6F" w14:textId="77777777" w:rsidR="000A6B43" w:rsidRDefault="000A6B43">
      <w:pPr>
        <w:pStyle w:val="Nadpis2"/>
      </w:pPr>
      <w:r>
        <w:t>Priemerný</w:t>
      </w:r>
      <w:r w:rsidR="00D608B8">
        <w:rPr>
          <w:lang w:val="sk-SK"/>
        </w:rPr>
        <w:t xml:space="preserve"> prepočítaný</w:t>
      </w:r>
      <w:r>
        <w:t xml:space="preserve"> počet zamestnancov </w:t>
      </w:r>
      <w:r w:rsidR="00137091">
        <w:t xml:space="preserve"> </w:t>
      </w:r>
    </w:p>
    <w:p w14:paraId="10392282" w14:textId="77777777" w:rsidR="00E73902" w:rsidRDefault="00E73902" w:rsidP="00E73902">
      <w:pPr>
        <w:pStyle w:val="Zkladntext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7"/>
        <w:gridCol w:w="2917"/>
        <w:gridCol w:w="2918"/>
      </w:tblGrid>
      <w:tr w:rsidR="00541C62" w:rsidRPr="004B2F56" w14:paraId="69C54DEF" w14:textId="77777777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ED9D01" w14:textId="77777777"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8AD3005" w14:textId="77777777"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17DEA5" w14:textId="77777777"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14:paraId="289A413E" w14:textId="77777777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4BBC8A" w14:textId="77777777"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18CD77E" w14:textId="77777777" w:rsidR="00541C62" w:rsidRDefault="001E6E5E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3E30C" w14:textId="77777777" w:rsidR="00541C62" w:rsidRPr="003316F3" w:rsidRDefault="001E6E5E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</w:tr>
    </w:tbl>
    <w:p w14:paraId="40C5A0FE" w14:textId="77777777" w:rsidR="00826246" w:rsidRDefault="00826246" w:rsidP="00291392">
      <w:pPr>
        <w:pStyle w:val="Zkladntext"/>
        <w:ind w:left="0"/>
      </w:pPr>
    </w:p>
    <w:p w14:paraId="78BE1653" w14:textId="77777777" w:rsidR="000A6B43" w:rsidRDefault="000A6B43" w:rsidP="003004D4">
      <w:pPr>
        <w:pStyle w:val="Nadpis2"/>
        <w:rPr>
          <w:lang w:val="sk-SK"/>
        </w:rPr>
      </w:pPr>
      <w:r>
        <w:t>Spoločnosť nie je súčasťou konsolidovaného celku.</w:t>
      </w:r>
    </w:p>
    <w:p w14:paraId="7E94F8B1" w14:textId="77777777" w:rsidR="00CD6FBD" w:rsidRPr="00085D70" w:rsidRDefault="00085D70" w:rsidP="00CD6FBD">
      <w:pPr>
        <w:pStyle w:val="Nadpis2"/>
        <w:numPr>
          <w:ilvl w:val="0"/>
          <w:numId w:val="4"/>
        </w:numPr>
        <w:rPr>
          <w:b w:val="0"/>
        </w:rPr>
      </w:pPr>
      <w:r w:rsidRPr="00085D70">
        <w:rPr>
          <w:b w:val="0"/>
          <w:lang w:val="sk-SK"/>
        </w:rPr>
        <w:t>Ú</w:t>
      </w:r>
      <w:r w:rsidR="00544C9C">
        <w:rPr>
          <w:b w:val="0"/>
          <w:lang w:val="sk-SK"/>
        </w:rPr>
        <w:t>čtovná závierka spoločnosti k 18.08.2020</w:t>
      </w:r>
      <w:r w:rsidRPr="00085D70">
        <w:rPr>
          <w:b w:val="0"/>
          <w:lang w:val="sk-SK"/>
        </w:rPr>
        <w:t xml:space="preserve"> je zostavená ako mimoriadna účtovná závierka podľa par. 17 ods.6 zákona NR SR č. 431/2002 Z.z. o účtovníctve v zmení neskorších predpisov za účtovné obdobie </w:t>
      </w:r>
      <w:r w:rsidR="00CD6FBD" w:rsidRPr="00085D70">
        <w:rPr>
          <w:b w:val="0"/>
          <w:lang w:val="sk-SK"/>
        </w:rPr>
        <w:t xml:space="preserve">od  </w:t>
      </w:r>
      <w:r w:rsidR="00CD6FBD">
        <w:rPr>
          <w:b w:val="0"/>
          <w:lang w:val="sk-SK"/>
        </w:rPr>
        <w:t>19</w:t>
      </w:r>
      <w:r w:rsidR="00CD6FBD" w:rsidRPr="00085D70">
        <w:rPr>
          <w:b w:val="0"/>
          <w:lang w:val="sk-SK"/>
        </w:rPr>
        <w:t>.</w:t>
      </w:r>
      <w:r w:rsidR="00CD6FBD">
        <w:rPr>
          <w:b w:val="0"/>
          <w:lang w:val="sk-SK"/>
        </w:rPr>
        <w:t>08</w:t>
      </w:r>
      <w:r w:rsidR="00CD6FBD" w:rsidRPr="00085D70">
        <w:rPr>
          <w:b w:val="0"/>
          <w:lang w:val="sk-SK"/>
        </w:rPr>
        <w:t>.20</w:t>
      </w:r>
      <w:r w:rsidR="00CD6FBD">
        <w:rPr>
          <w:b w:val="0"/>
          <w:lang w:val="sk-SK"/>
        </w:rPr>
        <w:t>20 do 23.03.2023</w:t>
      </w:r>
      <w:r w:rsidR="00CD6FBD" w:rsidRPr="00085D70">
        <w:rPr>
          <w:b w:val="0"/>
          <w:lang w:val="sk-SK"/>
        </w:rPr>
        <w:t xml:space="preserve"> z dôvodu </w:t>
      </w:r>
      <w:r w:rsidR="00CD6FBD">
        <w:rPr>
          <w:b w:val="0"/>
          <w:lang w:val="sk-SK"/>
        </w:rPr>
        <w:t xml:space="preserve">ukončenia </w:t>
      </w:r>
      <w:r w:rsidR="00CD6FBD" w:rsidRPr="00085D70">
        <w:rPr>
          <w:b w:val="0"/>
          <w:lang w:val="sk-SK"/>
        </w:rPr>
        <w:t>likvidácie Spoločnosti.</w:t>
      </w:r>
    </w:p>
    <w:p w14:paraId="43FA52E5" w14:textId="341591EB" w:rsidR="00BB301E" w:rsidRDefault="00BB301E" w:rsidP="002923FC">
      <w:pPr>
        <w:pStyle w:val="Nadpis2"/>
        <w:ind w:left="0"/>
      </w:pPr>
    </w:p>
    <w:p w14:paraId="754B0716" w14:textId="77777777" w:rsidR="000A6B43" w:rsidRDefault="003004D4" w:rsidP="003004D4">
      <w:pPr>
        <w:pStyle w:val="Nadpis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14:paraId="5A5BC669" w14:textId="77777777" w:rsidR="000A6B43" w:rsidRDefault="000A6B43">
      <w:pPr>
        <w:pStyle w:val="Zkladntext"/>
      </w:pPr>
    </w:p>
    <w:p w14:paraId="0DD787E2" w14:textId="77777777" w:rsidR="00291392" w:rsidRDefault="00291392" w:rsidP="00BB301E">
      <w:pPr>
        <w:pStyle w:val="Zkladntext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14:paraId="2084A57F" w14:textId="77777777" w:rsidR="00874F1D" w:rsidRDefault="00874F1D" w:rsidP="00BB301E">
      <w:pPr>
        <w:pStyle w:val="Zkladntext"/>
        <w:ind w:left="448"/>
      </w:pPr>
      <w:r>
        <w:t>V bežnom účtovnom období neboli vykonané žiadne opravy významných chýb minulých období.</w:t>
      </w:r>
    </w:p>
    <w:p w14:paraId="1BCDBC0D" w14:textId="77777777" w:rsidR="00EA2BB8" w:rsidRDefault="00EA2BB8" w:rsidP="00774093">
      <w:pPr>
        <w:pStyle w:val="Zkladntext"/>
        <w:ind w:left="0"/>
      </w:pPr>
    </w:p>
    <w:p w14:paraId="3EB3FA11" w14:textId="77777777" w:rsidR="003004D4" w:rsidRDefault="003004D4" w:rsidP="003004D4">
      <w:pPr>
        <w:pStyle w:val="Zkladntext"/>
        <w:ind w:left="0" w:firstLine="426"/>
      </w:pPr>
      <w:r>
        <w:t>Spôsoby oceňovania jednotlivých položiek majetku a záväzkov:</w:t>
      </w:r>
    </w:p>
    <w:p w14:paraId="198D329F" w14:textId="77777777" w:rsidR="007B0D84" w:rsidRDefault="007B0D84" w:rsidP="003004D4">
      <w:pPr>
        <w:pStyle w:val="Zkladntext"/>
        <w:ind w:left="0" w:firstLine="426"/>
      </w:pPr>
    </w:p>
    <w:p w14:paraId="58DBCC6F" w14:textId="77777777" w:rsidR="000A6B43" w:rsidRDefault="000A6B43">
      <w:pPr>
        <w:pStyle w:val="Pismenka"/>
      </w:pPr>
      <w:r>
        <w:t>Dlhodobý nehmotný a dlhodobý hmotný majetok</w:t>
      </w:r>
    </w:p>
    <w:p w14:paraId="033EB3E4" w14:textId="77777777" w:rsidR="000A6B43" w:rsidRDefault="000A6B43">
      <w:pPr>
        <w:pStyle w:val="Zkladntext"/>
      </w:pPr>
    </w:p>
    <w:p w14:paraId="1787E515" w14:textId="77777777" w:rsidR="0008431C" w:rsidRDefault="0008431C" w:rsidP="0008431C">
      <w:pPr>
        <w:pStyle w:val="Zkladntext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14:paraId="536C1366" w14:textId="77777777" w:rsidR="0008431C" w:rsidRDefault="0008431C" w:rsidP="0008431C">
      <w:pPr>
        <w:pStyle w:val="Zkladntext"/>
      </w:pPr>
    </w:p>
    <w:p w14:paraId="74310672" w14:textId="77777777" w:rsidR="0008431C" w:rsidRDefault="0008431C" w:rsidP="0008431C">
      <w:pPr>
        <w:pStyle w:val="Zkladntext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14:paraId="17D12DD1" w14:textId="77777777" w:rsidR="0008431C" w:rsidRDefault="0008431C" w:rsidP="0008431C">
      <w:pPr>
        <w:pStyle w:val="Zkladntext"/>
      </w:pPr>
      <w:r>
        <w:t xml:space="preserve">Spoločnosť neúčtuje o nehmotnom majetku, ktorého obstarávacia cena (resp. vlastné náklady) je 2.400 EUR  a nižšia ako o dlhodobom majetku. Hmotný majetok, ktorého obstarávacia cena  je 1.700 EUR a nižšia, spoločnosť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>
        <w:t xml:space="preserve">   </w:t>
      </w:r>
    </w:p>
    <w:p w14:paraId="4ED75BB4" w14:textId="77777777" w:rsidR="0008431C" w:rsidRDefault="0008431C" w:rsidP="0008431C">
      <w:pPr>
        <w:pStyle w:val="Zkladntext"/>
        <w:ind w:left="360"/>
      </w:pPr>
    </w:p>
    <w:p w14:paraId="36E5EBBF" w14:textId="77777777" w:rsidR="0008431C" w:rsidRDefault="0008431C" w:rsidP="00774093">
      <w:pPr>
        <w:pStyle w:val="Zkladntext"/>
      </w:pPr>
      <w:r>
        <w:t>Predpokladaná doba používania, metóda odpisovania a odpisová sadzba sú uvedené v nasledujúcej tabuľke:</w:t>
      </w:r>
    </w:p>
    <w:p w14:paraId="2D91D2AF" w14:textId="77777777" w:rsidR="0008431C" w:rsidRDefault="0008431C" w:rsidP="0008431C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14:paraId="4D18D3EE" w14:textId="77777777" w:rsidTr="00535F83">
        <w:trPr>
          <w:trHeight w:val="250"/>
        </w:trPr>
        <w:tc>
          <w:tcPr>
            <w:tcW w:w="3118" w:type="dxa"/>
            <w:gridSpan w:val="2"/>
          </w:tcPr>
          <w:p w14:paraId="4E4C4450" w14:textId="77777777"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14:paraId="5EE58881" w14:textId="77777777"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26B295BB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C26EABF" w14:textId="77777777"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6C08639F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8E2BA7C" w14:textId="77777777"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14:paraId="12411846" w14:textId="77777777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C8723BB" w14:textId="77777777"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772A7B4" w14:textId="77777777"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4989E61" w14:textId="77777777"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6E00979F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C5AB4B" w14:textId="77777777"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54931E3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40BC2E8" w14:textId="77777777"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14:paraId="0C5812CC" w14:textId="77777777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664CEEAC" w14:textId="77777777"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06D33FF" w14:textId="77777777"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68708C9C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0CF27BF" w14:textId="77777777"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6349384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A0C1396" w14:textId="77777777"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14:paraId="1B68AAEA" w14:textId="77777777" w:rsidTr="00535F83">
        <w:trPr>
          <w:trHeight w:val="250"/>
        </w:trPr>
        <w:tc>
          <w:tcPr>
            <w:tcW w:w="3118" w:type="dxa"/>
            <w:gridSpan w:val="2"/>
          </w:tcPr>
          <w:p w14:paraId="29D5E385" w14:textId="77777777"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14:paraId="0D861CC4" w14:textId="77777777"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14:paraId="6D0A4E90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F74CF77" w14:textId="77777777"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14:paraId="7F47EA75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4FA8FBB" w14:textId="77777777"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14:paraId="0F01368F" w14:textId="77777777" w:rsidTr="00535F83">
        <w:trPr>
          <w:trHeight w:val="250"/>
        </w:trPr>
        <w:tc>
          <w:tcPr>
            <w:tcW w:w="3118" w:type="dxa"/>
            <w:gridSpan w:val="2"/>
          </w:tcPr>
          <w:p w14:paraId="19718C68" w14:textId="77777777"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34242A81" w14:textId="77777777"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14:paraId="6A7F5D98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3367C0B" w14:textId="77777777"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14:paraId="4C417415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0F2B6A" w14:textId="77777777"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14:paraId="4640BEEA" w14:textId="77777777" w:rsidTr="00535F83">
        <w:trPr>
          <w:trHeight w:val="250"/>
        </w:trPr>
        <w:tc>
          <w:tcPr>
            <w:tcW w:w="3118" w:type="dxa"/>
            <w:gridSpan w:val="2"/>
          </w:tcPr>
          <w:p w14:paraId="3C96D681" w14:textId="77777777" w:rsidR="0008431C" w:rsidRDefault="0008431C" w:rsidP="00535F83">
            <w:pPr>
              <w:pStyle w:val="Tabulka"/>
            </w:pPr>
          </w:p>
          <w:p w14:paraId="01AFE271" w14:textId="77777777"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14:paraId="538EB8C7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25539F2F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40EA658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14:paraId="11103066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51D75E6" w14:textId="77777777" w:rsidR="0008431C" w:rsidRDefault="0008431C" w:rsidP="00535F83">
            <w:pPr>
              <w:pStyle w:val="Tabulka"/>
              <w:jc w:val="center"/>
            </w:pPr>
          </w:p>
        </w:tc>
      </w:tr>
    </w:tbl>
    <w:p w14:paraId="3CE8DFFD" w14:textId="77777777" w:rsidR="000A6B43" w:rsidRDefault="000A6B43">
      <w:pPr>
        <w:pStyle w:val="Pismenka"/>
      </w:pPr>
      <w:r>
        <w:t xml:space="preserve">Zásoby </w:t>
      </w:r>
    </w:p>
    <w:p w14:paraId="4CE5C39A" w14:textId="77777777" w:rsidR="00C04CE7" w:rsidRDefault="00237EA1">
      <w:pPr>
        <w:pStyle w:val="Zkladntext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894D22">
        <w:t>B</w:t>
      </w:r>
      <w:r w:rsidR="00C04CE7">
        <w:t xml:space="preserve"> účtovania zásob.</w:t>
      </w:r>
    </w:p>
    <w:p w14:paraId="258DCADB" w14:textId="77777777" w:rsidR="00C04CE7" w:rsidRDefault="00C04CE7">
      <w:pPr>
        <w:pStyle w:val="Zkladntext"/>
      </w:pPr>
    </w:p>
    <w:p w14:paraId="4BABFA37" w14:textId="77777777" w:rsidR="000A6B43" w:rsidRDefault="000A6B43">
      <w:pPr>
        <w:pStyle w:val="Pismenka"/>
      </w:pPr>
      <w:r>
        <w:t>Pohľadávky</w:t>
      </w:r>
    </w:p>
    <w:p w14:paraId="1FAAF4D6" w14:textId="77777777" w:rsidR="000A6B43" w:rsidRDefault="000A6B43">
      <w:pPr>
        <w:pStyle w:val="Zkladntext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7C7F7BF2" w14:textId="77777777" w:rsidR="000A6B43" w:rsidRDefault="000A6B43">
      <w:pPr>
        <w:pStyle w:val="Zkladntext"/>
      </w:pPr>
    </w:p>
    <w:p w14:paraId="41C2FAAF" w14:textId="77777777" w:rsidR="000A6B43" w:rsidRDefault="000A6B43">
      <w:pPr>
        <w:pStyle w:val="Pismenka"/>
      </w:pPr>
      <w:r>
        <w:t>Peňažné prostriedky a ceniny</w:t>
      </w:r>
    </w:p>
    <w:p w14:paraId="7017EA81" w14:textId="77777777" w:rsidR="000A6B43" w:rsidRDefault="000A6B43" w:rsidP="004E01C3">
      <w:pPr>
        <w:pStyle w:val="Zkladntext"/>
      </w:pPr>
      <w:r>
        <w:t>Peňažné prostriedky a ceniny sa oceňujú ich menovitou hodnotou.</w:t>
      </w:r>
    </w:p>
    <w:p w14:paraId="608C5C62" w14:textId="77777777" w:rsidR="00774093" w:rsidRDefault="00774093" w:rsidP="004E01C3">
      <w:pPr>
        <w:pStyle w:val="Zkladntext"/>
      </w:pPr>
    </w:p>
    <w:p w14:paraId="03C10FD2" w14:textId="77777777" w:rsidR="000A6B43" w:rsidRDefault="000A6B43">
      <w:pPr>
        <w:pStyle w:val="Pismenka"/>
      </w:pPr>
      <w:r>
        <w:t>Náklady budúcich období a príjmy budúcich období</w:t>
      </w:r>
    </w:p>
    <w:p w14:paraId="20889434" w14:textId="77777777" w:rsidR="000A6B43" w:rsidRDefault="000A6B43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14:paraId="32AA491C" w14:textId="77777777" w:rsidR="000A6B43" w:rsidRDefault="000A6B43">
      <w:pPr>
        <w:pStyle w:val="Zkladntext"/>
      </w:pPr>
    </w:p>
    <w:p w14:paraId="49C3962E" w14:textId="77777777" w:rsidR="000A6B43" w:rsidRDefault="000A6B43">
      <w:pPr>
        <w:pStyle w:val="Pismenka"/>
      </w:pPr>
      <w:r>
        <w:t>Rezervy</w:t>
      </w:r>
    </w:p>
    <w:p w14:paraId="6F6548D6" w14:textId="77777777" w:rsidR="000A6B43" w:rsidRDefault="000A6B43">
      <w:pPr>
        <w:pStyle w:val="Zkladntext"/>
      </w:pPr>
      <w:r>
        <w:t>Rezervy sú záväzky s neurčitým časovým vymedzením alebo výškou, tvoria sa na krytie známych rizík alebo strát z podnikania. Oceňujú sa v očakávanej výške záväzku.</w:t>
      </w:r>
    </w:p>
    <w:p w14:paraId="1BA829B0" w14:textId="77777777" w:rsidR="000A6B43" w:rsidRDefault="000A6B43">
      <w:pPr>
        <w:pStyle w:val="Pismenka"/>
        <w:numPr>
          <w:ilvl w:val="0"/>
          <w:numId w:val="0"/>
        </w:numPr>
        <w:ind w:left="426" w:hanging="426"/>
      </w:pPr>
    </w:p>
    <w:p w14:paraId="1D5406CD" w14:textId="77777777" w:rsidR="000A6B43" w:rsidRDefault="000A6B43">
      <w:pPr>
        <w:pStyle w:val="Pismenka"/>
      </w:pPr>
      <w:r>
        <w:t>Záväzky</w:t>
      </w:r>
    </w:p>
    <w:p w14:paraId="3B95B35A" w14:textId="77777777" w:rsidR="000A6B43" w:rsidRDefault="000A6B43" w:rsidP="004E01C3">
      <w:pPr>
        <w:pStyle w:val="Zkladntext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790E451B" w14:textId="77777777" w:rsidR="00842774" w:rsidRDefault="00842774" w:rsidP="004E01C3">
      <w:pPr>
        <w:pStyle w:val="Zkladntext"/>
        <w:spacing w:line="240" w:lineRule="atLeast"/>
        <w:ind w:left="425"/>
        <w:rPr>
          <w:sz w:val="24"/>
        </w:rPr>
      </w:pPr>
    </w:p>
    <w:p w14:paraId="337E0C9A" w14:textId="77777777" w:rsidR="000A6B43" w:rsidRDefault="000A6B43" w:rsidP="004E01C3">
      <w:pPr>
        <w:pStyle w:val="Pismenka"/>
        <w:ind w:left="425" w:hanging="425"/>
      </w:pPr>
      <w:r>
        <w:lastRenderedPageBreak/>
        <w:t>Výdavky budúcich období a výnosy budúcich období</w:t>
      </w:r>
    </w:p>
    <w:p w14:paraId="05B64A17" w14:textId="77777777" w:rsidR="000A6B43" w:rsidRDefault="000A6B43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14:paraId="3D44F52D" w14:textId="77777777" w:rsidR="00291392" w:rsidRDefault="00291392" w:rsidP="00850A44">
      <w:pPr>
        <w:pStyle w:val="Zkladntext"/>
        <w:ind w:left="0"/>
      </w:pPr>
    </w:p>
    <w:p w14:paraId="197E8841" w14:textId="77777777" w:rsidR="00291392" w:rsidRDefault="00291392" w:rsidP="00291392">
      <w:pPr>
        <w:pStyle w:val="Pismenka"/>
      </w:pPr>
      <w:r>
        <w:t>Majetok a záväzky zabezpečené derivátmi</w:t>
      </w:r>
    </w:p>
    <w:p w14:paraId="263DF557" w14:textId="77777777" w:rsidR="00850A44" w:rsidRDefault="00291392" w:rsidP="00BB301E">
      <w:pPr>
        <w:pStyle w:val="Zkladntext"/>
      </w:pPr>
      <w:r>
        <w:t>Spoločnosť nemá majetok a záväzky zabezpečené derivátmi.</w:t>
      </w:r>
    </w:p>
    <w:p w14:paraId="31F9C846" w14:textId="77777777" w:rsidR="00291392" w:rsidRDefault="00291392">
      <w:pPr>
        <w:pStyle w:val="Zkladntext"/>
      </w:pPr>
    </w:p>
    <w:p w14:paraId="5684EBB6" w14:textId="77777777" w:rsidR="004E0DC5" w:rsidRPr="00BB301E" w:rsidRDefault="000A6B43" w:rsidP="00BB301E">
      <w:pPr>
        <w:pStyle w:val="Pismenka"/>
      </w:pPr>
      <w:r>
        <w:t>Cudzia mena</w:t>
      </w:r>
    </w:p>
    <w:p w14:paraId="44538D7E" w14:textId="77777777" w:rsidR="009B228B" w:rsidRPr="002A1CA6" w:rsidRDefault="009B228B" w:rsidP="009B228B">
      <w:pPr>
        <w:pStyle w:val="Zkladntext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5467F596" w14:textId="77777777" w:rsidR="009B228B" w:rsidRPr="002A1CA6" w:rsidRDefault="009B228B" w:rsidP="009B228B">
      <w:pPr>
        <w:pStyle w:val="Zkladntext"/>
        <w:rPr>
          <w:szCs w:val="18"/>
        </w:rPr>
      </w:pPr>
    </w:p>
    <w:p w14:paraId="33455B07" w14:textId="77777777" w:rsidR="009B228B" w:rsidRPr="002A1CA6" w:rsidRDefault="009B228B" w:rsidP="009B228B">
      <w:pPr>
        <w:pStyle w:val="Zkladntext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6C1E5BA" w14:textId="77777777" w:rsidR="009B228B" w:rsidRPr="002A1CA6" w:rsidRDefault="009B228B" w:rsidP="009B228B">
      <w:pPr>
        <w:pStyle w:val="Zkladntext"/>
        <w:rPr>
          <w:szCs w:val="18"/>
        </w:rPr>
      </w:pPr>
    </w:p>
    <w:p w14:paraId="5796BD4D" w14:textId="77777777" w:rsidR="009B228B" w:rsidRPr="00D613DD" w:rsidRDefault="009B228B" w:rsidP="009B228B">
      <w:pPr>
        <w:pStyle w:val="Zkladntext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14:paraId="4CE91DAC" w14:textId="77777777" w:rsidR="00291392" w:rsidRDefault="00291392" w:rsidP="00291392">
      <w:pPr>
        <w:pStyle w:val="Zkladntext"/>
        <w:ind w:left="0"/>
      </w:pPr>
    </w:p>
    <w:p w14:paraId="26241C23" w14:textId="77777777" w:rsidR="00291392" w:rsidRDefault="00291392" w:rsidP="00291392">
      <w:pPr>
        <w:pStyle w:val="Pismenka"/>
      </w:pPr>
      <w:r>
        <w:t>Výnosy</w:t>
      </w:r>
    </w:p>
    <w:p w14:paraId="52583D96" w14:textId="77777777" w:rsidR="00291392" w:rsidRDefault="00291392" w:rsidP="00291392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1E3F794A" w14:textId="77777777" w:rsidR="000A6B43" w:rsidRDefault="000A6B43" w:rsidP="00850A44">
      <w:pPr>
        <w:pStyle w:val="Zkladntext"/>
        <w:ind w:left="0"/>
      </w:pPr>
    </w:p>
    <w:p w14:paraId="041CBE8A" w14:textId="77777777" w:rsidR="002260EB" w:rsidRDefault="002260EB" w:rsidP="00850A44">
      <w:pPr>
        <w:pStyle w:val="Zkladntext"/>
        <w:ind w:left="0"/>
      </w:pPr>
    </w:p>
    <w:p w14:paraId="5DC65F84" w14:textId="77777777" w:rsidR="00870993" w:rsidRDefault="003004D4" w:rsidP="003004D4">
      <w:pPr>
        <w:pStyle w:val="Nadpis1"/>
        <w:numPr>
          <w:ilvl w:val="0"/>
          <w:numId w:val="0"/>
        </w:numPr>
        <w:ind w:left="360" w:hanging="360"/>
      </w:pPr>
      <w:bookmarkStart w:id="3" w:name="_Toc530739900"/>
      <w:r>
        <w:t xml:space="preserve">Čl. III </w:t>
      </w:r>
      <w:r w:rsidR="000A6B43">
        <w:t>informácie</w:t>
      </w:r>
      <w:bookmarkEnd w:id="3"/>
      <w:r>
        <w:t>, ktoré vystvetľujú a dopĺňajú súvahu a výkaz ziskov a strát</w:t>
      </w:r>
    </w:p>
    <w:p w14:paraId="1E4B2B50" w14:textId="77777777" w:rsidR="000A6B43" w:rsidRDefault="000A6B43" w:rsidP="00221932">
      <w:pPr>
        <w:pStyle w:val="Zkladntext"/>
        <w:ind w:left="0"/>
      </w:pPr>
    </w:p>
    <w:p w14:paraId="44C9662B" w14:textId="77777777" w:rsidR="001F4FD2" w:rsidRPr="001F4FD2" w:rsidRDefault="008B0BB8" w:rsidP="001F4FD2">
      <w:pPr>
        <w:pStyle w:val="Nadpis2"/>
        <w:numPr>
          <w:ilvl w:val="0"/>
          <w:numId w:val="26"/>
        </w:numPr>
      </w:pPr>
      <w:bookmarkStart w:id="4" w:name="_Toc530739908"/>
      <w:r>
        <w:rPr>
          <w:lang w:val="sk-SK"/>
        </w:rPr>
        <w:t>Informácia o sume a dôvodoch vzniku nákladov alebo výnosov, ktoré majú výnimočný rozsah alebo výskyt</w:t>
      </w:r>
    </w:p>
    <w:p w14:paraId="7D614BBF" w14:textId="77777777" w:rsidR="000A6B43" w:rsidRDefault="008B0BB8" w:rsidP="009B479F">
      <w:pPr>
        <w:pStyle w:val="Zkladntext"/>
      </w:pPr>
      <w:r>
        <w:t>Spoločnosti nevznikli žiadne náklady alebo výnosy výnimočného rozsahu alebo výskytu.</w:t>
      </w:r>
    </w:p>
    <w:p w14:paraId="18A3CD35" w14:textId="77777777" w:rsidR="001F4FD2" w:rsidRDefault="001F4FD2">
      <w:pPr>
        <w:pStyle w:val="Zkladntext"/>
      </w:pPr>
    </w:p>
    <w:bookmarkEnd w:id="4"/>
    <w:p w14:paraId="5F04369B" w14:textId="77777777" w:rsidR="000A6B43" w:rsidRDefault="00590486">
      <w:pPr>
        <w:pStyle w:val="Nadpis2"/>
      </w:pPr>
      <w:r>
        <w:rPr>
          <w:lang w:val="sk-SK"/>
        </w:rPr>
        <w:t>Informácie o záväzkoch:</w:t>
      </w:r>
    </w:p>
    <w:p w14:paraId="3FAFB5AB" w14:textId="77777777" w:rsidR="006F38E2" w:rsidRDefault="006F38E2" w:rsidP="006F38E2">
      <w:pPr>
        <w:pStyle w:val="Zkladntext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0"/>
        <w:gridCol w:w="2115"/>
        <w:gridCol w:w="2127"/>
      </w:tblGrid>
      <w:tr w:rsidR="00541C62" w:rsidRPr="00905475" w14:paraId="6EB99423" w14:textId="77777777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94766" w14:textId="77777777"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494EB91" w14:textId="77777777"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E1FE0" w14:textId="77777777"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14:paraId="1F4BB9F9" w14:textId="77777777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4F2A8" w14:textId="77777777"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18DFF43" w14:textId="77777777" w:rsidR="00541C62" w:rsidRDefault="00085D70" w:rsidP="001E6E5E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8653DA" w14:textId="77777777" w:rsidR="00541C62" w:rsidRPr="00905475" w:rsidRDefault="00860047" w:rsidP="0086004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14:paraId="466BCAC7" w14:textId="77777777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A5A5A" w14:textId="77777777"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ED900D0" w14:textId="77777777"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012EC4" w14:textId="77777777" w:rsidR="00541C62" w:rsidRPr="00905475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14:paraId="7268B515" w14:textId="77777777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4F0943" w14:textId="77777777"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323286E" w14:textId="77777777" w:rsidR="00541C62" w:rsidRDefault="00085D70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D2DCAD" w14:textId="77777777" w:rsidR="00541C62" w:rsidRPr="00905475" w:rsidRDefault="00860047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35F7D779" w14:textId="77777777" w:rsidR="006F38E2" w:rsidRDefault="006F38E2" w:rsidP="008B0BB8">
      <w:pPr>
        <w:pStyle w:val="Zkladntext"/>
        <w:ind w:left="0"/>
      </w:pPr>
    </w:p>
    <w:p w14:paraId="001205B7" w14:textId="77777777" w:rsidR="006F388E" w:rsidRPr="006F38E2" w:rsidRDefault="006F38E2" w:rsidP="00EF43DB">
      <w:pPr>
        <w:pStyle w:val="Zkladntext"/>
        <w:ind w:left="0" w:firstLine="360"/>
      </w:pPr>
      <w:r w:rsidRPr="00491794">
        <w:t xml:space="preserve">Spoločnosť nemá záväzky kryté záložným právom a ani </w:t>
      </w:r>
      <w:r>
        <w:t xml:space="preserve">inou </w:t>
      </w:r>
      <w:r w:rsidRPr="00491794">
        <w:t>formou zabezpečeni</w:t>
      </w:r>
      <w:r>
        <w:t>a</w:t>
      </w:r>
      <w:r w:rsidRPr="00491794">
        <w:t>.</w:t>
      </w:r>
    </w:p>
    <w:p w14:paraId="4E71FF44" w14:textId="77777777" w:rsidR="00560547" w:rsidRDefault="00560547" w:rsidP="006339A9">
      <w:pPr>
        <w:pStyle w:val="Zkladntext"/>
        <w:ind w:left="0"/>
      </w:pPr>
    </w:p>
    <w:p w14:paraId="065ABFFB" w14:textId="77777777" w:rsidR="00EF43DB" w:rsidRDefault="00EF43DB" w:rsidP="00EF43DB">
      <w:pPr>
        <w:pStyle w:val="Nadpis2"/>
        <w:rPr>
          <w:b w:val="0"/>
          <w:lang w:val="sk-SK"/>
        </w:rPr>
      </w:pPr>
      <w:r>
        <w:rPr>
          <w:lang w:val="sk-SK"/>
        </w:rPr>
        <w:t xml:space="preserve">Informácie o vlastných akciách </w:t>
      </w:r>
      <w:r w:rsidRPr="00EF43DB">
        <w:rPr>
          <w:b w:val="0"/>
          <w:lang w:val="sk-SK"/>
        </w:rPr>
        <w:t>(neaplikovateľné)</w:t>
      </w:r>
    </w:p>
    <w:p w14:paraId="6283ACFD" w14:textId="77777777" w:rsidR="00EF43DB" w:rsidRPr="00EF43DB" w:rsidRDefault="00EF43DB" w:rsidP="00EF43DB"/>
    <w:p w14:paraId="70905793" w14:textId="77777777" w:rsidR="00EF43DB" w:rsidRDefault="00EF43DB" w:rsidP="00EF43DB">
      <w:pPr>
        <w:pStyle w:val="Nadpis2"/>
        <w:rPr>
          <w:lang w:val="sk-SK"/>
        </w:rPr>
      </w:pPr>
      <w:r>
        <w:rPr>
          <w:lang w:val="sk-SK"/>
        </w:rPr>
        <w:t>Informácie o orgánoch účtovnej jednotky</w:t>
      </w:r>
    </w:p>
    <w:p w14:paraId="6C7C914B" w14:textId="77777777" w:rsidR="00A11EC5" w:rsidRDefault="00A11EC5" w:rsidP="00A11EC5">
      <w:pPr>
        <w:pStyle w:val="Zkladntext"/>
      </w:pPr>
      <w:r w:rsidRPr="004306EA">
        <w:rPr>
          <w:szCs w:val="18"/>
        </w:rPr>
        <w:t>S</w:t>
      </w:r>
      <w:r>
        <w:rPr>
          <w:szCs w:val="18"/>
        </w:rPr>
        <w:t>poločnosť neposkytla žiadne záruky,  pôžičky a plnenia na súkromné účely členom štatutárnemu, dozornému alebo inému orgánu spoločnosti.</w:t>
      </w:r>
    </w:p>
    <w:p w14:paraId="01DEE3DC" w14:textId="77777777" w:rsidR="00EF43DB" w:rsidRPr="00EF43DB" w:rsidRDefault="00A11EC5" w:rsidP="00A11EC5">
      <w:pPr>
        <w:tabs>
          <w:tab w:val="left" w:pos="6030"/>
        </w:tabs>
      </w:pPr>
      <w:r>
        <w:tab/>
      </w:r>
    </w:p>
    <w:p w14:paraId="5ED81AE7" w14:textId="77777777" w:rsidR="00EF43DB" w:rsidRDefault="00EF43DB" w:rsidP="00EF43DB">
      <w:pPr>
        <w:pStyle w:val="Nadpis2"/>
        <w:rPr>
          <w:lang w:val="sk-SK"/>
        </w:rPr>
      </w:pPr>
      <w:r>
        <w:rPr>
          <w:lang w:val="sk-SK"/>
        </w:rPr>
        <w:t>Informácie o povinnostiach účtovnej jednotky</w:t>
      </w:r>
    </w:p>
    <w:p w14:paraId="238D01AA" w14:textId="77777777"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14:paraId="738596E5" w14:textId="77777777"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14:paraId="66FABB9C" w14:textId="77777777" w:rsidR="00EF43DB" w:rsidRDefault="00EF43DB" w:rsidP="00EF43DB"/>
    <w:p w14:paraId="3BFC4995" w14:textId="77777777" w:rsidR="00EF43DB" w:rsidRPr="00EA433F" w:rsidRDefault="00EF43DB" w:rsidP="00EF43DB">
      <w:pPr>
        <w:pStyle w:val="Nadpis2"/>
        <w:rPr>
          <w:b w:val="0"/>
          <w:lang w:val="sk-SK"/>
        </w:rPr>
      </w:pPr>
      <w:r>
        <w:rPr>
          <w:lang w:val="sk-SK"/>
        </w:rPr>
        <w:t xml:space="preserve">Informácie o udelení výlučného alebo osobitného práva na poskytovanie služieb vo verejnom záujme – </w:t>
      </w:r>
      <w:r w:rsidRPr="00EA433F">
        <w:rPr>
          <w:b w:val="0"/>
          <w:lang w:val="sk-SK"/>
        </w:rPr>
        <w:t>nebolo poskytnuté</w:t>
      </w:r>
      <w:r w:rsidR="00EA433F">
        <w:rPr>
          <w:b w:val="0"/>
          <w:lang w:val="sk-SK"/>
        </w:rPr>
        <w:t xml:space="preserve"> žiadne.</w:t>
      </w:r>
    </w:p>
    <w:p w14:paraId="589FA0E9" w14:textId="77777777" w:rsidR="00EF43DB" w:rsidRPr="00EF43DB" w:rsidRDefault="00EF43DB" w:rsidP="00EF43DB"/>
    <w:sectPr w:rsidR="00EF43DB" w:rsidRPr="00EF43DB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6D097" w14:textId="77777777" w:rsidR="00F64142" w:rsidRDefault="00F64142">
      <w:r>
        <w:separator/>
      </w:r>
    </w:p>
  </w:endnote>
  <w:endnote w:type="continuationSeparator" w:id="0">
    <w:p w14:paraId="263CF69E" w14:textId="77777777" w:rsidR="00F64142" w:rsidRDefault="00F6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5F6FB" w14:textId="77777777" w:rsidR="006B2738" w:rsidRDefault="006B273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8E0BBD8" w14:textId="77777777" w:rsidR="006B2738" w:rsidRDefault="006B273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3444E" w14:textId="77777777" w:rsidR="00F64142" w:rsidRDefault="00F64142">
      <w:r>
        <w:separator/>
      </w:r>
    </w:p>
  </w:footnote>
  <w:footnote w:type="continuationSeparator" w:id="0">
    <w:p w14:paraId="6CB04152" w14:textId="77777777" w:rsidR="00F64142" w:rsidRDefault="00F64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14:paraId="79D05CDA" w14:textId="77777777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611779F1" w14:textId="77777777"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CADF993" w14:textId="77777777"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94C733E" w14:textId="77777777"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4EDC826" w14:textId="77777777"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1241D3D" w14:textId="77777777" w:rsidR="004814BD" w:rsidRPr="004814BD" w:rsidRDefault="001E6E5E" w:rsidP="001E6E5E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1829947" w14:textId="77777777" w:rsidR="004814BD" w:rsidRPr="004814BD" w:rsidRDefault="0065138D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A3F3D1E" w14:textId="77777777" w:rsidR="004814BD" w:rsidRPr="004814BD" w:rsidRDefault="00544C9C" w:rsidP="00A11EC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7187959" w14:textId="77777777" w:rsidR="004814BD" w:rsidRPr="004814BD" w:rsidRDefault="0065138D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0F40FD0" w14:textId="77777777" w:rsidR="004814BD" w:rsidRPr="004814BD" w:rsidRDefault="0065138D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E0F9F83" w14:textId="77777777" w:rsidR="004814BD" w:rsidRPr="004814BD" w:rsidRDefault="0065138D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86755A9" w14:textId="77777777" w:rsidR="004814BD" w:rsidRPr="004814BD" w:rsidRDefault="0065138D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F4DEB8B" w14:textId="77777777" w:rsidR="00904BE5" w:rsidRPr="004814BD" w:rsidRDefault="0065138D" w:rsidP="00904BE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7B520158" w14:textId="77777777"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40A829C" w14:textId="77777777"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241550A" w14:textId="77777777"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F684D94" w14:textId="77777777" w:rsidR="004814BD" w:rsidRPr="004814BD" w:rsidRDefault="007B326B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F7504CC" w14:textId="77777777" w:rsidR="004814BD" w:rsidRPr="004814BD" w:rsidRDefault="00237EA1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74604BC" w14:textId="77777777" w:rsidR="004814BD" w:rsidRPr="004814BD" w:rsidRDefault="00237EA1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4309F99" w14:textId="77777777" w:rsidR="004814BD" w:rsidRPr="004814BD" w:rsidRDefault="00544C9C" w:rsidP="00A11EC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867A1CC" w14:textId="77777777" w:rsidR="004814BD" w:rsidRPr="004814BD" w:rsidRDefault="0065138D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AB6FA8E" w14:textId="77777777" w:rsidR="004814BD" w:rsidRPr="004814BD" w:rsidRDefault="0065138D" w:rsidP="00A11EC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8B70590" w14:textId="77777777" w:rsidR="004814BD" w:rsidRPr="004814BD" w:rsidRDefault="0065138D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05D0EF8" w14:textId="77777777" w:rsidR="004814BD" w:rsidRPr="004814BD" w:rsidRDefault="0065138D" w:rsidP="00A11EC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D143FFF" w14:textId="77777777" w:rsidR="004814BD" w:rsidRPr="004814BD" w:rsidRDefault="00544C9C" w:rsidP="0022134B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CE7F5DF" w14:textId="77777777" w:rsidR="00860047" w:rsidRPr="004814BD" w:rsidRDefault="0065138D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</w:tr>
  </w:tbl>
  <w:p w14:paraId="4987062A" w14:textId="77777777" w:rsidR="006B2738" w:rsidRDefault="006B2738" w:rsidP="00017C9C">
    <w:pPr>
      <w:pStyle w:val="Hlavika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 w15:restartNumberingAfterBreak="0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 w15:restartNumberingAfterBreak="0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6BE61C3"/>
    <w:multiLevelType w:val="singleLevel"/>
    <w:tmpl w:val="A8D0C6D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36957098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400716303">
    <w:abstractNumId w:val="33"/>
  </w:num>
  <w:num w:numId="3" w16cid:durableId="1273322619">
    <w:abstractNumId w:val="22"/>
  </w:num>
  <w:num w:numId="4" w16cid:durableId="1616255792">
    <w:abstractNumId w:val="21"/>
  </w:num>
  <w:num w:numId="5" w16cid:durableId="893203800">
    <w:abstractNumId w:val="21"/>
  </w:num>
  <w:num w:numId="6" w16cid:durableId="1793815871">
    <w:abstractNumId w:val="10"/>
  </w:num>
  <w:num w:numId="7" w16cid:durableId="1040863879">
    <w:abstractNumId w:val="8"/>
  </w:num>
  <w:num w:numId="8" w16cid:durableId="632641256">
    <w:abstractNumId w:val="20"/>
  </w:num>
  <w:num w:numId="9" w16cid:durableId="893736187">
    <w:abstractNumId w:val="21"/>
    <w:lvlOverride w:ilvl="0">
      <w:startOverride w:val="1"/>
    </w:lvlOverride>
  </w:num>
  <w:num w:numId="10" w16cid:durableId="197747071">
    <w:abstractNumId w:val="21"/>
    <w:lvlOverride w:ilvl="0">
      <w:startOverride w:val="1"/>
    </w:lvlOverride>
  </w:num>
  <w:num w:numId="11" w16cid:durableId="1088581128">
    <w:abstractNumId w:val="25"/>
  </w:num>
  <w:num w:numId="12" w16cid:durableId="252402912">
    <w:abstractNumId w:val="16"/>
  </w:num>
  <w:num w:numId="13" w16cid:durableId="283273705">
    <w:abstractNumId w:val="14"/>
  </w:num>
  <w:num w:numId="14" w16cid:durableId="1182627980">
    <w:abstractNumId w:val="27"/>
  </w:num>
  <w:num w:numId="15" w16cid:durableId="1267226909">
    <w:abstractNumId w:val="31"/>
  </w:num>
  <w:num w:numId="16" w16cid:durableId="1601184876">
    <w:abstractNumId w:val="15"/>
  </w:num>
  <w:num w:numId="17" w16cid:durableId="334188042">
    <w:abstractNumId w:val="23"/>
  </w:num>
  <w:num w:numId="18" w16cid:durableId="886792491">
    <w:abstractNumId w:val="36"/>
  </w:num>
  <w:num w:numId="19" w16cid:durableId="327834201">
    <w:abstractNumId w:val="34"/>
  </w:num>
  <w:num w:numId="20" w16cid:durableId="1852983946">
    <w:abstractNumId w:val="4"/>
  </w:num>
  <w:num w:numId="21" w16cid:durableId="1597592062">
    <w:abstractNumId w:val="18"/>
  </w:num>
  <w:num w:numId="22" w16cid:durableId="989287724">
    <w:abstractNumId w:val="1"/>
  </w:num>
  <w:num w:numId="23" w16cid:durableId="723137372">
    <w:abstractNumId w:val="2"/>
  </w:num>
  <w:num w:numId="24" w16cid:durableId="1025593898">
    <w:abstractNumId w:val="6"/>
  </w:num>
  <w:num w:numId="25" w16cid:durableId="1632981758">
    <w:abstractNumId w:val="33"/>
  </w:num>
  <w:num w:numId="26" w16cid:durableId="1300575629">
    <w:abstractNumId w:val="21"/>
    <w:lvlOverride w:ilvl="0">
      <w:startOverride w:val="1"/>
    </w:lvlOverride>
  </w:num>
  <w:num w:numId="27" w16cid:durableId="140344828">
    <w:abstractNumId w:val="21"/>
    <w:lvlOverride w:ilvl="0">
      <w:startOverride w:val="1"/>
    </w:lvlOverride>
  </w:num>
  <w:num w:numId="28" w16cid:durableId="686718146">
    <w:abstractNumId w:val="21"/>
    <w:lvlOverride w:ilvl="0">
      <w:startOverride w:val="1"/>
    </w:lvlOverride>
  </w:num>
  <w:num w:numId="29" w16cid:durableId="809205338">
    <w:abstractNumId w:val="21"/>
    <w:lvlOverride w:ilvl="0">
      <w:startOverride w:val="1"/>
    </w:lvlOverride>
  </w:num>
  <w:num w:numId="30" w16cid:durableId="910431825">
    <w:abstractNumId w:val="21"/>
    <w:lvlOverride w:ilvl="0">
      <w:startOverride w:val="1"/>
    </w:lvlOverride>
  </w:num>
  <w:num w:numId="31" w16cid:durableId="1508667518">
    <w:abstractNumId w:val="33"/>
    <w:lvlOverride w:ilvl="0">
      <w:startOverride w:val="18"/>
    </w:lvlOverride>
  </w:num>
  <w:num w:numId="32" w16cid:durableId="1223834997">
    <w:abstractNumId w:val="17"/>
  </w:num>
  <w:num w:numId="33" w16cid:durableId="1361472657">
    <w:abstractNumId w:val="11"/>
  </w:num>
  <w:num w:numId="34" w16cid:durableId="1483502129">
    <w:abstractNumId w:val="28"/>
  </w:num>
  <w:num w:numId="35" w16cid:durableId="334962529">
    <w:abstractNumId w:val="29"/>
  </w:num>
  <w:num w:numId="36" w16cid:durableId="186605999">
    <w:abstractNumId w:val="24"/>
  </w:num>
  <w:num w:numId="37" w16cid:durableId="94449354">
    <w:abstractNumId w:val="13"/>
  </w:num>
  <w:num w:numId="38" w16cid:durableId="1023478085">
    <w:abstractNumId w:val="12"/>
  </w:num>
  <w:num w:numId="39" w16cid:durableId="80419977">
    <w:abstractNumId w:val="35"/>
  </w:num>
  <w:num w:numId="40" w16cid:durableId="2136948019">
    <w:abstractNumId w:val="3"/>
  </w:num>
  <w:num w:numId="41" w16cid:durableId="1194617112">
    <w:abstractNumId w:val="37"/>
  </w:num>
  <w:num w:numId="42" w16cid:durableId="182480858">
    <w:abstractNumId w:val="32"/>
  </w:num>
  <w:num w:numId="43" w16cid:durableId="1423843619">
    <w:abstractNumId w:val="7"/>
  </w:num>
  <w:num w:numId="44" w16cid:durableId="2105301587">
    <w:abstractNumId w:val="30"/>
  </w:num>
  <w:num w:numId="45" w16cid:durableId="726028023">
    <w:abstractNumId w:val="9"/>
  </w:num>
  <w:num w:numId="46" w16cid:durableId="807864557">
    <w:abstractNumId w:val="19"/>
  </w:num>
  <w:num w:numId="47" w16cid:durableId="552469650">
    <w:abstractNumId w:val="26"/>
  </w:num>
  <w:num w:numId="48" w16cid:durableId="1735547122">
    <w:abstractNumId w:val="21"/>
    <w:lvlOverride w:ilvl="0">
      <w:startOverride w:val="3"/>
    </w:lvlOverride>
  </w:num>
  <w:num w:numId="49" w16cid:durableId="6089269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CB0"/>
    <w:rsid w:val="000054B2"/>
    <w:rsid w:val="00014DE4"/>
    <w:rsid w:val="00017C9C"/>
    <w:rsid w:val="00043DA9"/>
    <w:rsid w:val="00061FEE"/>
    <w:rsid w:val="00072524"/>
    <w:rsid w:val="00072A0C"/>
    <w:rsid w:val="0008431C"/>
    <w:rsid w:val="00085D70"/>
    <w:rsid w:val="000A6B43"/>
    <w:rsid w:val="000B0CC4"/>
    <w:rsid w:val="000B4454"/>
    <w:rsid w:val="000C0340"/>
    <w:rsid w:val="000C1365"/>
    <w:rsid w:val="000C6179"/>
    <w:rsid w:val="000C670E"/>
    <w:rsid w:val="000D0834"/>
    <w:rsid w:val="000E0E6D"/>
    <w:rsid w:val="000E2A44"/>
    <w:rsid w:val="000F1ED8"/>
    <w:rsid w:val="001146F3"/>
    <w:rsid w:val="0011632B"/>
    <w:rsid w:val="00131C81"/>
    <w:rsid w:val="00136AF1"/>
    <w:rsid w:val="00137091"/>
    <w:rsid w:val="0014690A"/>
    <w:rsid w:val="00172226"/>
    <w:rsid w:val="00187E72"/>
    <w:rsid w:val="00197975"/>
    <w:rsid w:val="001A0DAC"/>
    <w:rsid w:val="001A1AE7"/>
    <w:rsid w:val="001A3A34"/>
    <w:rsid w:val="001C4649"/>
    <w:rsid w:val="001D36AE"/>
    <w:rsid w:val="001E6E5E"/>
    <w:rsid w:val="001F4FD2"/>
    <w:rsid w:val="002059FA"/>
    <w:rsid w:val="002176A7"/>
    <w:rsid w:val="0022134B"/>
    <w:rsid w:val="00221932"/>
    <w:rsid w:val="002260EB"/>
    <w:rsid w:val="00237EA1"/>
    <w:rsid w:val="00261008"/>
    <w:rsid w:val="00286805"/>
    <w:rsid w:val="00290306"/>
    <w:rsid w:val="00291392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73F4"/>
    <w:rsid w:val="00330A70"/>
    <w:rsid w:val="00335CD8"/>
    <w:rsid w:val="003845C7"/>
    <w:rsid w:val="003860E9"/>
    <w:rsid w:val="003B68B5"/>
    <w:rsid w:val="003C20DE"/>
    <w:rsid w:val="003C32AF"/>
    <w:rsid w:val="003E406D"/>
    <w:rsid w:val="003F2FC2"/>
    <w:rsid w:val="00435B20"/>
    <w:rsid w:val="004802B5"/>
    <w:rsid w:val="004814BD"/>
    <w:rsid w:val="0049781E"/>
    <w:rsid w:val="004E01C3"/>
    <w:rsid w:val="004E05A9"/>
    <w:rsid w:val="004E0DC5"/>
    <w:rsid w:val="00505DC8"/>
    <w:rsid w:val="00515AE9"/>
    <w:rsid w:val="00517863"/>
    <w:rsid w:val="00535F83"/>
    <w:rsid w:val="00541C62"/>
    <w:rsid w:val="00544341"/>
    <w:rsid w:val="005447D6"/>
    <w:rsid w:val="00544C9C"/>
    <w:rsid w:val="00560547"/>
    <w:rsid w:val="00565F51"/>
    <w:rsid w:val="00572373"/>
    <w:rsid w:val="00590486"/>
    <w:rsid w:val="0059680A"/>
    <w:rsid w:val="005A393E"/>
    <w:rsid w:val="005A43D5"/>
    <w:rsid w:val="005C2C16"/>
    <w:rsid w:val="005D076F"/>
    <w:rsid w:val="005D5747"/>
    <w:rsid w:val="00617C1B"/>
    <w:rsid w:val="00623CB0"/>
    <w:rsid w:val="006339A9"/>
    <w:rsid w:val="0065138D"/>
    <w:rsid w:val="0065398D"/>
    <w:rsid w:val="006601C2"/>
    <w:rsid w:val="00674D9D"/>
    <w:rsid w:val="006903E6"/>
    <w:rsid w:val="006A2689"/>
    <w:rsid w:val="006B2738"/>
    <w:rsid w:val="006C0B57"/>
    <w:rsid w:val="006E61BD"/>
    <w:rsid w:val="006F388E"/>
    <w:rsid w:val="006F38E2"/>
    <w:rsid w:val="0070221D"/>
    <w:rsid w:val="00711068"/>
    <w:rsid w:val="00721831"/>
    <w:rsid w:val="007327AA"/>
    <w:rsid w:val="00734AC9"/>
    <w:rsid w:val="00745D26"/>
    <w:rsid w:val="00753DAE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527"/>
    <w:rsid w:val="00837628"/>
    <w:rsid w:val="00842774"/>
    <w:rsid w:val="00850A44"/>
    <w:rsid w:val="00860047"/>
    <w:rsid w:val="00870993"/>
    <w:rsid w:val="00874F1D"/>
    <w:rsid w:val="00881202"/>
    <w:rsid w:val="00894D22"/>
    <w:rsid w:val="008B0BB8"/>
    <w:rsid w:val="008F2B6F"/>
    <w:rsid w:val="008F7FCE"/>
    <w:rsid w:val="00904BE5"/>
    <w:rsid w:val="009218F3"/>
    <w:rsid w:val="00923541"/>
    <w:rsid w:val="00924915"/>
    <w:rsid w:val="009300E4"/>
    <w:rsid w:val="009375FA"/>
    <w:rsid w:val="0096738A"/>
    <w:rsid w:val="009753FF"/>
    <w:rsid w:val="009875D2"/>
    <w:rsid w:val="00995431"/>
    <w:rsid w:val="009A244B"/>
    <w:rsid w:val="009B228B"/>
    <w:rsid w:val="009B479F"/>
    <w:rsid w:val="009E26B5"/>
    <w:rsid w:val="009E4DCE"/>
    <w:rsid w:val="00A10154"/>
    <w:rsid w:val="00A11EC5"/>
    <w:rsid w:val="00A51AE7"/>
    <w:rsid w:val="00A8255D"/>
    <w:rsid w:val="00AA589F"/>
    <w:rsid w:val="00AA6674"/>
    <w:rsid w:val="00AD4013"/>
    <w:rsid w:val="00AE1C0C"/>
    <w:rsid w:val="00AE684E"/>
    <w:rsid w:val="00AF6D22"/>
    <w:rsid w:val="00B023B6"/>
    <w:rsid w:val="00B305C4"/>
    <w:rsid w:val="00B54F38"/>
    <w:rsid w:val="00B932A4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414F"/>
    <w:rsid w:val="00CC1734"/>
    <w:rsid w:val="00CD6FBD"/>
    <w:rsid w:val="00CE625E"/>
    <w:rsid w:val="00D01A1D"/>
    <w:rsid w:val="00D14ABB"/>
    <w:rsid w:val="00D33C47"/>
    <w:rsid w:val="00D52901"/>
    <w:rsid w:val="00D608B8"/>
    <w:rsid w:val="00D6723C"/>
    <w:rsid w:val="00DA7B1F"/>
    <w:rsid w:val="00DD7EE5"/>
    <w:rsid w:val="00DE1D52"/>
    <w:rsid w:val="00DE73F3"/>
    <w:rsid w:val="00E01D67"/>
    <w:rsid w:val="00E36189"/>
    <w:rsid w:val="00E65555"/>
    <w:rsid w:val="00E70643"/>
    <w:rsid w:val="00E73902"/>
    <w:rsid w:val="00E85882"/>
    <w:rsid w:val="00E91D15"/>
    <w:rsid w:val="00EA2BB8"/>
    <w:rsid w:val="00EA433F"/>
    <w:rsid w:val="00EB4CB9"/>
    <w:rsid w:val="00ED5897"/>
    <w:rsid w:val="00EE115B"/>
    <w:rsid w:val="00EF43DB"/>
    <w:rsid w:val="00EF7926"/>
    <w:rsid w:val="00F03117"/>
    <w:rsid w:val="00F64142"/>
    <w:rsid w:val="00F8388F"/>
    <w:rsid w:val="00F96E90"/>
    <w:rsid w:val="00FA6DAD"/>
    <w:rsid w:val="00FE0866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4C45FC9"/>
  <w15:docId w15:val="{C67E1856-5FEA-40D4-B63F-380BE0536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pPr>
      <w:keepNext/>
      <w:numPr>
        <w:numId w:val="5"/>
      </w:numPr>
      <w:outlineLvl w:val="1"/>
    </w:pPr>
    <w:rPr>
      <w:b/>
      <w:sz w:val="18"/>
      <w:lang w:val="x-non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aliases w:val=" Char"/>
    <w:basedOn w:val="Normlny"/>
    <w:link w:val="ZkladntextChar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customStyle="1" w:styleId="ZkladntextChar">
    <w:name w:val="Základný text Char"/>
    <w:aliases w:val=" Char Char"/>
    <w:link w:val="Zkladntext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Normlny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  <w:lang w:val="x-none" w:eastAsia="x-none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  <w:lang w:val="x-none" w:eastAsia="x-none"/>
    </w:rPr>
  </w:style>
  <w:style w:type="paragraph" w:customStyle="1" w:styleId="Value">
    <w:name w:val="Value"/>
    <w:basedOn w:val="Normlny"/>
    <w:link w:val="ValueChar"/>
    <w:qFormat/>
    <w:rsid w:val="00E73902"/>
    <w:pPr>
      <w:jc w:val="right"/>
    </w:pPr>
    <w:rPr>
      <w:rFonts w:ascii="Arial Narrow" w:hAnsi="Arial Narrow"/>
      <w:sz w:val="22"/>
      <w:szCs w:val="24"/>
      <w:lang w:val="x-none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val="x-none" w:eastAsia="en-US"/>
    </w:rPr>
  </w:style>
  <w:style w:type="character" w:customStyle="1" w:styleId="Nadpis2Char">
    <w:name w:val="Nadpis 2 Char"/>
    <w:link w:val="Nadpis2"/>
    <w:rsid w:val="00826246"/>
    <w:rPr>
      <w:b/>
      <w:sz w:val="18"/>
      <w:lang w:eastAsia="en-US"/>
    </w:rPr>
  </w:style>
  <w:style w:type="paragraph" w:customStyle="1" w:styleId="TopHeader">
    <w:name w:val="Top Header"/>
    <w:basedOn w:val="Normlny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  <w:rPr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val="x-none" w:eastAsia="en-US"/>
    </w:rPr>
  </w:style>
  <w:style w:type="paragraph" w:styleId="Textbubliny">
    <w:name w:val="Balloon Text"/>
    <w:basedOn w:val="Normlny"/>
    <w:link w:val="TextbublinyChar"/>
    <w:rsid w:val="004E05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Predvolenpsmoodseku"/>
    <w:rsid w:val="007B326B"/>
  </w:style>
  <w:style w:type="character" w:customStyle="1" w:styleId="ro">
    <w:name w:val="ro"/>
    <w:basedOn w:val="Predvolenpsmoodseku"/>
    <w:rsid w:val="0022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839</Words>
  <Characters>5065</Characters>
  <Application>Microsoft Office Word</Application>
  <DocSecurity>0</DocSecurity>
  <Lines>42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Blanka Barnova</cp:lastModifiedBy>
  <cp:revision>4</cp:revision>
  <cp:lastPrinted>2018-06-14T10:58:00Z</cp:lastPrinted>
  <dcterms:created xsi:type="dcterms:W3CDTF">2021-05-06T16:26:00Z</dcterms:created>
  <dcterms:modified xsi:type="dcterms:W3CDTF">2023-03-29T12:09:00Z</dcterms:modified>
</cp:coreProperties>
</file>