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02C34C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530B1259" w14:textId="77777777" w:rsidR="00084EA7" w:rsidRDefault="00084EA7" w:rsidP="00084EA7">
      <w:pPr>
        <w:pStyle w:val="Zkladntext"/>
      </w:pPr>
    </w:p>
    <w:p w14:paraId="6ACBD511" w14:textId="7777777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proofErr w:type="spellStart"/>
      <w:r w:rsidR="009C3015">
        <w:t>Mannschaft</w:t>
      </w:r>
      <w:proofErr w:type="spellEnd"/>
      <w:r w:rsidR="008F2687" w:rsidRPr="00BF2623">
        <w:t>, s.</w:t>
      </w:r>
      <w:r w:rsidR="009C3015">
        <w:t xml:space="preserve"> </w:t>
      </w:r>
      <w:r w:rsidR="008F2687" w:rsidRPr="00BF2623">
        <w:t>r.</w:t>
      </w:r>
      <w:r w:rsidR="009C3015">
        <w:t xml:space="preserve"> </w:t>
      </w:r>
      <w:r w:rsidR="008F2687" w:rsidRPr="00BF2623">
        <w:t>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28B9ED3B" w14:textId="1B65B488" w:rsidR="008F2687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9C3015">
        <w:rPr>
          <w:rFonts w:ascii="Times New Roman" w:hAnsi="Times New Roman" w:cs="Times New Roman"/>
          <w:b/>
          <w:sz w:val="18"/>
          <w:szCs w:val="18"/>
          <w:lang w:eastAsia="en-US"/>
        </w:rPr>
        <w:t>Mlynské nivy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9C3015">
        <w:rPr>
          <w:rFonts w:ascii="Times New Roman" w:hAnsi="Times New Roman" w:cs="Times New Roman"/>
          <w:b/>
          <w:sz w:val="18"/>
          <w:szCs w:val="18"/>
          <w:lang w:eastAsia="en-US"/>
        </w:rPr>
        <w:t>48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9C3015">
        <w:rPr>
          <w:rFonts w:ascii="Times New Roman" w:hAnsi="Times New Roman" w:cs="Times New Roman"/>
          <w:b/>
          <w:sz w:val="18"/>
          <w:szCs w:val="18"/>
          <w:lang w:eastAsia="en-US"/>
        </w:rPr>
        <w:t>2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>1 0</w:t>
      </w:r>
      <w:r w:rsidR="009C3015">
        <w:rPr>
          <w:rFonts w:ascii="Times New Roman" w:hAnsi="Times New Roman" w:cs="Times New Roman"/>
          <w:b/>
          <w:sz w:val="18"/>
          <w:szCs w:val="18"/>
          <w:lang w:eastAsia="en-US"/>
        </w:rPr>
        <w:t>9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  <w:r w:rsidR="009C301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AB7032">
        <w:rPr>
          <w:rFonts w:ascii="Times New Roman" w:hAnsi="Times New Roman" w:cs="Times New Roman"/>
          <w:b/>
          <w:sz w:val="18"/>
          <w:szCs w:val="18"/>
          <w:lang w:eastAsia="en-US"/>
        </w:rPr>
        <w:t>–</w:t>
      </w:r>
      <w:r w:rsidR="009C3015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Ružinov</w:t>
      </w:r>
    </w:p>
    <w:p w14:paraId="4EBB8DEB" w14:textId="77777777" w:rsidR="00AB7032" w:rsidRPr="00AB7032" w:rsidRDefault="00AB7032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2"/>
          <w:szCs w:val="12"/>
          <w:lang w:eastAsia="en-US"/>
        </w:rPr>
      </w:pPr>
    </w:p>
    <w:p w14:paraId="7FCEB43D" w14:textId="77777777" w:rsidR="002D35F1" w:rsidRPr="006170AE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2"/>
          <w:szCs w:val="12"/>
          <w:lang w:eastAsia="en-US"/>
        </w:rPr>
      </w:pPr>
    </w:p>
    <w:p w14:paraId="37E59720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7DE36FFA" w14:textId="7CD8D8EC" w:rsidR="009C3015" w:rsidRDefault="00AB7032" w:rsidP="00AB7032">
      <w:pPr>
        <w:pStyle w:val="Nadpis2"/>
        <w:numPr>
          <w:ilvl w:val="0"/>
          <w:numId w:val="0"/>
        </w:numPr>
        <w:ind w:left="360" w:hanging="360"/>
        <w:jc w:val="both"/>
        <w:rPr>
          <w:b w:val="0"/>
        </w:rPr>
      </w:pPr>
      <w:r>
        <w:rPr>
          <w:b w:val="0"/>
        </w:rPr>
        <w:t xml:space="preserve">     </w:t>
      </w:r>
      <w:r w:rsidRPr="00BF2623">
        <w:rPr>
          <w:b w:val="0"/>
        </w:rPr>
        <w:t xml:space="preserve">Spoločnosť </w:t>
      </w:r>
      <w:r>
        <w:rPr>
          <w:b w:val="0"/>
        </w:rPr>
        <w:t>nie je súčasťou konsolidovaného celku a spoločnosť nie je materskou účtovnou jednotkou.</w:t>
      </w:r>
    </w:p>
    <w:p w14:paraId="2606C59B" w14:textId="77777777" w:rsidR="00AB7032" w:rsidRPr="00AB7032" w:rsidRDefault="00AB7032" w:rsidP="00AB7032">
      <w:pPr>
        <w:spacing w:after="120" w:line="240" w:lineRule="auto"/>
        <w:rPr>
          <w:sz w:val="12"/>
          <w:szCs w:val="12"/>
          <w:lang w:eastAsia="en-US"/>
        </w:rPr>
      </w:pPr>
    </w:p>
    <w:p w14:paraId="2881890F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0C73CF75" w14:textId="201FF1EE" w:rsidR="00B36EFB" w:rsidRPr="00B36EFB" w:rsidRDefault="00F11D3D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Spoločnosť </w:t>
      </w:r>
      <w:r w:rsidR="00B36EFB">
        <w:rPr>
          <w:b w:val="0"/>
        </w:rPr>
        <w:t>k 31.12.</w:t>
      </w:r>
      <w:r>
        <w:rPr>
          <w:b w:val="0"/>
        </w:rPr>
        <w:t>bežného účtovného obdobia nezamestnávala žiadnych zamestnancov.</w:t>
      </w:r>
    </w:p>
    <w:p w14:paraId="51EA6829" w14:textId="77777777" w:rsidR="00926EC3" w:rsidRDefault="00926EC3" w:rsidP="000B09A0">
      <w:pPr>
        <w:pStyle w:val="Zkladntext"/>
        <w:ind w:left="284"/>
      </w:pPr>
    </w:p>
    <w:p w14:paraId="28AAD0A0" w14:textId="77777777" w:rsidR="006170AE" w:rsidRPr="006170AE" w:rsidRDefault="006170AE" w:rsidP="000B09A0">
      <w:pPr>
        <w:pStyle w:val="Zkladntext"/>
        <w:ind w:left="284"/>
        <w:rPr>
          <w:sz w:val="6"/>
          <w:szCs w:val="6"/>
        </w:rPr>
      </w:pPr>
    </w:p>
    <w:p w14:paraId="3C125AE6" w14:textId="77777777" w:rsidR="006170AE" w:rsidRPr="006170AE" w:rsidRDefault="006170AE" w:rsidP="00084EA7">
      <w:pPr>
        <w:pStyle w:val="Nadpis1"/>
        <w:numPr>
          <w:ilvl w:val="0"/>
          <w:numId w:val="0"/>
        </w:numPr>
        <w:rPr>
          <w:sz w:val="6"/>
          <w:szCs w:val="6"/>
        </w:rPr>
      </w:pPr>
      <w:bookmarkStart w:id="1" w:name="_Toc530739899"/>
    </w:p>
    <w:p w14:paraId="2735FC0D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5D135809" w14:textId="7F00AFB9" w:rsidR="00084EA7" w:rsidRDefault="00084EA7" w:rsidP="00084EA7">
      <w:pPr>
        <w:pStyle w:val="Zkladntext"/>
        <w:rPr>
          <w:sz w:val="12"/>
          <w:szCs w:val="12"/>
        </w:rPr>
      </w:pPr>
    </w:p>
    <w:p w14:paraId="58625087" w14:textId="77777777" w:rsidR="00AB7032" w:rsidRPr="006170AE" w:rsidRDefault="00AB7032" w:rsidP="00084EA7">
      <w:pPr>
        <w:pStyle w:val="Zkladntext"/>
        <w:rPr>
          <w:sz w:val="12"/>
          <w:szCs w:val="12"/>
        </w:rPr>
      </w:pPr>
    </w:p>
    <w:p w14:paraId="4A253EE4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11EA80B4" w14:textId="52BC3C3A" w:rsidR="00084EA7" w:rsidRDefault="00042D88" w:rsidP="000B09A0">
      <w:pPr>
        <w:pStyle w:val="Zkladntext"/>
        <w:ind w:left="284"/>
      </w:pPr>
      <w:r w:rsidRPr="00BF2623">
        <w:t>Účtovná závierka bola zostavená za predpokladu, že spoločnosť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14:paraId="44620257" w14:textId="77777777" w:rsidR="00AB7032" w:rsidRPr="00AB7032" w:rsidRDefault="00AB7032" w:rsidP="000B09A0">
      <w:pPr>
        <w:pStyle w:val="Zkladntext"/>
        <w:ind w:left="284"/>
        <w:rPr>
          <w:sz w:val="12"/>
          <w:szCs w:val="12"/>
        </w:rPr>
      </w:pPr>
    </w:p>
    <w:p w14:paraId="6C5844FE" w14:textId="77777777" w:rsidR="00084EA7" w:rsidRPr="006170AE" w:rsidRDefault="00084EA7" w:rsidP="000B09A0">
      <w:pPr>
        <w:pStyle w:val="Zkladntext"/>
        <w:ind w:left="284"/>
        <w:rPr>
          <w:sz w:val="12"/>
          <w:szCs w:val="12"/>
        </w:rPr>
      </w:pPr>
    </w:p>
    <w:p w14:paraId="115BA8AE" w14:textId="77777777" w:rsidR="00084EA7" w:rsidRDefault="002E39FA" w:rsidP="006170AE">
      <w:pPr>
        <w:pStyle w:val="Pismenka"/>
        <w:numPr>
          <w:ilvl w:val="0"/>
          <w:numId w:val="3"/>
        </w:numPr>
        <w:spacing w:after="120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5FEA6D3A" w14:textId="77777777" w:rsidTr="004D1FA1">
        <w:tc>
          <w:tcPr>
            <w:tcW w:w="9072" w:type="dxa"/>
            <w:gridSpan w:val="2"/>
            <w:vAlign w:val="center"/>
          </w:tcPr>
          <w:p w14:paraId="0462DDFA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6C537BA8" w14:textId="77777777" w:rsidTr="000F697D">
        <w:tc>
          <w:tcPr>
            <w:tcW w:w="8549" w:type="dxa"/>
            <w:vAlign w:val="center"/>
          </w:tcPr>
          <w:p w14:paraId="3F6D26C2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5974AE67" w14:textId="0E41D466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80C4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AC7913" w14:paraId="0C56FDE7" w14:textId="77777777" w:rsidTr="000F697D">
        <w:tc>
          <w:tcPr>
            <w:tcW w:w="8549" w:type="dxa"/>
            <w:vAlign w:val="bottom"/>
          </w:tcPr>
          <w:p w14:paraId="59BBDED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1761571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607BD04" w14:textId="77777777" w:rsidTr="000F697D">
        <w:tc>
          <w:tcPr>
            <w:tcW w:w="8549" w:type="dxa"/>
            <w:vAlign w:val="bottom"/>
          </w:tcPr>
          <w:p w14:paraId="005733A8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2C655201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538115EF" w14:textId="77777777" w:rsidTr="000F697D">
        <w:tc>
          <w:tcPr>
            <w:tcW w:w="8549" w:type="dxa"/>
            <w:vAlign w:val="bottom"/>
          </w:tcPr>
          <w:p w14:paraId="31EB23B6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24C5CE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02521A2E" w14:textId="77777777" w:rsidTr="000F697D">
        <w:tc>
          <w:tcPr>
            <w:tcW w:w="8549" w:type="dxa"/>
            <w:vAlign w:val="bottom"/>
          </w:tcPr>
          <w:p w14:paraId="1A33652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40BBDE7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22C30ADD" w14:textId="77777777" w:rsidR="006042CB" w:rsidRPr="006170AE" w:rsidRDefault="006042CB" w:rsidP="00197CB4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09C6CC95" w14:textId="77777777" w:rsidTr="004D1FA1">
        <w:tc>
          <w:tcPr>
            <w:tcW w:w="9072" w:type="dxa"/>
            <w:gridSpan w:val="2"/>
            <w:vAlign w:val="center"/>
          </w:tcPr>
          <w:p w14:paraId="2F8483F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64242BD9" w14:textId="77777777" w:rsidTr="004D1FA1">
        <w:tc>
          <w:tcPr>
            <w:tcW w:w="8549" w:type="dxa"/>
            <w:vAlign w:val="center"/>
          </w:tcPr>
          <w:p w14:paraId="2AA338A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52C17EA4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B233036" w14:textId="77777777" w:rsidTr="004D1FA1">
        <w:tc>
          <w:tcPr>
            <w:tcW w:w="8549" w:type="dxa"/>
            <w:vAlign w:val="center"/>
          </w:tcPr>
          <w:p w14:paraId="5AB30E9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224423EE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88A2E2B" w14:textId="77777777" w:rsidTr="004D1FA1">
        <w:tc>
          <w:tcPr>
            <w:tcW w:w="8549" w:type="dxa"/>
            <w:vAlign w:val="center"/>
          </w:tcPr>
          <w:p w14:paraId="7FFD5DC8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3603BD8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08C09C30" w14:textId="77777777" w:rsidTr="004D1FA1">
        <w:tc>
          <w:tcPr>
            <w:tcW w:w="8549" w:type="dxa"/>
            <w:vAlign w:val="center"/>
          </w:tcPr>
          <w:p w14:paraId="781A10D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B04230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0348C57" w14:textId="77777777" w:rsidR="006042CB" w:rsidRPr="006170AE" w:rsidRDefault="006042CB" w:rsidP="000F697D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7E5DB46" w14:textId="77777777" w:rsidTr="004D1FA1">
        <w:tc>
          <w:tcPr>
            <w:tcW w:w="9072" w:type="dxa"/>
            <w:gridSpan w:val="2"/>
          </w:tcPr>
          <w:p w14:paraId="5AF8DA9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31200459" w14:textId="77777777" w:rsidTr="004D1FA1">
        <w:tc>
          <w:tcPr>
            <w:tcW w:w="8549" w:type="dxa"/>
          </w:tcPr>
          <w:p w14:paraId="6819C3C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3F79723A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29695EC" w14:textId="77777777" w:rsidTr="004D1FA1">
        <w:tc>
          <w:tcPr>
            <w:tcW w:w="8549" w:type="dxa"/>
          </w:tcPr>
          <w:p w14:paraId="345385A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033C124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66215B1D" w14:textId="77777777" w:rsidTr="004D1FA1">
        <w:tc>
          <w:tcPr>
            <w:tcW w:w="8549" w:type="dxa"/>
          </w:tcPr>
          <w:p w14:paraId="56024DE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3174BA71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28B14E1D" w14:textId="77777777" w:rsidR="006042CB" w:rsidRPr="006170AE" w:rsidRDefault="006042CB" w:rsidP="000F697D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07A712AA" w14:textId="77777777" w:rsidTr="00452D7E">
        <w:tc>
          <w:tcPr>
            <w:tcW w:w="9072" w:type="dxa"/>
            <w:gridSpan w:val="2"/>
            <w:vAlign w:val="center"/>
          </w:tcPr>
          <w:p w14:paraId="350E7B90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18A068FA" w14:textId="77777777" w:rsidTr="00452D7E">
        <w:tc>
          <w:tcPr>
            <w:tcW w:w="8505" w:type="dxa"/>
            <w:vAlign w:val="center"/>
          </w:tcPr>
          <w:p w14:paraId="2F83C4F2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6D2752CD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5CE804E0" w14:textId="77777777" w:rsidR="00695EEA" w:rsidRPr="006170AE" w:rsidRDefault="00695EEA" w:rsidP="000F697D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1CBE7B6F" w14:textId="77777777" w:rsidTr="004D1FA1">
        <w:tc>
          <w:tcPr>
            <w:tcW w:w="9072" w:type="dxa"/>
            <w:gridSpan w:val="2"/>
            <w:vAlign w:val="center"/>
          </w:tcPr>
          <w:p w14:paraId="4C0FFF3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54BFE629" w14:textId="77777777" w:rsidTr="004D1FA1">
        <w:tc>
          <w:tcPr>
            <w:tcW w:w="8549" w:type="dxa"/>
            <w:vAlign w:val="center"/>
          </w:tcPr>
          <w:p w14:paraId="5292095F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477E5641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AC4E416" w14:textId="77777777" w:rsidTr="000F697D">
        <w:tc>
          <w:tcPr>
            <w:tcW w:w="8549" w:type="dxa"/>
            <w:vAlign w:val="center"/>
          </w:tcPr>
          <w:p w14:paraId="60ED97F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5EC069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6042CB" w:rsidRPr="000F697D" w14:paraId="5C548304" w14:textId="77777777" w:rsidTr="004D1FA1">
        <w:tc>
          <w:tcPr>
            <w:tcW w:w="8549" w:type="dxa"/>
            <w:vAlign w:val="center"/>
          </w:tcPr>
          <w:p w14:paraId="0E6ED9B1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4DA20988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9F98C55" w14:textId="77777777" w:rsidTr="004D1FA1">
        <w:tc>
          <w:tcPr>
            <w:tcW w:w="8549" w:type="dxa"/>
            <w:vAlign w:val="center"/>
          </w:tcPr>
          <w:p w14:paraId="31331DC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110A0F4C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5897BCA" w14:textId="77777777" w:rsidR="006042CB" w:rsidRPr="006170AE" w:rsidRDefault="006042CB" w:rsidP="000F697D">
      <w:pPr>
        <w:spacing w:after="0"/>
        <w:jc w:val="both"/>
        <w:rPr>
          <w:rFonts w:ascii="Times New Roman" w:hAnsi="Times New Roman" w:cs="Times New Roman"/>
          <w:sz w:val="12"/>
          <w:szCs w:val="1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103621BB" w14:textId="77777777" w:rsidTr="004D1FA1">
        <w:tc>
          <w:tcPr>
            <w:tcW w:w="8549" w:type="dxa"/>
          </w:tcPr>
          <w:p w14:paraId="065E9EDF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7701841C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3821F8CC" w14:textId="77777777" w:rsidTr="004D1FA1">
        <w:tc>
          <w:tcPr>
            <w:tcW w:w="8549" w:type="dxa"/>
          </w:tcPr>
          <w:p w14:paraId="07B8CAA5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5742C8E6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98A80F4" w14:textId="77777777" w:rsidTr="004D1FA1">
        <w:tc>
          <w:tcPr>
            <w:tcW w:w="8549" w:type="dxa"/>
          </w:tcPr>
          <w:p w14:paraId="0A526A6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16C89F0D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769971DF" w14:textId="77777777" w:rsidTr="004D1FA1">
        <w:tc>
          <w:tcPr>
            <w:tcW w:w="8549" w:type="dxa"/>
          </w:tcPr>
          <w:p w14:paraId="4181D234" w14:textId="77777777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2C69EC42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90608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6401AF43" w14:textId="77777777" w:rsidTr="004D1FA1">
        <w:tc>
          <w:tcPr>
            <w:tcW w:w="8549" w:type="dxa"/>
          </w:tcPr>
          <w:p w14:paraId="77B2664E" w14:textId="44E51250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Náklady a</w:t>
            </w:r>
            <w:r w:rsidR="00E80C40">
              <w:rPr>
                <w:rFonts w:ascii="Times New Roman" w:hAnsi="Times New Roman" w:cs="Times New Roman"/>
                <w:sz w:val="18"/>
                <w:szCs w:val="18"/>
              </w:rPr>
              <w:t> 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výnosy</w:t>
            </w:r>
            <w:r w:rsidR="00E80C40">
              <w:rPr>
                <w:rFonts w:ascii="Times New Roman" w:hAnsi="Times New Roman" w:cs="Times New Roman"/>
                <w:sz w:val="18"/>
                <w:szCs w:val="18"/>
              </w:rPr>
              <w:t xml:space="preserve"> sa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časovo rozlišujú. Časovo sa rozlišujú </w:t>
            </w:r>
            <w:r w:rsidR="00E80C40">
              <w:rPr>
                <w:rFonts w:ascii="Times New Roman" w:hAnsi="Times New Roman" w:cs="Times New Roman"/>
                <w:sz w:val="18"/>
                <w:szCs w:val="18"/>
              </w:rPr>
              <w:t xml:space="preserve">aj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120BA690" w14:textId="1ABE2EE6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E80C40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44C1E812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5DF0D533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11DCCF" w14:textId="77777777" w:rsidR="00AB7032" w:rsidRDefault="00886260" w:rsidP="006170AE">
      <w:pPr>
        <w:pStyle w:val="Zkladntext"/>
        <w:spacing w:after="180"/>
        <w:ind w:left="284"/>
        <w:rPr>
          <w:szCs w:val="18"/>
        </w:rPr>
      </w:pPr>
      <w:r w:rsidRPr="00BF2623">
        <w:rPr>
          <w:szCs w:val="18"/>
        </w:rPr>
        <w:lastRenderedPageBreak/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</w:t>
      </w:r>
    </w:p>
    <w:bookmarkStart w:id="2" w:name="_MON_1481437658"/>
    <w:bookmarkEnd w:id="2"/>
    <w:p w14:paraId="7B2FFD7C" w14:textId="1741947F" w:rsidR="001D54E8" w:rsidRPr="00BF2623" w:rsidRDefault="00AB7032" w:rsidP="006170AE">
      <w:pPr>
        <w:pStyle w:val="Zkladntext"/>
        <w:spacing w:after="180"/>
        <w:ind w:left="284"/>
      </w:pPr>
      <w:r w:rsidRPr="00BF2623">
        <w:object w:dxaOrig="8797" w:dyaOrig="1018" w14:anchorId="0C509CD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51pt" o:ole="">
            <v:imagedata r:id="rId8" o:title=""/>
          </v:shape>
          <o:OLEObject Type="Embed" ProgID="Excel.Sheet.12" ShapeID="_x0000_i1025" DrawAspect="Content" ObjectID="_1741600126" r:id="rId9"/>
        </w:object>
      </w:r>
      <w:r w:rsidR="00886260" w:rsidRPr="00BF2623">
        <w:rPr>
          <w:szCs w:val="18"/>
        </w:rPr>
        <w:t xml:space="preserve"> </w:t>
      </w:r>
    </w:p>
    <w:p w14:paraId="0E079BBA" w14:textId="77777777" w:rsidR="00890608" w:rsidRPr="00BF2623" w:rsidRDefault="00890608" w:rsidP="00890608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4EDFA06" w14:textId="77777777" w:rsidR="00890608" w:rsidRDefault="00890608" w:rsidP="00890608">
      <w:pPr>
        <w:pStyle w:val="Zkladntext"/>
        <w:ind w:left="284"/>
      </w:pPr>
      <w:r w:rsidRPr="00BF2623">
        <w:t>Účtovné metódy a všeobecné účtovné zásady boli účtovnou je</w:t>
      </w:r>
      <w:r>
        <w:t>dnotkou konzistentne aplikované počas celého účtovného obdobia.</w:t>
      </w:r>
    </w:p>
    <w:p w14:paraId="489D8EA6" w14:textId="77777777" w:rsidR="0052000C" w:rsidRPr="00890608" w:rsidRDefault="0052000C" w:rsidP="0052000C">
      <w:pPr>
        <w:pStyle w:val="Zkladntext"/>
        <w:ind w:left="284"/>
        <w:rPr>
          <w:sz w:val="12"/>
          <w:szCs w:val="12"/>
        </w:rPr>
      </w:pPr>
    </w:p>
    <w:p w14:paraId="5F76414E" w14:textId="77777777" w:rsidR="0052000C" w:rsidRPr="001877F2" w:rsidRDefault="0052000C" w:rsidP="002D35F1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1877F2">
        <w:rPr>
          <w:b/>
          <w:u w:val="single"/>
        </w:rPr>
        <w:t>Informácie o </w:t>
      </w:r>
      <w:r w:rsidR="006E55B3" w:rsidRPr="001877F2">
        <w:rPr>
          <w:b/>
          <w:u w:val="single"/>
        </w:rPr>
        <w:t>dotáciách</w:t>
      </w:r>
    </w:p>
    <w:p w14:paraId="56B446B8" w14:textId="77777777" w:rsidR="0052000C" w:rsidRPr="00BF2623" w:rsidRDefault="001877F2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Spoločnosť v sledovanom období neprijala, ani neúčtovala o žiadnych prijatých </w:t>
      </w:r>
      <w:r w:rsidR="0052000C" w:rsidRPr="00BF2623">
        <w:rPr>
          <w:rFonts w:ascii="Times New Roman" w:hAnsi="Times New Roman" w:cs="Times New Roman"/>
          <w:sz w:val="18"/>
          <w:szCs w:val="18"/>
        </w:rPr>
        <w:t>dotáci</w:t>
      </w:r>
      <w:r>
        <w:rPr>
          <w:rFonts w:ascii="Times New Roman" w:hAnsi="Times New Roman" w:cs="Times New Roman"/>
          <w:sz w:val="18"/>
          <w:szCs w:val="18"/>
        </w:rPr>
        <w:t>ách</w:t>
      </w:r>
      <w:r w:rsidR="0052000C" w:rsidRPr="00BF2623">
        <w:rPr>
          <w:rFonts w:ascii="Times New Roman" w:hAnsi="Times New Roman" w:cs="Times New Roman"/>
          <w:sz w:val="18"/>
          <w:szCs w:val="18"/>
        </w:rPr>
        <w:t xml:space="preserve">. </w:t>
      </w:r>
    </w:p>
    <w:p w14:paraId="5D09E492" w14:textId="77777777" w:rsidR="00890608" w:rsidRPr="00890608" w:rsidRDefault="00890608" w:rsidP="00890608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2"/>
          <w:szCs w:val="12"/>
        </w:rPr>
      </w:pPr>
    </w:p>
    <w:p w14:paraId="5F92AC2C" w14:textId="77777777" w:rsidR="00890608" w:rsidRPr="00BF2623" w:rsidRDefault="00890608" w:rsidP="00890608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18E40CD9" w14:textId="05E17A50" w:rsidR="0052000C" w:rsidRPr="00890608" w:rsidRDefault="00890608" w:rsidP="0052000C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  <w:r w:rsidRPr="00890608">
        <w:rPr>
          <w:rFonts w:ascii="Times New Roman" w:hAnsi="Times New Roman" w:cs="Times New Roman"/>
          <w:sz w:val="18"/>
          <w:szCs w:val="18"/>
        </w:rPr>
        <w:t>V účtovnom období 20</w:t>
      </w:r>
      <w:r w:rsidR="00E80C40">
        <w:rPr>
          <w:rFonts w:ascii="Times New Roman" w:hAnsi="Times New Roman" w:cs="Times New Roman"/>
          <w:sz w:val="18"/>
          <w:szCs w:val="18"/>
        </w:rPr>
        <w:t>2</w:t>
      </w:r>
      <w:r w:rsidR="009B422B">
        <w:rPr>
          <w:rFonts w:ascii="Times New Roman" w:hAnsi="Times New Roman" w:cs="Times New Roman"/>
          <w:sz w:val="18"/>
          <w:szCs w:val="18"/>
        </w:rPr>
        <w:t>2</w:t>
      </w:r>
      <w:r w:rsidRPr="00890608">
        <w:rPr>
          <w:rFonts w:ascii="Times New Roman" w:hAnsi="Times New Roman" w:cs="Times New Roman"/>
          <w:sz w:val="18"/>
          <w:szCs w:val="18"/>
        </w:rPr>
        <w:t xml:space="preserve"> spoločnosť nevykonala žiadnu opravu chýb minulých účtovných období.</w:t>
      </w:r>
    </w:p>
    <w:p w14:paraId="7FCD93C8" w14:textId="77777777" w:rsidR="00926EC3" w:rsidRPr="00BF2623" w:rsidRDefault="00926EC3" w:rsidP="006E55B3">
      <w:pPr>
        <w:pStyle w:val="Zkladntext"/>
        <w:ind w:left="284"/>
      </w:pPr>
    </w:p>
    <w:p w14:paraId="0CAB4D48" w14:textId="77777777" w:rsidR="00926EC3" w:rsidRPr="00BF2623" w:rsidRDefault="00926EC3" w:rsidP="006E55B3">
      <w:pPr>
        <w:pStyle w:val="Zkladntext"/>
        <w:ind w:left="284"/>
      </w:pPr>
    </w:p>
    <w:p w14:paraId="22C06CBE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188798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716B281" w14:textId="77777777" w:rsidR="00A5305A" w:rsidRPr="001877F2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1877F2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0CCAC201" w14:textId="77777777" w:rsidR="00902975" w:rsidRDefault="001877F2" w:rsidP="001877F2">
      <w:pPr>
        <w:pStyle w:val="Zkladntext"/>
        <w:ind w:left="284"/>
      </w:pPr>
      <w:r>
        <w:t>Spoločnosť v sledovanom období neúčtovala o nákladoch alebo výnosoch,</w:t>
      </w:r>
      <w:r w:rsidR="005E69C7" w:rsidRPr="00BF2623">
        <w:t xml:space="preserve"> ktoré majú výnimočný rozsah alebo výskyt</w:t>
      </w:r>
      <w:r>
        <w:t xml:space="preserve">. </w:t>
      </w:r>
    </w:p>
    <w:p w14:paraId="59814A3F" w14:textId="77777777" w:rsidR="004D1FA1" w:rsidRDefault="004D1FA1" w:rsidP="005E5B2F">
      <w:pPr>
        <w:spacing w:after="0" w:line="240" w:lineRule="auto"/>
        <w:ind w:left="284"/>
        <w:jc w:val="center"/>
      </w:pPr>
    </w:p>
    <w:p w14:paraId="500A4155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3" w:name="_MON_1452663849"/>
    <w:bookmarkStart w:id="4" w:name="_MON_1452667970"/>
    <w:bookmarkEnd w:id="3"/>
    <w:bookmarkEnd w:id="4"/>
    <w:bookmarkStart w:id="5" w:name="_MON_1447832563"/>
    <w:bookmarkEnd w:id="5"/>
    <w:p w14:paraId="347929AE" w14:textId="25A8E740" w:rsidR="00A5305A" w:rsidRDefault="009B422B" w:rsidP="005E5B2F">
      <w:pPr>
        <w:spacing w:after="0" w:line="240" w:lineRule="auto"/>
        <w:ind w:left="284"/>
        <w:jc w:val="center"/>
      </w:pPr>
      <w:r>
        <w:object w:dxaOrig="6381" w:dyaOrig="2772" w14:anchorId="798F7FAF">
          <v:shape id="_x0000_i1030" type="#_x0000_t75" style="width:318pt;height:138.75pt" o:ole="">
            <v:imagedata r:id="rId10" o:title=""/>
          </v:shape>
          <o:OLEObject Type="Embed" ProgID="Excel.Sheet.12" ShapeID="_x0000_i1030" DrawAspect="Content" ObjectID="_1741600127" r:id="rId11"/>
        </w:object>
      </w:r>
    </w:p>
    <w:p w14:paraId="2740BCD9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799992FE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13A90307" w14:textId="77777777" w:rsidR="001A3657" w:rsidRPr="006170AE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p w14:paraId="55E5D49F" w14:textId="77777777" w:rsidR="006170AE" w:rsidRPr="00BF2623" w:rsidRDefault="006170AE" w:rsidP="006170AE">
      <w:pPr>
        <w:pStyle w:val="Odsekzoznamu"/>
        <w:spacing w:after="0" w:line="240" w:lineRule="auto"/>
        <w:ind w:left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eastAsia="Times New Roman" w:hAnsi="Times New Roman" w:cs="Times New Roman"/>
          <w:sz w:val="18"/>
          <w:szCs w:val="18"/>
        </w:rPr>
        <w:t>Spoločnosť v</w:t>
      </w:r>
      <w:r>
        <w:rPr>
          <w:rFonts w:ascii="Times New Roman" w:eastAsia="Times New Roman" w:hAnsi="Times New Roman" w:cs="Times New Roman"/>
          <w:sz w:val="18"/>
          <w:szCs w:val="18"/>
        </w:rPr>
        <w:t> sledovanom období neposkytla žiadnym riadiacim ani kontrolným orgánom spoločnosti záruky, pôžičky alebo iné zabezpečenia, finančné prostriedky alebo iné plnenia.</w:t>
      </w:r>
    </w:p>
    <w:p w14:paraId="6D1AB0A0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6" w:name="_MON_1392627576"/>
      <w:bookmarkEnd w:id="6"/>
    </w:p>
    <w:p w14:paraId="33F6D44D" w14:textId="77777777" w:rsidR="0038719D" w:rsidRPr="00BF2623" w:rsidRDefault="0038719D" w:rsidP="00AB7032">
      <w:pPr>
        <w:pStyle w:val="Odsekzoznamu"/>
        <w:numPr>
          <w:ilvl w:val="0"/>
          <w:numId w:val="16"/>
        </w:numPr>
        <w:spacing w:after="120"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04662FF" w14:textId="77777777" w:rsidR="00CB2F4E" w:rsidRPr="00BF2623" w:rsidRDefault="00CB2F4E" w:rsidP="00CB2F4E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475095CC" w14:textId="77777777" w:rsidR="001D086C" w:rsidRPr="00BF2623" w:rsidRDefault="001D086C"/>
    <w:sectPr w:rsidR="001D086C" w:rsidRPr="00BF2623" w:rsidSect="00634372">
      <w:headerReference w:type="default" r:id="rId12"/>
      <w:headerReference w:type="first" r:id="rId13"/>
      <w:footerReference w:type="first" r:id="rId14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FFD48" w14:textId="77777777" w:rsidR="00A67376" w:rsidRDefault="00A67376" w:rsidP="00084EA7">
      <w:pPr>
        <w:spacing w:after="0" w:line="240" w:lineRule="auto"/>
      </w:pPr>
      <w:r>
        <w:separator/>
      </w:r>
    </w:p>
  </w:endnote>
  <w:endnote w:type="continuationSeparator" w:id="0">
    <w:p w14:paraId="36543926" w14:textId="77777777" w:rsidR="00A67376" w:rsidRDefault="00A67376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5E1BD1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F5DE962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D8FF03" w14:textId="77777777" w:rsidR="00A67376" w:rsidRDefault="00A67376" w:rsidP="00084EA7">
      <w:pPr>
        <w:spacing w:after="0" w:line="240" w:lineRule="auto"/>
      </w:pPr>
      <w:r>
        <w:separator/>
      </w:r>
    </w:p>
  </w:footnote>
  <w:footnote w:type="continuationSeparator" w:id="0">
    <w:p w14:paraId="460D0DD7" w14:textId="77777777" w:rsidR="00A67376" w:rsidRDefault="00A67376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EBC1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922F2F7" w14:textId="77777777" w:rsidTr="004D1FA1">
      <w:trPr>
        <w:trHeight w:val="299"/>
      </w:trPr>
      <w:tc>
        <w:tcPr>
          <w:tcW w:w="2033" w:type="dxa"/>
          <w:vAlign w:val="center"/>
        </w:tcPr>
        <w:p w14:paraId="5E731F37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01815ECB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5B1E551B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5B3D1F7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E8AB7E9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3ABE54EA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32CC64BC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66413DF6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FF2F303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661A277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7AA28A1D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48998766" w14:textId="77777777" w:rsidR="00142CD2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4EC407A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6725BCB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C383B8F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7451BB5B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7E8D8D2A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176D6EE2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5C4399DC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28726AE2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87B3166" w14:textId="77777777" w:rsidR="00142CD2" w:rsidRDefault="009C3015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</w:tr>
  </w:tbl>
  <w:p w14:paraId="0CCFD090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3EAB63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78AD1031" w14:textId="77777777" w:rsidTr="00414D7C">
      <w:trPr>
        <w:trHeight w:val="299"/>
      </w:trPr>
      <w:tc>
        <w:tcPr>
          <w:tcW w:w="2033" w:type="dxa"/>
          <w:vAlign w:val="center"/>
        </w:tcPr>
        <w:p w14:paraId="4B41C9C9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35E6EF2C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77724BF0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6D8380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5FEAA93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86B0EE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E2899C6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06A02E8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A26A719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7E535AF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3F495EFA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7CCD85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739868AE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38F4DE6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25053E1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552B809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00F146A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43310D3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4BD439C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7B8EA26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7BFB7464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22532F59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F04A24"/>
    <w:multiLevelType w:val="hybridMultilevel"/>
    <w:tmpl w:val="44BC320E"/>
    <w:lvl w:ilvl="0" w:tplc="69126AB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4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20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350835548">
    <w:abstractNumId w:val="17"/>
  </w:num>
  <w:num w:numId="2" w16cid:durableId="1253708917">
    <w:abstractNumId w:val="10"/>
  </w:num>
  <w:num w:numId="3" w16cid:durableId="13773321">
    <w:abstractNumId w:val="19"/>
  </w:num>
  <w:num w:numId="4" w16cid:durableId="1903636038">
    <w:abstractNumId w:val="10"/>
    <w:lvlOverride w:ilvl="0">
      <w:startOverride w:val="1"/>
    </w:lvlOverride>
  </w:num>
  <w:num w:numId="5" w16cid:durableId="2037612317">
    <w:abstractNumId w:val="10"/>
    <w:lvlOverride w:ilvl="0">
      <w:startOverride w:val="1"/>
    </w:lvlOverride>
  </w:num>
  <w:num w:numId="6" w16cid:durableId="2059278743">
    <w:abstractNumId w:val="10"/>
    <w:lvlOverride w:ilvl="0">
      <w:startOverride w:val="1"/>
    </w:lvlOverride>
  </w:num>
  <w:num w:numId="7" w16cid:durableId="1075661393">
    <w:abstractNumId w:val="10"/>
    <w:lvlOverride w:ilvl="0">
      <w:startOverride w:val="1"/>
    </w:lvlOverride>
  </w:num>
  <w:num w:numId="8" w16cid:durableId="1782725082">
    <w:abstractNumId w:val="10"/>
    <w:lvlOverride w:ilvl="0">
      <w:startOverride w:val="1"/>
    </w:lvlOverride>
  </w:num>
  <w:num w:numId="9" w16cid:durableId="1305887390">
    <w:abstractNumId w:val="10"/>
    <w:lvlOverride w:ilvl="0">
      <w:startOverride w:val="4"/>
    </w:lvlOverride>
  </w:num>
  <w:num w:numId="10" w16cid:durableId="1253391218">
    <w:abstractNumId w:val="4"/>
  </w:num>
  <w:num w:numId="11" w16cid:durableId="1639800967">
    <w:abstractNumId w:val="1"/>
  </w:num>
  <w:num w:numId="12" w16cid:durableId="1898470851">
    <w:abstractNumId w:val="20"/>
  </w:num>
  <w:num w:numId="13" w16cid:durableId="2078743370">
    <w:abstractNumId w:val="18"/>
  </w:num>
  <w:num w:numId="14" w16cid:durableId="336276703">
    <w:abstractNumId w:val="15"/>
  </w:num>
  <w:num w:numId="15" w16cid:durableId="553471738">
    <w:abstractNumId w:val="2"/>
  </w:num>
  <w:num w:numId="16" w16cid:durableId="993801530">
    <w:abstractNumId w:val="5"/>
  </w:num>
  <w:num w:numId="17" w16cid:durableId="366561403">
    <w:abstractNumId w:val="12"/>
  </w:num>
  <w:num w:numId="18" w16cid:durableId="913122236">
    <w:abstractNumId w:val="3"/>
  </w:num>
  <w:num w:numId="19" w16cid:durableId="47376005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561090854">
    <w:abstractNumId w:val="6"/>
  </w:num>
  <w:num w:numId="21" w16cid:durableId="126824004">
    <w:abstractNumId w:val="14"/>
  </w:num>
  <w:num w:numId="22" w16cid:durableId="1031881350">
    <w:abstractNumId w:val="11"/>
  </w:num>
  <w:num w:numId="23" w16cid:durableId="953905616">
    <w:abstractNumId w:val="9"/>
  </w:num>
  <w:num w:numId="24" w16cid:durableId="1143817239">
    <w:abstractNumId w:val="16"/>
  </w:num>
  <w:num w:numId="25" w16cid:durableId="1430420219">
    <w:abstractNumId w:val="13"/>
  </w:num>
  <w:num w:numId="26" w16cid:durableId="1770661989">
    <w:abstractNumId w:val="7"/>
  </w:num>
  <w:num w:numId="27" w16cid:durableId="6626600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42D88"/>
    <w:rsid w:val="00084EA7"/>
    <w:rsid w:val="000B09A0"/>
    <w:rsid w:val="000F697D"/>
    <w:rsid w:val="00142CD2"/>
    <w:rsid w:val="001565CA"/>
    <w:rsid w:val="001877F2"/>
    <w:rsid w:val="0019010F"/>
    <w:rsid w:val="00197CB4"/>
    <w:rsid w:val="001A3657"/>
    <w:rsid w:val="001D086C"/>
    <w:rsid w:val="001D54E8"/>
    <w:rsid w:val="0022262B"/>
    <w:rsid w:val="00252BB0"/>
    <w:rsid w:val="00280D80"/>
    <w:rsid w:val="002A7D71"/>
    <w:rsid w:val="002B5A28"/>
    <w:rsid w:val="002C7D17"/>
    <w:rsid w:val="002D35F1"/>
    <w:rsid w:val="002E39FA"/>
    <w:rsid w:val="003426DD"/>
    <w:rsid w:val="0038719D"/>
    <w:rsid w:val="00396601"/>
    <w:rsid w:val="003A259E"/>
    <w:rsid w:val="003B48C0"/>
    <w:rsid w:val="003F6DC4"/>
    <w:rsid w:val="00414D7C"/>
    <w:rsid w:val="004310A7"/>
    <w:rsid w:val="0044382A"/>
    <w:rsid w:val="00452D7E"/>
    <w:rsid w:val="00466A7E"/>
    <w:rsid w:val="0047179D"/>
    <w:rsid w:val="004D1FA1"/>
    <w:rsid w:val="0052000C"/>
    <w:rsid w:val="005431E8"/>
    <w:rsid w:val="00544AE1"/>
    <w:rsid w:val="0056323E"/>
    <w:rsid w:val="00566F00"/>
    <w:rsid w:val="005B54F0"/>
    <w:rsid w:val="005C21EB"/>
    <w:rsid w:val="005E5B2F"/>
    <w:rsid w:val="005E69C7"/>
    <w:rsid w:val="006042CB"/>
    <w:rsid w:val="006170AE"/>
    <w:rsid w:val="0062299D"/>
    <w:rsid w:val="00634372"/>
    <w:rsid w:val="006602CD"/>
    <w:rsid w:val="00661F45"/>
    <w:rsid w:val="00695EEA"/>
    <w:rsid w:val="006E55B3"/>
    <w:rsid w:val="00710B22"/>
    <w:rsid w:val="00740628"/>
    <w:rsid w:val="00756905"/>
    <w:rsid w:val="007A0318"/>
    <w:rsid w:val="007F4658"/>
    <w:rsid w:val="00804377"/>
    <w:rsid w:val="00825747"/>
    <w:rsid w:val="00835297"/>
    <w:rsid w:val="0086115B"/>
    <w:rsid w:val="00886260"/>
    <w:rsid w:val="00890608"/>
    <w:rsid w:val="008F2687"/>
    <w:rsid w:val="00902975"/>
    <w:rsid w:val="00921E24"/>
    <w:rsid w:val="00926EC3"/>
    <w:rsid w:val="00984547"/>
    <w:rsid w:val="009A647F"/>
    <w:rsid w:val="009B422B"/>
    <w:rsid w:val="009C3015"/>
    <w:rsid w:val="009D032E"/>
    <w:rsid w:val="009F2C5C"/>
    <w:rsid w:val="00A0296B"/>
    <w:rsid w:val="00A162D0"/>
    <w:rsid w:val="00A5305A"/>
    <w:rsid w:val="00A63005"/>
    <w:rsid w:val="00A6598D"/>
    <w:rsid w:val="00A67376"/>
    <w:rsid w:val="00AB7032"/>
    <w:rsid w:val="00AD49C0"/>
    <w:rsid w:val="00B10223"/>
    <w:rsid w:val="00B36EFB"/>
    <w:rsid w:val="00B93632"/>
    <w:rsid w:val="00BF2623"/>
    <w:rsid w:val="00C07264"/>
    <w:rsid w:val="00C62794"/>
    <w:rsid w:val="00CA7936"/>
    <w:rsid w:val="00CB2F4E"/>
    <w:rsid w:val="00CE10F4"/>
    <w:rsid w:val="00D10577"/>
    <w:rsid w:val="00DA3E01"/>
    <w:rsid w:val="00DB4427"/>
    <w:rsid w:val="00DC6234"/>
    <w:rsid w:val="00E42301"/>
    <w:rsid w:val="00E80C40"/>
    <w:rsid w:val="00EF09AD"/>
    <w:rsid w:val="00F1100C"/>
    <w:rsid w:val="00F11D3D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34AFB71C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718</Words>
  <Characters>4099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Lenka Macáková</cp:lastModifiedBy>
  <cp:revision>2</cp:revision>
  <cp:lastPrinted>2023-03-29T11:02:00Z</cp:lastPrinted>
  <dcterms:created xsi:type="dcterms:W3CDTF">2023-03-29T11:02:00Z</dcterms:created>
  <dcterms:modified xsi:type="dcterms:W3CDTF">2023-03-29T11:02:00Z</dcterms:modified>
</cp:coreProperties>
</file>