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090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090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090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090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090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090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090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74090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F1833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kríž, územný spolok Poprad je zriadený zo zákona – Zákon č. 460 z 20. septembra 2007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F1833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 Slovenskom červenom kríži a ochrane znaku a názvu Červeného kríža a o zmene a doplnení niektorých 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EF1833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zákonov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EF1833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31.12.1976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7E107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Denisa Kučkovská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F446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Bc. Ivana Kaprálová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F446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Beáta Harabinová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F4461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Simona Vosovičová</w:t>
            </w:r>
            <w:bookmarkStart w:id="0" w:name="_GoBack"/>
            <w:bookmarkEnd w:id="0"/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7E107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87 900 – Ostatná starostlivosť v pobytových zariadeniach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E107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Príprava a rozvoz stravy imobilným občanom mesta Poprad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E107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Organizovanie BOK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7E107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Pohostinská činnosť a výroba hotových jedál pre výdajne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E1CD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36,6</w:t>
            </w:r>
          </w:p>
        </w:tc>
        <w:tc>
          <w:tcPr>
            <w:tcW w:w="1318" w:type="pct"/>
            <w:vAlign w:val="center"/>
          </w:tcPr>
          <w:p w:rsidR="004F702F" w:rsidRPr="00497323" w:rsidRDefault="007E107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30,9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E107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7E107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E1CD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</w:t>
            </w:r>
          </w:p>
        </w:tc>
        <w:tc>
          <w:tcPr>
            <w:tcW w:w="1318" w:type="pct"/>
            <w:vAlign w:val="center"/>
          </w:tcPr>
          <w:p w:rsidR="004F702F" w:rsidRPr="00497323" w:rsidRDefault="007E107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E1CD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</w:t>
            </w:r>
          </w:p>
        </w:tc>
        <w:tc>
          <w:tcPr>
            <w:tcW w:w="1318" w:type="pct"/>
            <w:vAlign w:val="center"/>
          </w:tcPr>
          <w:p w:rsidR="004F702F" w:rsidRPr="00497323" w:rsidRDefault="007E107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1391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E1CD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E1CD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E1CD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E1CD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E1CD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E1CD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E1CD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E1CD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Samostatné veci a súbory hnuteľných vecí</w:t>
            </w:r>
          </w:p>
        </w:tc>
        <w:tc>
          <w:tcPr>
            <w:tcW w:w="1250" w:type="pct"/>
            <w:vAlign w:val="center"/>
          </w:tcPr>
          <w:p w:rsidR="00497323" w:rsidRPr="00497323" w:rsidRDefault="004E1CD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4E1CD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497323" w:rsidRPr="00497323" w:rsidRDefault="004E1CD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Lineárne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322FE1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Samostatné veci a súbory hnuteľných vecí</w:t>
            </w:r>
          </w:p>
        </w:tc>
        <w:tc>
          <w:tcPr>
            <w:tcW w:w="1250" w:type="pct"/>
            <w:vAlign w:val="center"/>
          </w:tcPr>
          <w:p w:rsidR="00497323" w:rsidRPr="00497323" w:rsidRDefault="00322FE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250" w:type="pct"/>
            <w:vAlign w:val="center"/>
          </w:tcPr>
          <w:p w:rsidR="00497323" w:rsidRPr="00497323" w:rsidRDefault="00322FE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16,67%</w:t>
            </w:r>
          </w:p>
        </w:tc>
        <w:tc>
          <w:tcPr>
            <w:tcW w:w="1250" w:type="pct"/>
            <w:vAlign w:val="center"/>
          </w:tcPr>
          <w:p w:rsidR="00497323" w:rsidRPr="00497323" w:rsidRDefault="00322FE1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Lineárne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3319,39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93017,59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121094</w:t>
            </w:r>
            <w:r w:rsidR="00867B11">
              <w:rPr>
                <w:sz w:val="16"/>
                <w:szCs w:val="16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38557,82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255988,80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5449,2</w:t>
            </w:r>
            <w:r w:rsidR="00867B11"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22800</w:t>
            </w:r>
            <w:r w:rsidR="00867B11">
              <w:rPr>
                <w:sz w:val="16"/>
                <w:szCs w:val="16"/>
              </w:rPr>
              <w:t>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28249,2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</w:t>
            </w:r>
            <w:r w:rsidR="00AE46C9">
              <w:rPr>
                <w:sz w:val="16"/>
                <w:szCs w:val="16"/>
              </w:rPr>
              <w:t>6498,40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28249,2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28249,20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3319,39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98466,79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143894</w:t>
            </w:r>
            <w:r w:rsidR="00867B11">
              <w:rPr>
                <w:sz w:val="16"/>
                <w:szCs w:val="16"/>
              </w:rPr>
              <w:t>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38557,82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284238</w:t>
            </w:r>
            <w:r w:rsidR="00867B11">
              <w:rPr>
                <w:sz w:val="16"/>
                <w:szCs w:val="16"/>
              </w:rPr>
              <w:t>,00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E46C9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66550,65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75600</w:t>
            </w:r>
            <w:r w:rsidR="00867B11">
              <w:rPr>
                <w:sz w:val="16"/>
                <w:szCs w:val="16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38557,82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180708,47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E46C9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7611,65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21686</w:t>
            </w:r>
            <w:r w:rsidR="00867B11">
              <w:rPr>
                <w:sz w:val="16"/>
                <w:szCs w:val="16"/>
              </w:rPr>
              <w:t>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29297,65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AE46C9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74162,3</w:t>
            </w:r>
            <w:r w:rsidR="00867B11"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97286</w:t>
            </w:r>
            <w:r w:rsidR="00867B11">
              <w:rPr>
                <w:sz w:val="16"/>
                <w:szCs w:val="16"/>
              </w:rPr>
              <w:t>,00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38557,82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210006,12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867B11">
            <w:pPr>
              <w:spacing w:before="0" w:after="0" w:line="240" w:lineRule="auto"/>
              <w:jc w:val="righ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3319,39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26466,94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45494</w:t>
            </w:r>
            <w:r w:rsidR="00867B11">
              <w:rPr>
                <w:sz w:val="16"/>
                <w:szCs w:val="16"/>
              </w:rPr>
              <w:t>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29786,33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3319,39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22FE1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24304,49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AE46C9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46608</w:t>
            </w:r>
            <w:r w:rsidR="00867B11">
              <w:rPr>
                <w:sz w:val="16"/>
                <w:szCs w:val="16"/>
              </w:rPr>
              <w:t>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74090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11CE3" w:rsidP="00867B1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74231,88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711CE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Allianz – komplexné poistenie podnikateľov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711CE3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Ročne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7A57B1" w:rsidP="007A57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507,04</w:t>
            </w:r>
          </w:p>
        </w:tc>
      </w:tr>
      <w:tr w:rsidR="007A57B1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7A57B1" w:rsidRDefault="007A57B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Allianz – poistenie majetku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7A57B1" w:rsidRDefault="007A57B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Polročne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7A57B1" w:rsidRDefault="007A57B1" w:rsidP="007A57B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858,72</w:t>
            </w:r>
          </w:p>
        </w:tc>
      </w:tr>
      <w:tr w:rsidR="007A57B1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7A57B1" w:rsidRDefault="007A57B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Allianz, Generali – HP, PZP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7A57B1" w:rsidRDefault="007A57B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Ročne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7A57B1" w:rsidRDefault="006F6A6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4212,09</w:t>
            </w:r>
          </w:p>
        </w:tc>
      </w:tr>
    </w:tbl>
    <w:p w:rsidR="00E924CA" w:rsidRDefault="00E924CA" w:rsidP="00E924CA">
      <w:pPr>
        <w:spacing w:before="0" w:after="0" w:line="240" w:lineRule="auto"/>
        <w:rPr>
          <w:sz w:val="18"/>
          <w:szCs w:val="18"/>
        </w:rPr>
      </w:pPr>
    </w:p>
    <w:p w:rsidR="00711CE3" w:rsidRPr="00497323" w:rsidRDefault="00711CE3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ps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m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ks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09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7434,9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09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7692,76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6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6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09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178410,81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09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108815,31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09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9,49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7409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74090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185855,2</w:t>
            </w:r>
            <w:r w:rsidR="00867B11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74090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116508,07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7409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6F6A6A" w:rsidP="006F6A6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14392,50</w:t>
            </w:r>
          </w:p>
        </w:tc>
        <w:tc>
          <w:tcPr>
            <w:tcW w:w="1500" w:type="pct"/>
            <w:vAlign w:val="center"/>
          </w:tcPr>
          <w:p w:rsidR="00461D4F" w:rsidRPr="00461D4F" w:rsidRDefault="006F6A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33368,24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6F6A6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1998</w:t>
            </w:r>
            <w:r w:rsidR="00867B11">
              <w:rPr>
                <w:sz w:val="16"/>
                <w:szCs w:val="16"/>
              </w:rPr>
              <w:t>,00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6F6A6A" w:rsidP="006F6A6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16390,50</w:t>
            </w:r>
          </w:p>
        </w:tc>
        <w:tc>
          <w:tcPr>
            <w:tcW w:w="1500" w:type="pct"/>
            <w:vAlign w:val="center"/>
          </w:tcPr>
          <w:p w:rsidR="00461D4F" w:rsidRPr="00C54F78" w:rsidRDefault="006F6A6A" w:rsidP="006F6A6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33368,24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F6A6A" w:rsidP="006F6A6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2317,74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54F7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5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7" w:name="ksmd385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7"/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93137,99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93137,99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14297,41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14297,41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622F5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8" w:name="ps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599" w:type="pct"/>
            <w:vAlign w:val="center"/>
          </w:tcPr>
          <w:p w:rsidR="00194A51" w:rsidRPr="00194A51" w:rsidRDefault="001622F5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9" w:name="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599" w:type="pct"/>
            <w:vAlign w:val="center"/>
          </w:tcPr>
          <w:p w:rsidR="00194A51" w:rsidRPr="00194A51" w:rsidRDefault="001622F5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0" w:name="m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622F5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1" w:name="ks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1"/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-113055,16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60240,46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-52814,7</w:t>
            </w:r>
            <w:r w:rsidR="00867B11"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1243428,35</w:t>
            </w:r>
          </w:p>
        </w:tc>
        <w:tc>
          <w:tcPr>
            <w:tcW w:w="599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1869411,46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74090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-625983,11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674090" w:rsidP="00867B1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-5619,76</w:t>
            </w:r>
          </w:p>
        </w:tc>
        <w:tc>
          <w:tcPr>
            <w:tcW w:w="599" w:type="pct"/>
            <w:vAlign w:val="center"/>
          </w:tcPr>
          <w:p w:rsidR="00194A51" w:rsidRPr="00CD3920" w:rsidRDefault="00674090" w:rsidP="00867B1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1303668,81</w:t>
            </w:r>
          </w:p>
        </w:tc>
        <w:tc>
          <w:tcPr>
            <w:tcW w:w="599" w:type="pct"/>
            <w:vAlign w:val="center"/>
          </w:tcPr>
          <w:p w:rsidR="00194A51" w:rsidRPr="00CD3920" w:rsidRDefault="00674090" w:rsidP="00867B1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1869411,46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867B1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674090" w:rsidP="00867B1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-571362,41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166BB" w:rsidP="003166B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60240,46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166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60240,46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7409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3166BB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16097,01</w:t>
            </w:r>
          </w:p>
        </w:tc>
        <w:tc>
          <w:tcPr>
            <w:tcW w:w="707" w:type="pct"/>
            <w:vAlign w:val="center"/>
          </w:tcPr>
          <w:p w:rsidR="00EE59DC" w:rsidRPr="00EE59DC" w:rsidRDefault="003166BB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2192,06</w:t>
            </w:r>
          </w:p>
        </w:tc>
        <w:tc>
          <w:tcPr>
            <w:tcW w:w="707" w:type="pct"/>
            <w:vAlign w:val="center"/>
          </w:tcPr>
          <w:p w:rsidR="00EE59DC" w:rsidRPr="00EE59DC" w:rsidRDefault="003166BB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736,26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166BB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17552,81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339E" w:rsidP="00867B1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2" w:name="ps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2"/>
          </w:p>
        </w:tc>
        <w:tc>
          <w:tcPr>
            <w:tcW w:w="707" w:type="pct"/>
            <w:vAlign w:val="center"/>
          </w:tcPr>
          <w:p w:rsidR="00EE59DC" w:rsidRPr="00EE59DC" w:rsidRDefault="0082339E" w:rsidP="00867B1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3" w:name="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3"/>
          </w:p>
        </w:tc>
        <w:tc>
          <w:tcPr>
            <w:tcW w:w="707" w:type="pct"/>
            <w:vAlign w:val="center"/>
          </w:tcPr>
          <w:p w:rsidR="00EE59DC" w:rsidRPr="00EE59DC" w:rsidRDefault="0082339E" w:rsidP="00867B1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4" w:name="m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339E" w:rsidP="00867B1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5" w:name="ks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5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3166BB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3869,99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166BB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3869,99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339E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6" w:name="ps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707" w:type="pct"/>
            <w:vAlign w:val="center"/>
          </w:tcPr>
          <w:p w:rsidR="00EE59DC" w:rsidRPr="00EE59DC" w:rsidRDefault="0082339E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7" w:name="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707" w:type="pct"/>
            <w:vAlign w:val="center"/>
          </w:tcPr>
          <w:p w:rsidR="00EE59DC" w:rsidRPr="00EE59DC" w:rsidRDefault="0082339E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8" w:name="m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339E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9" w:name="ks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9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3166BB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19967</w:t>
            </w:r>
            <w:r w:rsidR="00867B11">
              <w:rPr>
                <w:b/>
                <w:sz w:val="16"/>
                <w:szCs w:val="16"/>
              </w:rPr>
              <w:t>,00</w:t>
            </w:r>
          </w:p>
        </w:tc>
        <w:tc>
          <w:tcPr>
            <w:tcW w:w="707" w:type="pct"/>
            <w:vAlign w:val="center"/>
          </w:tcPr>
          <w:p w:rsidR="00EE59DC" w:rsidRPr="00EE59DC" w:rsidRDefault="003166BB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2192,06</w:t>
            </w:r>
          </w:p>
        </w:tc>
        <w:tc>
          <w:tcPr>
            <w:tcW w:w="707" w:type="pct"/>
            <w:vAlign w:val="center"/>
          </w:tcPr>
          <w:p w:rsidR="00EE59DC" w:rsidRPr="00EE59DC" w:rsidRDefault="003166BB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736,26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166BB" w:rsidP="00867B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21422,80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62B0F" w:rsidP="00E62B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88776,72</w:t>
            </w:r>
          </w:p>
        </w:tc>
        <w:tc>
          <w:tcPr>
            <w:tcW w:w="1533" w:type="pct"/>
            <w:vAlign w:val="center"/>
          </w:tcPr>
          <w:p w:rsidR="00EE59DC" w:rsidRPr="00F35F00" w:rsidRDefault="00E62B0F" w:rsidP="00E62B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81370,72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62B0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30424,57</w:t>
            </w:r>
          </w:p>
        </w:tc>
        <w:tc>
          <w:tcPr>
            <w:tcW w:w="1533" w:type="pct"/>
            <w:vAlign w:val="center"/>
          </w:tcPr>
          <w:p w:rsidR="00EE59DC" w:rsidRPr="00F35F00" w:rsidRDefault="00E62B0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41247,37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62B0F" w:rsidP="00E62B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30424,57</w:t>
            </w:r>
          </w:p>
        </w:tc>
        <w:tc>
          <w:tcPr>
            <w:tcW w:w="1533" w:type="pct"/>
            <w:vAlign w:val="center"/>
          </w:tcPr>
          <w:p w:rsidR="00EE59DC" w:rsidRPr="00F35F00" w:rsidRDefault="00E62B0F" w:rsidP="00E62B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41247,37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867B11" w:rsidP="00867B1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119201,29</w:t>
            </w:r>
          </w:p>
        </w:tc>
        <w:tc>
          <w:tcPr>
            <w:tcW w:w="1533" w:type="pct"/>
            <w:vAlign w:val="center"/>
          </w:tcPr>
          <w:p w:rsidR="00EE59DC" w:rsidRPr="00F35F00" w:rsidRDefault="00E62B0F" w:rsidP="00E62B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122618,09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67B11" w:rsidP="00867B1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1981,00</w:t>
            </w:r>
          </w:p>
        </w:tc>
        <w:tc>
          <w:tcPr>
            <w:tcW w:w="1555" w:type="pct"/>
            <w:vAlign w:val="center"/>
          </w:tcPr>
          <w:p w:rsidR="00F35F00" w:rsidRPr="00804636" w:rsidRDefault="00867B11" w:rsidP="00867B1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297,81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867B11" w:rsidP="00867B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2407,22</w:t>
            </w:r>
          </w:p>
        </w:tc>
        <w:tc>
          <w:tcPr>
            <w:tcW w:w="1555" w:type="pct"/>
            <w:vAlign w:val="center"/>
          </w:tcPr>
          <w:p w:rsidR="00F35F00" w:rsidRPr="00804636" w:rsidRDefault="00867B11" w:rsidP="00867B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1958,19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867B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867B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867B11" w:rsidP="00867B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3421,50</w:t>
            </w:r>
          </w:p>
        </w:tc>
        <w:tc>
          <w:tcPr>
            <w:tcW w:w="1555" w:type="pct"/>
            <w:vAlign w:val="center"/>
          </w:tcPr>
          <w:p w:rsidR="00F35F00" w:rsidRPr="003C078A" w:rsidRDefault="00867B11" w:rsidP="00867B1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275,00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67B11" w:rsidP="00867B1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966,72</w:t>
            </w:r>
          </w:p>
        </w:tc>
        <w:tc>
          <w:tcPr>
            <w:tcW w:w="1555" w:type="pct"/>
            <w:vAlign w:val="center"/>
          </w:tcPr>
          <w:p w:rsidR="00F35F00" w:rsidRPr="003C078A" w:rsidRDefault="00867B11" w:rsidP="00867B11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1981,00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0" w:name="ksd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0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1" w:name="ps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1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2" w:name="ksd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3" w:name="ps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3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4" w:name="ksd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5" w:name="ps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5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674090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322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74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6" w:name="ksd474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6"/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74090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866993,62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74090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866993,62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946D0" w:rsidP="00C946D0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34031,00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946D0" w:rsidP="00C946D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214668,55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5F2C" w:rsidRDefault="00B05F2C" w:rsidP="00347C39">
      <w:pPr>
        <w:spacing w:before="0" w:after="0" w:line="240" w:lineRule="auto"/>
      </w:pPr>
      <w:r>
        <w:separator/>
      </w:r>
    </w:p>
  </w:endnote>
  <w:endnote w:type="continuationSeparator" w:id="0">
    <w:p w:rsidR="00B05F2C" w:rsidRDefault="00B05F2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1833" w:rsidRDefault="00EF18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F4461">
      <w:rPr>
        <w:noProof/>
      </w:rPr>
      <w:t>8</w:t>
    </w:r>
    <w:r>
      <w:fldChar w:fldCharType="end"/>
    </w:r>
  </w:p>
  <w:p w:rsidR="00EF1833" w:rsidRDefault="00EF18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5F2C" w:rsidRDefault="00B05F2C" w:rsidP="00347C39">
      <w:pPr>
        <w:spacing w:before="0" w:after="0" w:line="240" w:lineRule="auto"/>
      </w:pPr>
      <w:r>
        <w:separator/>
      </w:r>
    </w:p>
  </w:footnote>
  <w:footnote w:type="continuationSeparator" w:id="0">
    <w:p w:rsidR="00B05F2C" w:rsidRDefault="00B05F2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4090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BB"/>
    <w:rsid w:val="003166FF"/>
    <w:rsid w:val="003177FA"/>
    <w:rsid w:val="00322D87"/>
    <w:rsid w:val="00322FE1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1CDB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74090"/>
    <w:rsid w:val="00691DCC"/>
    <w:rsid w:val="00695943"/>
    <w:rsid w:val="006A3414"/>
    <w:rsid w:val="006C3311"/>
    <w:rsid w:val="006D630A"/>
    <w:rsid w:val="006F4A29"/>
    <w:rsid w:val="006F6A6A"/>
    <w:rsid w:val="007002DC"/>
    <w:rsid w:val="00700624"/>
    <w:rsid w:val="00700A23"/>
    <w:rsid w:val="0071137C"/>
    <w:rsid w:val="00711CE3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7B1"/>
    <w:rsid w:val="007A5F0A"/>
    <w:rsid w:val="007B6599"/>
    <w:rsid w:val="007C00B1"/>
    <w:rsid w:val="007C2ED2"/>
    <w:rsid w:val="007C4F3A"/>
    <w:rsid w:val="007D2EF0"/>
    <w:rsid w:val="007E107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67B11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46C9"/>
    <w:rsid w:val="00AE6CFE"/>
    <w:rsid w:val="00AF1934"/>
    <w:rsid w:val="00B05F2C"/>
    <w:rsid w:val="00B2594B"/>
    <w:rsid w:val="00B31455"/>
    <w:rsid w:val="00B419DA"/>
    <w:rsid w:val="00B449D5"/>
    <w:rsid w:val="00B46E31"/>
    <w:rsid w:val="00B514C1"/>
    <w:rsid w:val="00B6380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46D0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2B0F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3801"/>
    <w:rsid w:val="00EC48B8"/>
    <w:rsid w:val="00EC748F"/>
    <w:rsid w:val="00ED0FB2"/>
    <w:rsid w:val="00ED293C"/>
    <w:rsid w:val="00EE4EC7"/>
    <w:rsid w:val="00EE59DC"/>
    <w:rsid w:val="00EF1833"/>
    <w:rsid w:val="00EF4461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53AF6B1"/>
  <w14:defaultImageDpi w14:val="0"/>
  <w15:docId w15:val="{88C52B5A-8284-4221-9F8B-7233F15DB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143</TotalTime>
  <Pages>12</Pages>
  <Words>4099</Words>
  <Characters>23369</Characters>
  <Application>Microsoft Office Word</Application>
  <DocSecurity>0</DocSecurity>
  <Lines>194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Martina Martinková</dc:creator>
  <cp:lastModifiedBy>Martina Martinková</cp:lastModifiedBy>
  <cp:revision>7</cp:revision>
  <cp:lastPrinted>2023-03-23T10:24:00Z</cp:lastPrinted>
  <dcterms:created xsi:type="dcterms:W3CDTF">2023-03-23T08:24:00Z</dcterms:created>
  <dcterms:modified xsi:type="dcterms:W3CDTF">2023-03-23T10:48:00Z</dcterms:modified>
</cp:coreProperties>
</file>