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1218506062"/>
        <w:docPartObj>
          <w:docPartGallery w:val="Cover Pages"/>
          <w:docPartUnique/>
        </w:docPartObj>
      </w:sdtPr>
      <w:sdtEndPr>
        <w:rPr>
          <w:b/>
          <w:bCs/>
        </w:rPr>
      </w:sdtEndPr>
      <w:sdtContent>
        <w:sdt>
          <w:sdtPr>
            <w:id w:val="-1724750495"/>
            <w15:appearance w15:val="hidden"/>
          </w:sdtPr>
          <w:sdtEndPr/>
          <w:sdtContent>
            <w:p w:rsidR="00DA3409" w:rsidRDefault="00DA3409">
              <w:r>
                <w:rPr>
                  <w:rFonts w:asciiTheme="majorHAnsi" w:eastAsiaTheme="majorEastAsia" w:hAnsiTheme="majorHAnsi" w:cstheme="majorBidi"/>
                  <w:noProof/>
                  <w:sz w:val="76"/>
                  <w:szCs w:val="76"/>
                  <w:lang w:eastAsia="sk-SK"/>
                </w:rPr>
                <mc:AlternateContent>
                  <mc:Choice Requires="wps">
                    <w:drawing>
                      <wp:anchor distT="0" distB="0" distL="114300" distR="114300" simplePos="0" relativeHeight="251660288" behindDoc="0" locked="0" layoutInCell="0" allowOverlap="0">
                        <wp:simplePos x="0" y="0"/>
                        <mc:AlternateContent>
                          <mc:Choice Requires="wp14">
                            <wp:positionH relativeFrom="page">
                              <wp14:pctPosHOffset>9300</wp14:pctPosHOffset>
                            </wp:positionH>
                          </mc:Choice>
                          <mc:Fallback>
                            <wp:positionH relativeFrom="page">
                              <wp:posOffset>702945</wp:posOffset>
                            </wp:positionH>
                          </mc:Fallback>
                        </mc:AlternateContent>
                        <mc:AlternateContent>
                          <mc:Choice Requires="wp14">
                            <wp:positionV relativeFrom="page">
                              <wp14:pctPosVOffset>5500</wp14:pctPosVOffset>
                            </wp:positionV>
                          </mc:Choice>
                          <mc:Fallback>
                            <wp:positionV relativeFrom="page">
                              <wp:posOffset>588010</wp:posOffset>
                            </wp:positionV>
                          </mc:Fallback>
                        </mc:AlternateContent>
                        <wp:extent cx="6248400" cy="1285875"/>
                        <wp:effectExtent l="0" t="0" r="0" b="5715"/>
                        <wp:wrapTopAndBottom/>
                        <wp:docPr id="3" name="Blok textu 3" descr="Kontaktné informácie o spoločnosti"/>
                        <wp:cNvGraphicFramePr/>
                        <a:graphic xmlns:a="http://schemas.openxmlformats.org/drawingml/2006/main">
                          <a:graphicData uri="http://schemas.microsoft.com/office/word/2010/wordprocessingShape">
                            <wps:wsp>
                              <wps:cNvSpPr txBox="1"/>
                              <wps:spPr>
                                <a:xfrm>
                                  <a:off x="0" y="0"/>
                                  <a:ext cx="6248400" cy="12858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b/>
                                        <w:kern w:val="20"/>
                                      </w:rPr>
                                      <w:alias w:val="Spoločnosť"/>
                                      <w:tag w:val=""/>
                                      <w:id w:val="-2050368743"/>
                                      <w:dataBinding w:prefixMappings="xmlns:ns0='http://schemas.openxmlformats.org/officeDocument/2006/extended-properties' " w:xpath="/ns0:Properties[1]/ns0:Company[1]" w:storeItemID="{6668398D-A668-4E3E-A5EB-62B293D839F1}"/>
                                      <w:text/>
                                    </w:sdtPr>
                                    <w:sdtEndPr/>
                                    <w:sdtContent>
                                      <w:p w:rsidR="00DA3409" w:rsidRPr="00BC11E8" w:rsidRDefault="00BC11E8">
                                        <w:pPr>
                                          <w:pStyle w:val="Bezriadkovania1"/>
                                          <w:rPr>
                                            <w:b/>
                                            <w:kern w:val="20"/>
                                          </w:rPr>
                                        </w:pPr>
                                        <w:r w:rsidRPr="00BC11E8">
                                          <w:rPr>
                                            <w:b/>
                                            <w:kern w:val="20"/>
                                          </w:rPr>
                                          <w:t>Združenie Kamenná veža</w:t>
                                        </w:r>
                                      </w:p>
                                    </w:sdtContent>
                                  </w:sdt>
                                  <w:p w:rsidR="00DA3409" w:rsidRDefault="00E2663D">
                                    <w:pPr>
                                      <w:pStyle w:val="Bezriadkovania1"/>
                                    </w:pPr>
                                    <w:sdt>
                                      <w:sdtPr>
                                        <w:alias w:val="Ulica"/>
                                        <w:tag w:val="Ulica"/>
                                        <w:id w:val="-1384241333"/>
                                        <w:dataBinding w:prefixMappings="xmlns:ns0='http://schemas.microsoft.com/office/2006/coverPageProps' " w:xpath="/ns0:CoverPageProperties[1]/ns0:CompanyAddress[1]" w:storeItemID="{55AF091B-3C7A-41E3-B477-F2FDAA23CFDA}"/>
                                        <w:text w:multiLine="1"/>
                                      </w:sdtPr>
                                      <w:sdtEndPr/>
                                      <w:sdtContent>
                                        <w:r w:rsidR="00BC11E8">
                                          <w:t>082 71 Kamenica 401 SR</w:t>
                                        </w:r>
                                      </w:sdtContent>
                                    </w:sdt>
                                  </w:p>
                                  <w:p w:rsidR="00DA3409" w:rsidRDefault="00DA3409">
                                    <w:pPr>
                                      <w:pStyle w:val="Bezriadkovania1"/>
                                    </w:pPr>
                                    <w:r>
                                      <w:rPr>
                                        <w:rStyle w:val="Siln1"/>
                                      </w:rPr>
                                      <w:t>Tel.</w:t>
                                    </w:r>
                                    <w:r>
                                      <w:t xml:space="preserve"> </w:t>
                                    </w:r>
                                    <w:sdt>
                                      <w:sdtPr>
                                        <w:alias w:val="Telefón"/>
                                        <w:tag w:val="Telefón"/>
                                        <w:id w:val="-1234153806"/>
                                        <w:dataBinding w:prefixMappings="xmlns:ns0='http://schemas.microsoft.com/office/2006/coverPageProps' " w:xpath="/ns0:CoverPageProperties[1]/ns0:CompanyPhone[1]" w:storeItemID="{55AF091B-3C7A-41E3-B477-F2FDAA23CFDA}"/>
                                        <w:text/>
                                      </w:sdtPr>
                                      <w:sdtEndPr/>
                                      <w:sdtContent>
                                        <w:r w:rsidR="00BC11E8">
                                          <w:t>0918817411</w:t>
                                        </w:r>
                                      </w:sdtContent>
                                    </w:sdt>
                                  </w:p>
                                  <w:sdt>
                                    <w:sdtPr>
                                      <w:alias w:val="Webová lokalita"/>
                                      <w:tag w:val="Webová lokalita"/>
                                      <w:id w:val="1607070004"/>
                                      <w:dataBinding w:prefixMappings="xmlns:ns0='http://purl.org/dc/elements/1.1/' xmlns:ns1='http://schemas.openxmlformats.org/package/2006/metadata/core-properties' " w:xpath="/ns1:coreProperties[1]/ns1:keywords[1]" w:storeItemID="{6C3C8BC8-F283-45AE-878A-BAB7291924A1}"/>
                                      <w:text/>
                                    </w:sdtPr>
                                    <w:sdtEndPr/>
                                    <w:sdtContent>
                                      <w:p w:rsidR="00DA3409" w:rsidRDefault="00BC11E8">
                                        <w:r>
                                          <w:t>www.kamennaveza.sk</w:t>
                                        </w:r>
                                      </w:p>
                                    </w:sdtContent>
                                  </w:sdt>
                                  <w:p w:rsidR="00DA3409" w:rsidRDefault="00DA3409"/>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80400</wp14:pctWidth>
                        </wp14:sizeRelH>
                        <wp14:sizeRelV relativeFrom="page">
                          <wp14:pctHeight>15000</wp14:pctHeight>
                        </wp14:sizeRelV>
                      </wp:anchor>
                    </w:drawing>
                  </mc:Choice>
                  <mc:Fallback>
                    <w:pict>
                      <v:shapetype id="_x0000_t202" coordsize="21600,21600" o:spt="202" path="m,l,21600r21600,l21600,xe">
                        <v:stroke joinstyle="miter"/>
                        <v:path gradientshapeok="t" o:connecttype="rect"/>
                      </v:shapetype>
                      <v:shape id="Blok textu 3" o:spid="_x0000_s1026" type="#_x0000_t202" alt="Kontaktné informácie o spoločnosti" style="position:absolute;margin-left:0;margin-top:0;width:492pt;height:101.25pt;z-index:251660288;visibility:visible;mso-wrap-style:square;mso-width-percent:804;mso-height-percent:150;mso-left-percent:93;mso-top-percent:55;mso-wrap-distance-left:9pt;mso-wrap-distance-top:0;mso-wrap-distance-right:9pt;mso-wrap-distance-bottom:0;mso-position-horizontal-relative:page;mso-position-vertical-relative:page;mso-width-percent:804;mso-height-percent:150;mso-left-percent:93;mso-top-percent:55;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" o:allowincell="f" o:allowoverlap="f" filled="f" stroked="f" strokeweight=".5pt">
                        <v:textbox style="mso-fit-shape-to-text:t" inset="0,0,0,0">
                          <w:txbxContent>
                            <w:sdt>
                              <w:sdtPr>
                                <w:rPr>
                                  <w:b/>
                                  <w:kern w:val="20"/>
                                </w:rPr>
                                <w:alias w:val="Spoločnosť"/>
                                <w:tag w:val=""/>
                                <w:id w:val="-2050368743"/>
                                <w:dataBinding w:prefixMappings="xmlns:ns0='http://schemas.openxmlformats.org/officeDocument/2006/extended-properties' " w:xpath="/ns0:Properties[1]/ns0:Company[1]" w:storeItemID="{6668398D-A668-4E3E-A5EB-62B293D839F1}"/>
                                <w:text/>
                              </w:sdtPr>
                              <w:sdtEndPr/>
                              <w:sdtContent>
                                <w:p w:rsidR="00DA3409" w:rsidRPr="00BC11E8" w:rsidRDefault="00BC11E8">
                                  <w:pPr>
                                    <w:pStyle w:val="Bezriadkovania1"/>
                                    <w:rPr>
                                      <w:b/>
                                      <w:kern w:val="20"/>
                                    </w:rPr>
                                  </w:pPr>
                                  <w:r w:rsidRPr="00BC11E8">
                                    <w:rPr>
                                      <w:b/>
                                      <w:kern w:val="20"/>
                                    </w:rPr>
                                    <w:t>Združenie Kamenná veža</w:t>
                                  </w:r>
                                </w:p>
                              </w:sdtContent>
                            </w:sdt>
                            <w:p w:rsidR="00DA3409" w:rsidRDefault="00E2663D">
                              <w:pPr>
                                <w:pStyle w:val="Bezriadkovania1"/>
                              </w:pPr>
                              <w:sdt>
                                <w:sdtPr>
                                  <w:alias w:val="Ulica"/>
                                  <w:tag w:val="Ulica"/>
                                  <w:id w:val="-1384241333"/>
                                  <w:dataBinding w:prefixMappings="xmlns:ns0='http://schemas.microsoft.com/office/2006/coverPageProps' " w:xpath="/ns0:CoverPageProperties[1]/ns0:CompanyAddress[1]" w:storeItemID="{55AF091B-3C7A-41E3-B477-F2FDAA23CFDA}"/>
                                  <w:text w:multiLine="1"/>
                                </w:sdtPr>
                                <w:sdtEndPr/>
                                <w:sdtContent>
                                  <w:r w:rsidR="00BC11E8">
                                    <w:t>082 71 Kamenica 401 SR</w:t>
                                  </w:r>
                                </w:sdtContent>
                              </w:sdt>
                            </w:p>
                            <w:p w:rsidR="00DA3409" w:rsidRDefault="00DA3409">
                              <w:pPr>
                                <w:pStyle w:val="Bezriadkovania1"/>
                              </w:pPr>
                              <w:r>
                                <w:rPr>
                                  <w:rStyle w:val="Siln1"/>
                                </w:rPr>
                                <w:t>Tel.</w:t>
                              </w:r>
                              <w:r>
                                <w:t xml:space="preserve"> </w:t>
                              </w:r>
                              <w:sdt>
                                <w:sdtPr>
                                  <w:alias w:val="Telefón"/>
                                  <w:tag w:val="Telefón"/>
                                  <w:id w:val="-1234153806"/>
                                  <w:dataBinding w:prefixMappings="xmlns:ns0='http://schemas.microsoft.com/office/2006/coverPageProps' " w:xpath="/ns0:CoverPageProperties[1]/ns0:CompanyPhone[1]" w:storeItemID="{55AF091B-3C7A-41E3-B477-F2FDAA23CFDA}"/>
                                  <w:text/>
                                </w:sdtPr>
                                <w:sdtEndPr/>
                                <w:sdtContent>
                                  <w:r w:rsidR="00BC11E8">
                                    <w:t>0918817411</w:t>
                                  </w:r>
                                </w:sdtContent>
                              </w:sdt>
                            </w:p>
                            <w:sdt>
                              <w:sdtPr>
                                <w:alias w:val="Webová lokalita"/>
                                <w:tag w:val="Webová lokalita"/>
                                <w:id w:val="1607070004"/>
                                <w:dataBinding w:prefixMappings="xmlns:ns0='http://purl.org/dc/elements/1.1/' xmlns:ns1='http://schemas.openxmlformats.org/package/2006/metadata/core-properties' " w:xpath="/ns1:coreProperties[1]/ns1:keywords[1]" w:storeItemID="{6C3C8BC8-F283-45AE-878A-BAB7291924A1}"/>
                                <w:text/>
                              </w:sdtPr>
                              <w:sdtEndPr/>
                              <w:sdtContent>
                                <w:p w:rsidR="00DA3409" w:rsidRDefault="00BC11E8">
                                  <w:r>
                                    <w:t>www.kamennaveza.sk</w:t>
                                  </w:r>
                                </w:p>
                              </w:sdtContent>
                            </w:sdt>
                            <w:p w:rsidR="00DA3409" w:rsidRDefault="00DA3409"/>
                          </w:txbxContent>
                        </v:textbox>
                        <w10:wrap type="topAndBottom" anchorx="page" anchory="page"/>
                      </v:shape>
                    </w:pict>
                  </mc:Fallback>
                </mc:AlternateContent>
              </w:r>
            </w:p>
          </w:sdtContent>
        </w:sdt>
        <w:p w:rsidR="00DA3409" w:rsidRDefault="00DA3409"/>
        <w:p w:rsidR="00DA3409" w:rsidRDefault="000C67F4">
          <w:r>
            <w:rPr>
              <w:noProof/>
              <w:lang w:eastAsia="sk-SK"/>
            </w:rPr>
            <mc:AlternateContent>
              <mc:Choice Requires="wps">
                <w:drawing>
                  <wp:anchor distT="0" distB="0" distL="114300" distR="114300" simplePos="0" relativeHeight="251659264" behindDoc="0" locked="0" layoutInCell="1" allowOverlap="1">
                    <wp:simplePos x="0" y="0"/>
                    <wp:positionH relativeFrom="page">
                      <wp:posOffset>666819</wp:posOffset>
                    </wp:positionH>
                    <wp:positionV relativeFrom="margin">
                      <wp:posOffset>2883</wp:posOffset>
                    </wp:positionV>
                    <wp:extent cx="5634355" cy="6581775"/>
                    <wp:effectExtent l="0" t="0" r="4445" b="9525"/>
                    <wp:wrapTopAndBottom/>
                    <wp:docPr id="6" name="Blok textu 6" descr="Nadpis, podnadpis a abstrakt"/>
                    <wp:cNvGraphicFramePr/>
                    <a:graphic xmlns:a="http://schemas.openxmlformats.org/drawingml/2006/main">
                      <a:graphicData uri="http://schemas.microsoft.com/office/word/2010/wordprocessingShape">
                        <wps:wsp>
                          <wps:cNvSpPr txBox="1"/>
                          <wps:spPr>
                            <a:xfrm>
                              <a:off x="0" y="0"/>
                              <a:ext cx="5634355" cy="6581775"/>
                            </a:xfrm>
                            <a:prstGeom prst="rect">
                              <a:avLst/>
                            </a:prstGeom>
                            <a:noFill/>
                            <a:ln w="6350">
                              <a:noFill/>
                            </a:ln>
                            <a:effectLst/>
                          </wps:spPr>
                          <wps:txbx>
                            <w:txbxContent>
                              <w:p w:rsidR="00DA3409" w:rsidRDefault="00E2663D" w:rsidP="00E97C8F">
                                <w:pPr>
                                  <w:pStyle w:val="Nzov1"/>
                                  <w:spacing w:line="1500" w:lineRule="exact"/>
                                  <w:ind w:left="113" w:right="113"/>
                                </w:pPr>
                                <w:sdt>
                                  <w:sdtPr>
                                    <w:alias w:val="Názov"/>
                                    <w:tag w:val=""/>
                                    <w:id w:val="-988011334"/>
                                    <w:placeholder>
                                      <w:docPart w:val="3D7B6A6F0EA74D1DB68927D23E891591"/>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00DA3409">
                                      <w:t>Výročná správa</w:t>
                                    </w:r>
                                  </w:sdtContent>
                                </w:sdt>
                              </w:p>
                              <w:p w:rsidR="00DA3409" w:rsidRDefault="00346C57">
                                <w:pPr>
                                  <w:pStyle w:val="Podtitul1"/>
                                </w:pPr>
                                <w:r>
                                  <w:t>Združenia Kamenná veža</w:t>
                                </w:r>
                                <w:r w:rsidR="00DA3409">
                                  <w:t xml:space="preserve"> </w:t>
                                </w:r>
                                <w:sdt>
                                  <w:sdtPr>
                                    <w:alias w:val="Dátum"/>
                                    <w:id w:val="1012417009"/>
                                    <w:placeholder>
                                      <w:docPart w:val="1DE678B068C744D2844210AC64F82B44"/>
                                    </w:placeholder>
                                    <w:dataBinding w:prefixMappings="xmlns:ns0='http://schemas.microsoft.com/office/2006/coverPageProps' " w:xpath="/ns0:CoverPageProperties[1]/ns0:PublishDate[1]" w:storeItemID="{55AF091B-3C7A-41E3-B477-F2FDAA23CFDA}"/>
                                    <w:date>
                                      <w:dateFormat w:val="yyyy"/>
                                      <w:lid w:val="sk-SK"/>
                                      <w:storeMappedDataAs w:val="dateTime"/>
                                      <w:calendar w:val="gregorian"/>
                                    </w:date>
                                  </w:sdtPr>
                                  <w:sdtEndPr/>
                                  <w:sdtContent>
                                    <w:r w:rsidR="00BC11E8">
                                      <w:t>2022</w:t>
                                    </w:r>
                                  </w:sdtContent>
                                </w:sdt>
                              </w:p>
                              <w:sdt>
                                <w:sdtPr>
                                  <w:alias w:val="Abstrakt"/>
                                  <w:id w:val="66927682"/>
                                  <w:placeholder>
                                    <w:docPart w:val="ECACDD4DD3954084BA24662062EF2791"/>
                                  </w:placeholder>
                                  <w:showingPlcHdr/>
                                  <w:dataBinding w:prefixMappings="xmlns:ns0='http://schemas.microsoft.com/office/2006/coverPageProps'" w:xpath="/ns0:CoverPageProperties[1]/ns0:Abstract[1]" w:storeItemID="{55AF091B-3C7A-41E3-B477-F2FDAA23CFDA}"/>
                                  <w:text/>
                                </w:sdtPr>
                                <w:sdtEndPr/>
                                <w:sdtContent>
                                  <w:p w:rsidR="00DA3409" w:rsidRDefault="00DA3409">
                                    <w:pPr>
                                      <w:pStyle w:val="Abstrakt"/>
                                    </w:pPr>
                                    <w:r>
                                      <w:t>[Môžete sem pridať abstrakt alebo iný kľúčový výrok. Abstrakt je zvyčajne stručným zhrnutím obsahu dokumentu.]</w:t>
                                    </w:r>
                                  </w:p>
                                </w:sdtContent>
                              </w:sdt>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Blok textu 6" o:spid="_x0000_s1027" type="#_x0000_t202" alt="Nadpis, podnadpis a abstrakt" style="position:absolute;margin-left:52.5pt;margin-top:.25pt;width:443.65pt;height:518.2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margin;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" filled="f" stroked="f" strokeweight=".5pt">
                    <v:textbox inset="0,0,0,0">
                      <w:txbxContent>
                        <w:p w:rsidR="00DA3409" w:rsidRDefault="00E2663D" w:rsidP="00E97C8F">
                          <w:pPr>
                            <w:pStyle w:val="Nzov1"/>
                            <w:spacing w:line="1500" w:lineRule="exact"/>
                            <w:ind w:left="113" w:right="113"/>
                          </w:pPr>
                          <w:sdt>
                            <w:sdtPr>
                              <w:alias w:val="Názov"/>
                              <w:tag w:val=""/>
                              <w:id w:val="-988011334"/>
                              <w:placeholder>
                                <w:docPart w:val="3D7B6A6F0EA74D1DB68927D23E891591"/>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00DA3409">
                                <w:t>Výročná správa</w:t>
                              </w:r>
                            </w:sdtContent>
                          </w:sdt>
                        </w:p>
                        <w:p w:rsidR="00DA3409" w:rsidRDefault="00346C57">
                          <w:pPr>
                            <w:pStyle w:val="Podtitul1"/>
                          </w:pPr>
                          <w:r>
                            <w:t>Združenia Kamenná veža</w:t>
                          </w:r>
                          <w:r w:rsidR="00DA3409">
                            <w:t xml:space="preserve"> </w:t>
                          </w:r>
                          <w:sdt>
                            <w:sdtPr>
                              <w:alias w:val="Dátum"/>
                              <w:id w:val="1012417009"/>
                              <w:placeholder>
                                <w:docPart w:val="1DE678B068C744D2844210AC64F82B44"/>
                              </w:placeholder>
                              <w:dataBinding w:prefixMappings="xmlns:ns0='http://schemas.microsoft.com/office/2006/coverPageProps' " w:xpath="/ns0:CoverPageProperties[1]/ns0:PublishDate[1]" w:storeItemID="{55AF091B-3C7A-41E3-B477-F2FDAA23CFDA}"/>
                              <w:date>
                                <w:dateFormat w:val="yyyy"/>
                                <w:lid w:val="sk-SK"/>
                                <w:storeMappedDataAs w:val="dateTime"/>
                                <w:calendar w:val="gregorian"/>
                              </w:date>
                            </w:sdtPr>
                            <w:sdtEndPr/>
                            <w:sdtContent>
                              <w:r w:rsidR="00BC11E8">
                                <w:t>2022</w:t>
                              </w:r>
                            </w:sdtContent>
                          </w:sdt>
                        </w:p>
                        <w:sdt>
                          <w:sdtPr>
                            <w:alias w:val="Abstrakt"/>
                            <w:id w:val="66927682"/>
                            <w:placeholder>
                              <w:docPart w:val="ECACDD4DD3954084BA24662062EF2791"/>
                            </w:placeholder>
                            <w:showingPlcHdr/>
                            <w:dataBinding w:prefixMappings="xmlns:ns0='http://schemas.microsoft.com/office/2006/coverPageProps'" w:xpath="/ns0:CoverPageProperties[1]/ns0:Abstract[1]" w:storeItemID="{55AF091B-3C7A-41E3-B477-F2FDAA23CFDA}"/>
                            <w:text/>
                          </w:sdtPr>
                          <w:sdtEndPr/>
                          <w:sdtContent>
                            <w:p w:rsidR="00DA3409" w:rsidRDefault="00DA3409">
                              <w:pPr>
                                <w:pStyle w:val="Abstrakt"/>
                              </w:pPr>
                              <w:r>
                                <w:t>[Môžete sem pridať abstrakt alebo iný kľúčový výrok. Abstrakt je zvyčajne stručným zhrnutím obsahu dokumentu.]</w:t>
                              </w:r>
                            </w:p>
                          </w:sdtContent>
                        </w:sdt>
                      </w:txbxContent>
                    </v:textbox>
                    <w10:wrap type="topAndBottom" anchorx="page" anchory="margin"/>
                  </v:shape>
                </w:pict>
              </mc:Fallback>
            </mc:AlternateContent>
          </w:r>
          <w:r w:rsidR="00DA3409">
            <w:rPr>
              <w:b/>
              <w:bCs/>
            </w:rPr>
            <w:br w:type="page"/>
          </w:r>
        </w:p>
      </w:sdtContent>
    </w:sdt>
    <w:p w:rsidR="006E056C" w:rsidRDefault="009B6043">
      <w:pPr>
        <w:pStyle w:val="hlavika1"/>
      </w:pPr>
      <w:bookmarkStart w:id="0" w:name="_Toc325634775"/>
      <w:bookmarkStart w:id="1" w:name="_Toc329625258"/>
      <w:r>
        <w:lastRenderedPageBreak/>
        <w:t xml:space="preserve">Názov: </w:t>
      </w:r>
      <w:r w:rsidRPr="00442A6B">
        <w:rPr>
          <w:b/>
        </w:rPr>
        <w:t>Združenie Kamenná veža</w:t>
      </w:r>
      <w:r>
        <w:t xml:space="preserve"> </w:t>
      </w:r>
      <w:r w:rsidR="000C67F4">
        <w:t xml:space="preserve">                                                                   </w:t>
      </w:r>
      <w:r w:rsidR="00D01FC6">
        <w:t>Sídlo: 082 71 Kamenica 401</w:t>
      </w:r>
      <w:bookmarkStart w:id="2" w:name="_GoBack"/>
      <w:bookmarkEnd w:id="2"/>
      <w:r w:rsidR="000C67F4">
        <w:tab/>
      </w:r>
      <w:r>
        <w:t xml:space="preserve">  </w:t>
      </w:r>
      <w:r w:rsidR="00D61B64">
        <w:t xml:space="preserve">                                                                                  </w:t>
      </w:r>
      <w:r>
        <w:t xml:space="preserve">                                              </w:t>
      </w:r>
      <w:r>
        <w:t xml:space="preserve"> </w:t>
      </w:r>
      <w:r w:rsidR="00D61B64">
        <w:t xml:space="preserve">  </w:t>
      </w:r>
      <w:r>
        <w:t>Predseda združenia</w:t>
      </w:r>
      <w:r>
        <w:t xml:space="preserve">: </w:t>
      </w:r>
      <w:r>
        <w:t xml:space="preserve">Milan </w:t>
      </w:r>
      <w:proofErr w:type="spellStart"/>
      <w:r>
        <w:t>Gladiš</w:t>
      </w:r>
      <w:proofErr w:type="spellEnd"/>
      <w:r>
        <w:t xml:space="preserve">. </w:t>
      </w:r>
      <w:r>
        <w:t xml:space="preserve">                                       Členovia združenia</w:t>
      </w:r>
      <w:r>
        <w:t xml:space="preserve">: </w:t>
      </w:r>
      <w:r>
        <w:t xml:space="preserve">Andrea </w:t>
      </w:r>
      <w:proofErr w:type="spellStart"/>
      <w:r>
        <w:t>Miženková</w:t>
      </w:r>
      <w:proofErr w:type="spellEnd"/>
      <w:r>
        <w:t xml:space="preserve"> – </w:t>
      </w:r>
      <w:r>
        <w:t xml:space="preserve">podpredseda </w:t>
      </w:r>
      <w:r w:rsidRPr="00442A6B">
        <w:t>združenia, ďalší členovia združenia</w:t>
      </w:r>
      <w:r w:rsidRPr="00442A6B">
        <w:t xml:space="preserve">, </w:t>
      </w:r>
      <w:r w:rsidRPr="00442A6B">
        <w:t>Vladimír Kuchár, Daniela</w:t>
      </w:r>
      <w:r>
        <w:t xml:space="preserve"> </w:t>
      </w:r>
      <w:proofErr w:type="spellStart"/>
      <w:r>
        <w:t>Gladišová</w:t>
      </w:r>
      <w:proofErr w:type="spellEnd"/>
      <w:r>
        <w:t xml:space="preserve">, Pavol </w:t>
      </w:r>
      <w:proofErr w:type="spellStart"/>
      <w:r>
        <w:t>Miženko</w:t>
      </w:r>
      <w:proofErr w:type="spellEnd"/>
      <w:r>
        <w:t xml:space="preserve">, Marek </w:t>
      </w:r>
      <w:proofErr w:type="spellStart"/>
      <w:r>
        <w:t>Sabatula</w:t>
      </w:r>
      <w:proofErr w:type="spellEnd"/>
      <w:r>
        <w:t xml:space="preserve">, Martin </w:t>
      </w:r>
      <w:proofErr w:type="spellStart"/>
      <w:r>
        <w:t>Pčolka</w:t>
      </w:r>
      <w:proofErr w:type="spellEnd"/>
      <w:r>
        <w:t xml:space="preserve">.          </w:t>
      </w:r>
      <w:r>
        <w:tab/>
      </w:r>
      <w:r w:rsidR="000C67F4">
        <w:tab/>
      </w:r>
      <w:r w:rsidR="000C67F4">
        <w:tab/>
      </w:r>
      <w:r>
        <w:tab/>
      </w:r>
      <w:r>
        <w:tab/>
      </w:r>
      <w:r>
        <w:tab/>
      </w:r>
      <w:r>
        <w:tab/>
      </w:r>
      <w:r>
        <w:tab/>
      </w:r>
      <w:r>
        <w:tab/>
      </w:r>
      <w:r>
        <w:tab/>
      </w:r>
      <w:r>
        <w:tab/>
      </w:r>
      <w:r>
        <w:tab/>
      </w:r>
      <w:r>
        <w:tab/>
      </w:r>
      <w:r>
        <w:tab/>
      </w:r>
      <w:r>
        <w:tab/>
        <w:t xml:space="preserve">        </w:t>
      </w:r>
      <w:r w:rsidRPr="009B6043">
        <w:t>Hlavné činnosti</w:t>
      </w:r>
      <w:r w:rsidRPr="009C6ABA">
        <w:rPr>
          <w:sz w:val="24"/>
          <w:szCs w:val="24"/>
        </w:rPr>
        <w:t>:</w:t>
      </w:r>
      <w:bookmarkEnd w:id="0"/>
      <w:bookmarkEnd w:id="1"/>
      <w:r w:rsidR="00442A6B" w:rsidRPr="009C6ABA">
        <w:rPr>
          <w:sz w:val="24"/>
          <w:szCs w:val="24"/>
        </w:rPr>
        <w:t xml:space="preserve"> Poslaním združenia Kamenná veža je propagácia, záchrana, obnova a rekonštrukcia  NKP hradu Kamenica okres Sabinov.</w:t>
      </w:r>
      <w:bookmarkStart w:id="3" w:name="_Toc325634776"/>
      <w:bookmarkStart w:id="4" w:name="_Toc329625259"/>
      <w:r w:rsidR="00442A6B" w:rsidRPr="009C6ABA">
        <w:rPr>
          <w:sz w:val="24"/>
          <w:szCs w:val="24"/>
        </w:rPr>
        <w:t xml:space="preserve">  </w:t>
      </w:r>
      <w:r w:rsidR="009C6ABA" w:rsidRPr="009C6ABA">
        <w:rPr>
          <w:sz w:val="24"/>
          <w:szCs w:val="24"/>
        </w:rPr>
        <w:t xml:space="preserve">                                                                                                                       </w:t>
      </w:r>
      <w:r w:rsidR="00442A6B" w:rsidRPr="009C6ABA">
        <w:rPr>
          <w:sz w:val="24"/>
          <w:szCs w:val="24"/>
        </w:rPr>
        <w:t xml:space="preserve">                                                                        </w:t>
      </w:r>
      <w:r w:rsidR="009C6ABA" w:rsidRPr="009C6ABA">
        <w:rPr>
          <w:sz w:val="24"/>
          <w:szCs w:val="24"/>
        </w:rPr>
        <w:t xml:space="preserve"> </w:t>
      </w:r>
      <w:r w:rsidR="006B769C">
        <w:t>Finančné výkazy</w:t>
      </w:r>
      <w:bookmarkEnd w:id="3"/>
      <w:bookmarkEnd w:id="4"/>
    </w:p>
    <w:p w:rsidR="006E056C" w:rsidRDefault="006E056C"/>
    <w:sdt>
      <w:sdtPr>
        <w:id w:val="2134911414"/>
        <w:placeholder>
          <w:docPart w:val="7DBA3F238102490A9621A76AD87B8472"/>
        </w:placeholder>
        <w:temporary/>
        <w:showingPlcHdr/>
        <w:text/>
      </w:sdtPr>
      <w:sdtEndPr/>
      <w:sdtContent>
        <w:p w:rsidR="006E056C" w:rsidRDefault="006B769C">
          <w:pPr>
            <w:pStyle w:val="Hlavikatabuky"/>
          </w:pPr>
          <w:r>
            <w:t>Hlavička tabuľky</w:t>
          </w:r>
        </w:p>
      </w:sdtContent>
    </w:sdt>
    <w:tbl>
      <w:tblPr>
        <w:tblStyle w:val="Tabukasmriekou1svetl"/>
        <w:tblW w:w="5167" w:type="pct"/>
        <w:tblLayout w:type="fixed"/>
        <w:tblLook w:val="04A0" w:firstRow="1" w:lastRow="0" w:firstColumn="1" w:lastColumn="0" w:noHBand="0" w:noVBand="1"/>
        <w:tblDescription w:val="Sample table"/>
      </w:tblPr>
      <w:tblGrid>
        <w:gridCol w:w="3805"/>
        <w:gridCol w:w="1898"/>
        <w:gridCol w:w="1663"/>
        <w:gridCol w:w="1803"/>
      </w:tblGrid>
      <w:tr w:rsidR="006E056C" w:rsidTr="00203D75">
        <w:trPr>
          <w:cnfStyle w:val="100000000000" w:firstRow="1" w:lastRow="0" w:firstColumn="0" w:lastColumn="0" w:oddVBand="0" w:evenVBand="0" w:oddHBand="0" w:evenHBand="0" w:firstRowFirstColumn="0" w:firstRowLastColumn="0" w:lastRowFirstColumn="0" w:lastRowLastColumn="0"/>
          <w:trHeight w:val="261"/>
        </w:trPr>
        <w:tc>
          <w:tcPr>
            <w:cnfStyle w:val="001000000000" w:firstRow="0" w:lastRow="0" w:firstColumn="1" w:lastColumn="0" w:oddVBand="0" w:evenVBand="0" w:oddHBand="0" w:evenHBand="0" w:firstRowFirstColumn="0" w:firstRowLastColumn="0" w:lastRowFirstColumn="0" w:lastRowLastColumn="0"/>
            <w:tcW w:w="2075" w:type="pct"/>
          </w:tcPr>
          <w:p w:rsidR="006E056C" w:rsidRDefault="006B769C">
            <w:r>
              <w:t>Popis</w:t>
            </w:r>
          </w:p>
        </w:tc>
        <w:tc>
          <w:tcPr>
            <w:tcW w:w="1035" w:type="pct"/>
            <w:hideMark/>
          </w:tcPr>
          <w:p w:rsidR="006E056C" w:rsidRDefault="00510C98">
            <w:pPr>
              <w:cnfStyle w:val="100000000000" w:firstRow="1" w:lastRow="0" w:firstColumn="0" w:lastColumn="0" w:oddVBand="0" w:evenVBand="0" w:oddHBand="0" w:evenHBand="0" w:firstRowFirstColumn="0" w:firstRowLastColumn="0" w:lastRowFirstColumn="0" w:lastRowLastColumn="0"/>
            </w:pPr>
            <w:r>
              <w:t xml:space="preserve">                </w:t>
            </w:r>
            <w:r w:rsidR="00346C57">
              <w:t>PRÍJMY</w:t>
            </w:r>
          </w:p>
        </w:tc>
        <w:tc>
          <w:tcPr>
            <w:tcW w:w="907" w:type="pct"/>
            <w:hideMark/>
          </w:tcPr>
          <w:p w:rsidR="006E056C" w:rsidRDefault="00510C98">
            <w:pPr>
              <w:jc w:val="center"/>
              <w:cnfStyle w:val="100000000000" w:firstRow="1" w:lastRow="0" w:firstColumn="0" w:lastColumn="0" w:oddVBand="0" w:evenVBand="0" w:oddHBand="0" w:evenHBand="0" w:firstRowFirstColumn="0" w:firstRowLastColumn="0" w:lastRowFirstColumn="0" w:lastRowLastColumn="0"/>
            </w:pPr>
            <w:r>
              <w:t xml:space="preserve">          </w:t>
            </w:r>
            <w:r w:rsidR="006B769C">
              <w:t>Výdavky</w:t>
            </w:r>
          </w:p>
        </w:tc>
        <w:tc>
          <w:tcPr>
            <w:tcW w:w="983" w:type="pct"/>
          </w:tcPr>
          <w:p w:rsidR="006E056C" w:rsidRDefault="00203D75">
            <w:pPr>
              <w:jc w:val="center"/>
              <w:cnfStyle w:val="100000000000" w:firstRow="1" w:lastRow="0" w:firstColumn="0" w:lastColumn="0" w:oddVBand="0" w:evenVBand="0" w:oddHBand="0" w:evenHBand="0" w:firstRowFirstColumn="0" w:firstRowLastColumn="0" w:lastRowFirstColumn="0" w:lastRowLastColumn="0"/>
            </w:pPr>
            <w:r>
              <w:t>Popis k výdavkom</w:t>
            </w:r>
          </w:p>
        </w:tc>
      </w:tr>
      <w:tr w:rsidR="006E056C" w:rsidTr="00203D75">
        <w:trPr>
          <w:trHeight w:val="573"/>
        </w:trPr>
        <w:tc>
          <w:tcPr>
            <w:cnfStyle w:val="001000000000" w:firstRow="0" w:lastRow="0" w:firstColumn="1" w:lastColumn="0" w:oddVBand="0" w:evenVBand="0" w:oddHBand="0" w:evenHBand="0" w:firstRowFirstColumn="0" w:firstRowLastColumn="0" w:lastRowFirstColumn="0" w:lastRowLastColumn="0"/>
            <w:tcW w:w="2075" w:type="pct"/>
          </w:tcPr>
          <w:p w:rsidR="006E056C" w:rsidRPr="00346C57" w:rsidRDefault="00346C57" w:rsidP="00346C57">
            <w:r w:rsidRPr="00346C57">
              <w:t xml:space="preserve">Úhrada 20210145 </w:t>
            </w:r>
            <w:proofErr w:type="spellStart"/>
            <w:r w:rsidRPr="00346C57">
              <w:t>Netmaster</w:t>
            </w:r>
            <w:proofErr w:type="spellEnd"/>
          </w:p>
        </w:tc>
        <w:tc>
          <w:tcPr>
            <w:tcW w:w="1035" w:type="pct"/>
          </w:tcPr>
          <w:p w:rsidR="006E056C" w:rsidRDefault="006E056C">
            <w:pPr>
              <w:pStyle w:val="TypDecimaltextutabuky"/>
              <w:cnfStyle w:val="000000000000" w:firstRow="0" w:lastRow="0" w:firstColumn="0" w:lastColumn="0" w:oddVBand="0" w:evenVBand="0" w:oddHBand="0" w:evenHBand="0" w:firstRowFirstColumn="0" w:firstRowLastColumn="0" w:lastRowFirstColumn="0" w:lastRowLastColumn="0"/>
            </w:pPr>
          </w:p>
        </w:tc>
        <w:tc>
          <w:tcPr>
            <w:tcW w:w="907" w:type="pct"/>
          </w:tcPr>
          <w:p w:rsidR="006E056C" w:rsidRDefault="00346C57" w:rsidP="00346C57">
            <w:pPr>
              <w:pStyle w:val="TypDecimaltextutabuky"/>
              <w:ind w:left="0"/>
              <w:cnfStyle w:val="000000000000" w:firstRow="0" w:lastRow="0" w:firstColumn="0" w:lastColumn="0" w:oddVBand="0" w:evenVBand="0" w:oddHBand="0" w:evenHBand="0" w:firstRowFirstColumn="0" w:firstRowLastColumn="0" w:lastRowFirstColumn="0" w:lastRowLastColumn="0"/>
            </w:pPr>
            <w:r>
              <w:t>27€</w:t>
            </w:r>
            <w:r w:rsidR="00203D75">
              <w:t xml:space="preserve">                </w:t>
            </w:r>
          </w:p>
        </w:tc>
        <w:tc>
          <w:tcPr>
            <w:tcW w:w="983" w:type="pct"/>
          </w:tcPr>
          <w:p w:rsidR="006E056C" w:rsidRDefault="00203D75">
            <w:pPr>
              <w:pStyle w:val="TypDecimaltextutabuky"/>
              <w:cnfStyle w:val="000000000000" w:firstRow="0" w:lastRow="0" w:firstColumn="0" w:lastColumn="0" w:oddVBand="0" w:evenVBand="0" w:oddHBand="0" w:evenHBand="0" w:firstRowFirstColumn="0" w:firstRowLastColumn="0" w:lastRowFirstColumn="0" w:lastRowLastColumn="0"/>
            </w:pPr>
            <w:r>
              <w:t xml:space="preserve">Web </w:t>
            </w:r>
            <w:proofErr w:type="spellStart"/>
            <w:r>
              <w:t>hosting</w:t>
            </w:r>
            <w:proofErr w:type="spellEnd"/>
            <w:r>
              <w:t xml:space="preserve">        </w:t>
            </w:r>
          </w:p>
        </w:tc>
      </w:tr>
      <w:tr w:rsidR="006E056C" w:rsidTr="00203D75">
        <w:trPr>
          <w:trHeight w:val="335"/>
        </w:trPr>
        <w:tc>
          <w:tcPr>
            <w:cnfStyle w:val="001000000000" w:firstRow="0" w:lastRow="0" w:firstColumn="1" w:lastColumn="0" w:oddVBand="0" w:evenVBand="0" w:oddHBand="0" w:evenHBand="0" w:firstRowFirstColumn="0" w:firstRowLastColumn="0" w:lastRowFirstColumn="0" w:lastRowLastColumn="0"/>
            <w:tcW w:w="2075" w:type="pct"/>
          </w:tcPr>
          <w:p w:rsidR="006E056C" w:rsidRDefault="00346C57" w:rsidP="00346C57">
            <w:r>
              <w:t>Úhrada FV2111055, Stav- Majo</w:t>
            </w:r>
          </w:p>
        </w:tc>
        <w:tc>
          <w:tcPr>
            <w:tcW w:w="1035" w:type="pct"/>
          </w:tcPr>
          <w:p w:rsidR="006E056C" w:rsidRDefault="006E056C">
            <w:pPr>
              <w:pStyle w:val="TypDecimaltextutabuky"/>
              <w:cnfStyle w:val="000000000000" w:firstRow="0" w:lastRow="0" w:firstColumn="0" w:lastColumn="0" w:oddVBand="0" w:evenVBand="0" w:oddHBand="0" w:evenHBand="0" w:firstRowFirstColumn="0" w:firstRowLastColumn="0" w:lastRowFirstColumn="0" w:lastRowLastColumn="0"/>
            </w:pPr>
          </w:p>
        </w:tc>
        <w:tc>
          <w:tcPr>
            <w:tcW w:w="907" w:type="pct"/>
          </w:tcPr>
          <w:p w:rsidR="006E056C" w:rsidRDefault="00346C57">
            <w:pPr>
              <w:pStyle w:val="TypDecimaltextutabuky"/>
              <w:cnfStyle w:val="000000000000" w:firstRow="0" w:lastRow="0" w:firstColumn="0" w:lastColumn="0" w:oddVBand="0" w:evenVBand="0" w:oddHBand="0" w:evenHBand="0" w:firstRowFirstColumn="0" w:firstRowLastColumn="0" w:lastRowFirstColumn="0" w:lastRowLastColumn="0"/>
            </w:pPr>
            <w:r>
              <w:t>20€</w:t>
            </w:r>
          </w:p>
        </w:tc>
        <w:tc>
          <w:tcPr>
            <w:tcW w:w="983" w:type="pct"/>
          </w:tcPr>
          <w:p w:rsidR="006E056C" w:rsidRDefault="00203D75">
            <w:pPr>
              <w:pStyle w:val="TypDecimaltextutabuky"/>
              <w:cnfStyle w:val="000000000000" w:firstRow="0" w:lastRow="0" w:firstColumn="0" w:lastColumn="0" w:oddVBand="0" w:evenVBand="0" w:oddHBand="0" w:evenHBand="0" w:firstRowFirstColumn="0" w:firstRowLastColumn="0" w:lastRowFirstColumn="0" w:lastRowLastColumn="0"/>
            </w:pPr>
            <w:r>
              <w:t xml:space="preserve">Preprava materiálu </w:t>
            </w:r>
          </w:p>
        </w:tc>
      </w:tr>
      <w:tr w:rsidR="006E056C" w:rsidTr="00203D75">
        <w:trPr>
          <w:trHeight w:val="335"/>
        </w:trPr>
        <w:tc>
          <w:tcPr>
            <w:cnfStyle w:val="001000000000" w:firstRow="0" w:lastRow="0" w:firstColumn="1" w:lastColumn="0" w:oddVBand="0" w:evenVBand="0" w:oddHBand="0" w:evenHBand="0" w:firstRowFirstColumn="0" w:firstRowLastColumn="0" w:lastRowFirstColumn="0" w:lastRowLastColumn="0"/>
            <w:tcW w:w="2075" w:type="pct"/>
          </w:tcPr>
          <w:p w:rsidR="006E056C" w:rsidRDefault="00346C57" w:rsidP="00346C57">
            <w:r>
              <w:t>Úhrada 202223015, ESET, spol. s. r. o</w:t>
            </w:r>
          </w:p>
        </w:tc>
        <w:tc>
          <w:tcPr>
            <w:tcW w:w="1035" w:type="pct"/>
          </w:tcPr>
          <w:p w:rsidR="006E056C" w:rsidRDefault="006E056C">
            <w:pPr>
              <w:pStyle w:val="TypDecimaltextutabuky"/>
              <w:cnfStyle w:val="000000000000" w:firstRow="0" w:lastRow="0" w:firstColumn="0" w:lastColumn="0" w:oddVBand="0" w:evenVBand="0" w:oddHBand="0" w:evenHBand="0" w:firstRowFirstColumn="0" w:firstRowLastColumn="0" w:lastRowFirstColumn="0" w:lastRowLastColumn="0"/>
            </w:pPr>
          </w:p>
        </w:tc>
        <w:tc>
          <w:tcPr>
            <w:tcW w:w="907" w:type="pct"/>
          </w:tcPr>
          <w:p w:rsidR="006E056C" w:rsidRDefault="00346C57">
            <w:pPr>
              <w:pStyle w:val="TypDecimaltextutabuky"/>
              <w:cnfStyle w:val="000000000000" w:firstRow="0" w:lastRow="0" w:firstColumn="0" w:lastColumn="0" w:oddVBand="0" w:evenVBand="0" w:oddHBand="0" w:evenHBand="0" w:firstRowFirstColumn="0" w:firstRowLastColumn="0" w:lastRowFirstColumn="0" w:lastRowLastColumn="0"/>
            </w:pPr>
            <w:r>
              <w:t>50,30€</w:t>
            </w:r>
          </w:p>
        </w:tc>
        <w:tc>
          <w:tcPr>
            <w:tcW w:w="983" w:type="pct"/>
          </w:tcPr>
          <w:p w:rsidR="006E056C" w:rsidRDefault="00203D75">
            <w:pPr>
              <w:pStyle w:val="TypDecimaltextutabuky"/>
              <w:cnfStyle w:val="000000000000" w:firstRow="0" w:lastRow="0" w:firstColumn="0" w:lastColumn="0" w:oddVBand="0" w:evenVBand="0" w:oddHBand="0" w:evenHBand="0" w:firstRowFirstColumn="0" w:firstRowLastColumn="0" w:lastRowFirstColumn="0" w:lastRowLastColumn="0"/>
            </w:pPr>
            <w:r>
              <w:t xml:space="preserve">Antivírusový program </w:t>
            </w:r>
          </w:p>
        </w:tc>
      </w:tr>
      <w:tr w:rsidR="00346C57" w:rsidTr="00203D75">
        <w:trPr>
          <w:trHeight w:val="335"/>
        </w:trPr>
        <w:tc>
          <w:tcPr>
            <w:cnfStyle w:val="001000000000" w:firstRow="0" w:lastRow="0" w:firstColumn="1" w:lastColumn="0" w:oddVBand="0" w:evenVBand="0" w:oddHBand="0" w:evenHBand="0" w:firstRowFirstColumn="0" w:firstRowLastColumn="0" w:lastRowFirstColumn="0" w:lastRowLastColumn="0"/>
            <w:tcW w:w="2075" w:type="pct"/>
          </w:tcPr>
          <w:p w:rsidR="00346C57" w:rsidRDefault="00346C57" w:rsidP="00346C57">
            <w:r>
              <w:t>Úhrada 052022, 376 A.D. s. r. o.</w:t>
            </w:r>
          </w:p>
        </w:tc>
        <w:tc>
          <w:tcPr>
            <w:tcW w:w="1035" w:type="pct"/>
          </w:tcPr>
          <w:p w:rsidR="00346C57" w:rsidRDefault="00346C57">
            <w:pPr>
              <w:pStyle w:val="TypDecimaltextutabuky"/>
              <w:cnfStyle w:val="000000000000" w:firstRow="0" w:lastRow="0" w:firstColumn="0" w:lastColumn="0" w:oddVBand="0" w:evenVBand="0" w:oddHBand="0" w:evenHBand="0" w:firstRowFirstColumn="0" w:firstRowLastColumn="0" w:lastRowFirstColumn="0" w:lastRowLastColumn="0"/>
            </w:pPr>
          </w:p>
        </w:tc>
        <w:tc>
          <w:tcPr>
            <w:tcW w:w="907" w:type="pct"/>
          </w:tcPr>
          <w:p w:rsidR="00346C57" w:rsidRDefault="00346C57">
            <w:pPr>
              <w:pStyle w:val="TypDecimaltextutabuky"/>
              <w:cnfStyle w:val="000000000000" w:firstRow="0" w:lastRow="0" w:firstColumn="0" w:lastColumn="0" w:oddVBand="0" w:evenVBand="0" w:oddHBand="0" w:evenHBand="0" w:firstRowFirstColumn="0" w:firstRowLastColumn="0" w:lastRowFirstColumn="0" w:lastRowLastColumn="0"/>
            </w:pPr>
            <w:r>
              <w:t xml:space="preserve">  720€</w:t>
            </w:r>
          </w:p>
        </w:tc>
        <w:tc>
          <w:tcPr>
            <w:tcW w:w="983" w:type="pct"/>
          </w:tcPr>
          <w:p w:rsidR="00346C57" w:rsidRDefault="00203D75">
            <w:pPr>
              <w:pStyle w:val="TypDecimaltextutabuky"/>
              <w:cnfStyle w:val="000000000000" w:firstRow="0" w:lastRow="0" w:firstColumn="0" w:lastColumn="0" w:oddVBand="0" w:evenVBand="0" w:oddHBand="0" w:evenHBand="0" w:firstRowFirstColumn="0" w:firstRowLastColumn="0" w:lastRowFirstColumn="0" w:lastRowLastColumn="0"/>
            </w:pPr>
            <w:r>
              <w:t>Archeologický výskum na hrade 2019</w:t>
            </w:r>
          </w:p>
        </w:tc>
      </w:tr>
      <w:tr w:rsidR="00510C98" w:rsidTr="00203D75">
        <w:trPr>
          <w:trHeight w:val="485"/>
        </w:trPr>
        <w:tc>
          <w:tcPr>
            <w:cnfStyle w:val="001000000000" w:firstRow="0" w:lastRow="0" w:firstColumn="1" w:lastColumn="0" w:oddVBand="0" w:evenVBand="0" w:oddHBand="0" w:evenHBand="0" w:firstRowFirstColumn="0" w:firstRowLastColumn="0" w:lastRowFirstColumn="0" w:lastRowLastColumn="0"/>
            <w:tcW w:w="2075" w:type="pct"/>
          </w:tcPr>
          <w:p w:rsidR="00510C98" w:rsidRDefault="00510C98" w:rsidP="00510C98">
            <w:r>
              <w:t>Členský príspevok ( zachráňme hrady)</w:t>
            </w:r>
          </w:p>
        </w:tc>
        <w:tc>
          <w:tcPr>
            <w:tcW w:w="1035" w:type="pct"/>
          </w:tcPr>
          <w:p w:rsidR="00510C98" w:rsidRDefault="00510C98">
            <w:pPr>
              <w:pStyle w:val="TypDecimaltextutabuky"/>
              <w:cnfStyle w:val="000000000000" w:firstRow="0" w:lastRow="0" w:firstColumn="0" w:lastColumn="0" w:oddVBand="0" w:evenVBand="0" w:oddHBand="0" w:evenHBand="0" w:firstRowFirstColumn="0" w:firstRowLastColumn="0" w:lastRowFirstColumn="0" w:lastRowLastColumn="0"/>
            </w:pPr>
          </w:p>
        </w:tc>
        <w:tc>
          <w:tcPr>
            <w:tcW w:w="907" w:type="pct"/>
          </w:tcPr>
          <w:p w:rsidR="00510C98" w:rsidRDefault="00510C98">
            <w:pPr>
              <w:pStyle w:val="TypDecimaltextutabuky"/>
              <w:cnfStyle w:val="000000000000" w:firstRow="0" w:lastRow="0" w:firstColumn="0" w:lastColumn="0" w:oddVBand="0" w:evenVBand="0" w:oddHBand="0" w:evenHBand="0" w:firstRowFirstColumn="0" w:firstRowLastColumn="0" w:lastRowFirstColumn="0" w:lastRowLastColumn="0"/>
            </w:pPr>
            <w:r>
              <w:t>30€</w:t>
            </w:r>
          </w:p>
        </w:tc>
        <w:tc>
          <w:tcPr>
            <w:tcW w:w="983" w:type="pct"/>
          </w:tcPr>
          <w:p w:rsidR="00510C98" w:rsidRDefault="00510C98">
            <w:pPr>
              <w:pStyle w:val="TypDecimaltextutabuky"/>
              <w:cnfStyle w:val="000000000000" w:firstRow="0" w:lastRow="0" w:firstColumn="0" w:lastColumn="0" w:oddVBand="0" w:evenVBand="0" w:oddHBand="0" w:evenHBand="0" w:firstRowFirstColumn="0" w:firstRowLastColumn="0" w:lastRowFirstColumn="0" w:lastRowLastColumn="0"/>
            </w:pPr>
          </w:p>
        </w:tc>
      </w:tr>
      <w:tr w:rsidR="00510C98" w:rsidTr="00203D75">
        <w:trPr>
          <w:trHeight w:val="335"/>
        </w:trPr>
        <w:tc>
          <w:tcPr>
            <w:cnfStyle w:val="001000000000" w:firstRow="0" w:lastRow="0" w:firstColumn="1" w:lastColumn="0" w:oddVBand="0" w:evenVBand="0" w:oddHBand="0" w:evenHBand="0" w:firstRowFirstColumn="0" w:firstRowLastColumn="0" w:lastRowFirstColumn="0" w:lastRowLastColumn="0"/>
            <w:tcW w:w="2075" w:type="pct"/>
          </w:tcPr>
          <w:p w:rsidR="00510C98" w:rsidRDefault="00510C98" w:rsidP="00510C98">
            <w:r>
              <w:t xml:space="preserve">Dar cez služby </w:t>
            </w:r>
            <w:proofErr w:type="spellStart"/>
            <w:r>
              <w:t>stripe</w:t>
            </w:r>
            <w:proofErr w:type="spellEnd"/>
            <w:r>
              <w:t xml:space="preserve"> </w:t>
            </w:r>
            <w:proofErr w:type="spellStart"/>
            <w:r>
              <w:t>technology</w:t>
            </w:r>
            <w:proofErr w:type="spellEnd"/>
          </w:p>
        </w:tc>
        <w:tc>
          <w:tcPr>
            <w:tcW w:w="1035" w:type="pct"/>
          </w:tcPr>
          <w:p w:rsidR="00510C98" w:rsidRDefault="00510C98">
            <w:pPr>
              <w:pStyle w:val="TypDecimaltextutabuky"/>
              <w:cnfStyle w:val="000000000000" w:firstRow="0" w:lastRow="0" w:firstColumn="0" w:lastColumn="0" w:oddVBand="0" w:evenVBand="0" w:oddHBand="0" w:evenHBand="0" w:firstRowFirstColumn="0" w:firstRowLastColumn="0" w:lastRowFirstColumn="0" w:lastRowLastColumn="0"/>
            </w:pPr>
            <w:r>
              <w:t>12,32€</w:t>
            </w:r>
          </w:p>
        </w:tc>
        <w:tc>
          <w:tcPr>
            <w:tcW w:w="907" w:type="pct"/>
          </w:tcPr>
          <w:p w:rsidR="00510C98" w:rsidRDefault="00510C98">
            <w:pPr>
              <w:pStyle w:val="TypDecimaltextutabuky"/>
              <w:cnfStyle w:val="000000000000" w:firstRow="0" w:lastRow="0" w:firstColumn="0" w:lastColumn="0" w:oddVBand="0" w:evenVBand="0" w:oddHBand="0" w:evenHBand="0" w:firstRowFirstColumn="0" w:firstRowLastColumn="0" w:lastRowFirstColumn="0" w:lastRowLastColumn="0"/>
            </w:pPr>
          </w:p>
        </w:tc>
        <w:tc>
          <w:tcPr>
            <w:tcW w:w="983" w:type="pct"/>
          </w:tcPr>
          <w:p w:rsidR="00510C98" w:rsidRDefault="00510C98">
            <w:pPr>
              <w:pStyle w:val="TypDecimaltextutabuky"/>
              <w:cnfStyle w:val="000000000000" w:firstRow="0" w:lastRow="0" w:firstColumn="0" w:lastColumn="0" w:oddVBand="0" w:evenVBand="0" w:oddHBand="0" w:evenHBand="0" w:firstRowFirstColumn="0" w:firstRowLastColumn="0" w:lastRowFirstColumn="0" w:lastRowLastColumn="0"/>
            </w:pPr>
          </w:p>
        </w:tc>
      </w:tr>
      <w:tr w:rsidR="006E056C" w:rsidTr="00203D75">
        <w:trPr>
          <w:trHeight w:val="335"/>
        </w:trPr>
        <w:tc>
          <w:tcPr>
            <w:cnfStyle w:val="001000000000" w:firstRow="0" w:lastRow="0" w:firstColumn="1" w:lastColumn="0" w:oddVBand="0" w:evenVBand="0" w:oddHBand="0" w:evenHBand="0" w:firstRowFirstColumn="0" w:firstRowLastColumn="0" w:lastRowFirstColumn="0" w:lastRowLastColumn="0"/>
            <w:tcW w:w="2075" w:type="pct"/>
          </w:tcPr>
          <w:p w:rsidR="006E056C" w:rsidRDefault="006E056C"/>
        </w:tc>
        <w:tc>
          <w:tcPr>
            <w:tcW w:w="1035" w:type="pct"/>
          </w:tcPr>
          <w:p w:rsidR="006E056C" w:rsidRDefault="006E056C">
            <w:pPr>
              <w:pStyle w:val="TypDecimaltextutabuky"/>
              <w:cnfStyle w:val="000000000000" w:firstRow="0" w:lastRow="0" w:firstColumn="0" w:lastColumn="0" w:oddVBand="0" w:evenVBand="0" w:oddHBand="0" w:evenHBand="0" w:firstRowFirstColumn="0" w:firstRowLastColumn="0" w:lastRowFirstColumn="0" w:lastRowLastColumn="0"/>
            </w:pPr>
          </w:p>
        </w:tc>
        <w:tc>
          <w:tcPr>
            <w:tcW w:w="907" w:type="pct"/>
          </w:tcPr>
          <w:p w:rsidR="006E056C" w:rsidRDefault="006E056C">
            <w:pPr>
              <w:pStyle w:val="TypDecimaltextutabuky"/>
              <w:cnfStyle w:val="000000000000" w:firstRow="0" w:lastRow="0" w:firstColumn="0" w:lastColumn="0" w:oddVBand="0" w:evenVBand="0" w:oddHBand="0" w:evenHBand="0" w:firstRowFirstColumn="0" w:firstRowLastColumn="0" w:lastRowFirstColumn="0" w:lastRowLastColumn="0"/>
            </w:pPr>
          </w:p>
        </w:tc>
        <w:tc>
          <w:tcPr>
            <w:tcW w:w="983" w:type="pct"/>
          </w:tcPr>
          <w:p w:rsidR="006E056C" w:rsidRDefault="006E056C">
            <w:pPr>
              <w:pStyle w:val="TypDecimaltextutabuky"/>
              <w:cnfStyle w:val="000000000000" w:firstRow="0" w:lastRow="0" w:firstColumn="0" w:lastColumn="0" w:oddVBand="0" w:evenVBand="0" w:oddHBand="0" w:evenHBand="0" w:firstRowFirstColumn="0" w:firstRowLastColumn="0" w:lastRowFirstColumn="0" w:lastRowLastColumn="0"/>
            </w:pPr>
          </w:p>
        </w:tc>
      </w:tr>
    </w:tbl>
    <w:p w:rsidR="006E056C" w:rsidRDefault="00D61B64" w:rsidP="00C719A4">
      <w:pPr>
        <w:pStyle w:val="hlavika1"/>
        <w:ind w:left="-285"/>
      </w:pPr>
      <w:bookmarkStart w:id="5" w:name="_Toc325634779"/>
      <w:bookmarkStart w:id="6" w:name="_Toc329625262"/>
      <w:r>
        <w:lastRenderedPageBreak/>
        <w:t xml:space="preserve">Popis </w:t>
      </w:r>
      <w:r w:rsidR="000C67F4">
        <w:t>k finančným výkazom:</w:t>
      </w:r>
      <w:r>
        <w:tab/>
      </w:r>
      <w:r>
        <w:tab/>
      </w:r>
      <w:r>
        <w:tab/>
      </w:r>
      <w:r>
        <w:tab/>
      </w:r>
      <w:r>
        <w:tab/>
      </w:r>
      <w:r>
        <w:tab/>
      </w:r>
      <w:r>
        <w:tab/>
      </w:r>
      <w:r>
        <w:tab/>
      </w:r>
      <w:r w:rsidRPr="00D61B64">
        <w:rPr>
          <w:sz w:val="24"/>
          <w:szCs w:val="24"/>
        </w:rPr>
        <w:t xml:space="preserve">Združenie Kamenná veža v roku </w:t>
      </w:r>
      <w:r>
        <w:rPr>
          <w:sz w:val="24"/>
          <w:szCs w:val="24"/>
        </w:rPr>
        <w:t xml:space="preserve">2022 sa </w:t>
      </w:r>
      <w:r w:rsidR="00793803">
        <w:rPr>
          <w:sz w:val="24"/>
          <w:szCs w:val="24"/>
        </w:rPr>
        <w:t>sústredila hlavne na opravy chodníkov a kosení areálu hradu za pomoci dobrovoľníkov. Náklady ktoré boli v tomto roku boli zväčša z aktivít v predošlých rokoch. F</w:t>
      </w:r>
      <w:r w:rsidR="00C719A4">
        <w:rPr>
          <w:sz w:val="24"/>
          <w:szCs w:val="24"/>
        </w:rPr>
        <w:t>i</w:t>
      </w:r>
      <w:r w:rsidR="00793803">
        <w:rPr>
          <w:sz w:val="24"/>
          <w:szCs w:val="24"/>
        </w:rPr>
        <w:t xml:space="preserve">rme </w:t>
      </w:r>
      <w:proofErr w:type="spellStart"/>
      <w:r w:rsidR="00793803">
        <w:rPr>
          <w:sz w:val="24"/>
          <w:szCs w:val="24"/>
        </w:rPr>
        <w:t>Netmaster</w:t>
      </w:r>
      <w:proofErr w:type="spellEnd"/>
      <w:r w:rsidR="00793803">
        <w:rPr>
          <w:sz w:val="24"/>
          <w:szCs w:val="24"/>
        </w:rPr>
        <w:t xml:space="preserve"> sme uhrádzali faktúru za web </w:t>
      </w:r>
      <w:proofErr w:type="spellStart"/>
      <w:r w:rsidR="00793803">
        <w:rPr>
          <w:sz w:val="24"/>
          <w:szCs w:val="24"/>
        </w:rPr>
        <w:t>hostig</w:t>
      </w:r>
      <w:proofErr w:type="spellEnd"/>
      <w:r w:rsidR="00793803">
        <w:rPr>
          <w:sz w:val="24"/>
          <w:szCs w:val="24"/>
        </w:rPr>
        <w:t xml:space="preserve"> stránky združenia</w:t>
      </w:r>
      <w:r w:rsidR="000C67F4">
        <w:rPr>
          <w:sz w:val="24"/>
          <w:szCs w:val="24"/>
        </w:rPr>
        <w:t xml:space="preserve"> sumu 27</w:t>
      </w:r>
      <w:r w:rsidR="00C719A4">
        <w:rPr>
          <w:sz w:val="24"/>
          <w:szCs w:val="24"/>
        </w:rPr>
        <w:t>,-</w:t>
      </w:r>
      <w:r w:rsidR="000C67F4">
        <w:rPr>
          <w:sz w:val="24"/>
          <w:szCs w:val="24"/>
        </w:rPr>
        <w:t>€</w:t>
      </w:r>
      <w:r w:rsidR="00793803">
        <w:rPr>
          <w:sz w:val="24"/>
          <w:szCs w:val="24"/>
        </w:rPr>
        <w:t xml:space="preserve">, stavebninám Stav- </w:t>
      </w:r>
      <w:proofErr w:type="spellStart"/>
      <w:r w:rsidR="00793803">
        <w:rPr>
          <w:sz w:val="24"/>
          <w:szCs w:val="24"/>
        </w:rPr>
        <w:t>Májo</w:t>
      </w:r>
      <w:proofErr w:type="spellEnd"/>
      <w:r w:rsidR="00793803">
        <w:rPr>
          <w:sz w:val="24"/>
          <w:szCs w:val="24"/>
        </w:rPr>
        <w:t xml:space="preserve"> sme boli dlžný za dopravu materiálu na hrad v r. 2021</w:t>
      </w:r>
      <w:r w:rsidR="000C67F4">
        <w:rPr>
          <w:sz w:val="24"/>
          <w:szCs w:val="24"/>
        </w:rPr>
        <w:t xml:space="preserve"> suma 20</w:t>
      </w:r>
      <w:r w:rsidR="00C719A4">
        <w:rPr>
          <w:sz w:val="24"/>
          <w:szCs w:val="24"/>
        </w:rPr>
        <w:t>,-</w:t>
      </w:r>
      <w:r w:rsidR="000C67F4">
        <w:rPr>
          <w:sz w:val="24"/>
          <w:szCs w:val="24"/>
        </w:rPr>
        <w:t>€</w:t>
      </w:r>
      <w:r w:rsidR="00793803">
        <w:rPr>
          <w:sz w:val="24"/>
          <w:szCs w:val="24"/>
        </w:rPr>
        <w:t xml:space="preserve">, predĺženie antivírusového programu na PC združenia </w:t>
      </w:r>
      <w:r w:rsidR="000C67F4">
        <w:rPr>
          <w:sz w:val="24"/>
          <w:szCs w:val="24"/>
        </w:rPr>
        <w:t>pre ESET, spol. s. r. o. suma 50,30</w:t>
      </w:r>
      <w:r w:rsidR="00C719A4">
        <w:rPr>
          <w:sz w:val="24"/>
          <w:szCs w:val="24"/>
        </w:rPr>
        <w:t>,-</w:t>
      </w:r>
      <w:r w:rsidR="000C67F4">
        <w:rPr>
          <w:sz w:val="24"/>
          <w:szCs w:val="24"/>
        </w:rPr>
        <w:t>€, projektovú dokumentáciu z archeologického  výskumu pre spoločnosť</w:t>
      </w:r>
      <w:r w:rsidRPr="00D61B64">
        <w:rPr>
          <w:sz w:val="24"/>
          <w:szCs w:val="24"/>
        </w:rPr>
        <w:tab/>
      </w:r>
      <w:r w:rsidR="000C67F4" w:rsidRPr="000C67F4">
        <w:rPr>
          <w:sz w:val="24"/>
          <w:szCs w:val="24"/>
        </w:rPr>
        <w:t>376 A.D. s. r. o.</w:t>
      </w:r>
      <w:r w:rsidR="000C67F4">
        <w:rPr>
          <w:sz w:val="24"/>
          <w:szCs w:val="24"/>
        </w:rPr>
        <w:t xml:space="preserve"> </w:t>
      </w:r>
      <w:r w:rsidR="00C719A4">
        <w:rPr>
          <w:sz w:val="24"/>
          <w:szCs w:val="24"/>
        </w:rPr>
        <w:t>uskutočnený v</w:t>
      </w:r>
      <w:r w:rsidR="000C67F4">
        <w:rPr>
          <w:sz w:val="24"/>
          <w:szCs w:val="24"/>
        </w:rPr>
        <w:t> roku 2019 suma 720</w:t>
      </w:r>
      <w:r w:rsidR="00C719A4">
        <w:rPr>
          <w:sz w:val="24"/>
          <w:szCs w:val="24"/>
        </w:rPr>
        <w:t>,-</w:t>
      </w:r>
      <w:r w:rsidR="000C67F4">
        <w:rPr>
          <w:sz w:val="24"/>
          <w:szCs w:val="24"/>
        </w:rPr>
        <w:t>€, uhrádzali sme členský príspevok pre združenie Zachráňme hrady sumu 30</w:t>
      </w:r>
      <w:r w:rsidR="00C719A4">
        <w:rPr>
          <w:sz w:val="24"/>
          <w:szCs w:val="24"/>
        </w:rPr>
        <w:t>,-</w:t>
      </w:r>
      <w:r w:rsidR="000C67F4">
        <w:rPr>
          <w:sz w:val="24"/>
          <w:szCs w:val="24"/>
        </w:rPr>
        <w:t xml:space="preserve">€. </w:t>
      </w:r>
      <w:r w:rsidR="00C719A4">
        <w:rPr>
          <w:sz w:val="24"/>
          <w:szCs w:val="24"/>
        </w:rPr>
        <w:t xml:space="preserve">                                                                                                              </w:t>
      </w:r>
      <w:r w:rsidR="000C67F4">
        <w:rPr>
          <w:sz w:val="24"/>
          <w:szCs w:val="24"/>
        </w:rPr>
        <w:t>Celkový príjem bol v tomto roku iba cez d</w:t>
      </w:r>
      <w:r w:rsidR="000C67F4" w:rsidRPr="000C67F4">
        <w:rPr>
          <w:sz w:val="24"/>
          <w:szCs w:val="24"/>
        </w:rPr>
        <w:t xml:space="preserve">ar cez služby </w:t>
      </w:r>
      <w:proofErr w:type="spellStart"/>
      <w:r w:rsidR="000C67F4" w:rsidRPr="000C67F4">
        <w:rPr>
          <w:sz w:val="24"/>
          <w:szCs w:val="24"/>
        </w:rPr>
        <w:t>stripe</w:t>
      </w:r>
      <w:proofErr w:type="spellEnd"/>
      <w:r w:rsidR="000C67F4" w:rsidRPr="000C67F4">
        <w:rPr>
          <w:sz w:val="24"/>
          <w:szCs w:val="24"/>
        </w:rPr>
        <w:t xml:space="preserve"> </w:t>
      </w:r>
      <w:proofErr w:type="spellStart"/>
      <w:r w:rsidR="000C67F4" w:rsidRPr="000C67F4">
        <w:rPr>
          <w:sz w:val="24"/>
          <w:szCs w:val="24"/>
        </w:rPr>
        <w:t>technology</w:t>
      </w:r>
      <w:proofErr w:type="spellEnd"/>
      <w:r w:rsidR="000C67F4">
        <w:rPr>
          <w:sz w:val="24"/>
          <w:szCs w:val="24"/>
        </w:rPr>
        <w:t xml:space="preserve"> v sume 12,32</w:t>
      </w:r>
      <w:r w:rsidR="00C719A4">
        <w:rPr>
          <w:sz w:val="24"/>
          <w:szCs w:val="24"/>
        </w:rPr>
        <w:t>,-</w:t>
      </w:r>
      <w:r w:rsidR="000C67F4">
        <w:rPr>
          <w:sz w:val="24"/>
          <w:szCs w:val="24"/>
        </w:rPr>
        <w:t>€.</w:t>
      </w:r>
      <w:r w:rsidR="00C719A4">
        <w:rPr>
          <w:sz w:val="24"/>
          <w:szCs w:val="24"/>
        </w:rPr>
        <w:t xml:space="preserve">                      </w:t>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rsidR="00C719A4">
        <w:rPr>
          <w:sz w:val="24"/>
          <w:szCs w:val="24"/>
        </w:rPr>
        <w:tab/>
      </w:r>
      <w:r>
        <w:tab/>
        <w:t xml:space="preserve">                                                                                                                                                                                                                                   </w:t>
      </w:r>
      <w:r w:rsidR="00C719A4">
        <w:t xml:space="preserve"> </w:t>
      </w:r>
      <w:r w:rsidR="006B769C">
        <w:t>Kontaktné informácie</w:t>
      </w:r>
      <w:bookmarkEnd w:id="5"/>
      <w:bookmarkEnd w:id="6"/>
    </w:p>
    <w:sdt>
      <w:sdtPr>
        <w:id w:val="-854266453"/>
        <w:placeholder>
          <w:docPart w:val="A9669687DD2F43A5A4E941CF86C28C87"/>
        </w:placeholder>
        <w:temporary/>
        <w:showingPlcHdr/>
        <w15:appearance w15:val="hidden"/>
        <w:text/>
      </w:sdtPr>
      <w:sdtEndPr/>
      <w:sdtContent>
        <w:p w:rsidR="006E056C" w:rsidRDefault="006B769C">
          <w:r>
            <w:t>Fotografiu nahradíte svojou vlastnou, keď na ňu kliknete pravým tlačidlom myši a vyberte možnosť Zmeniť obrázok.</w:t>
          </w:r>
        </w:p>
      </w:sdtContent>
    </w:sdt>
    <w:tbl>
      <w:tblPr>
        <w:tblW w:w="5000" w:type="pct"/>
        <w:tblCellMar>
          <w:left w:w="0" w:type="dxa"/>
          <w:right w:w="0" w:type="dxa"/>
        </w:tblCellMar>
        <w:tblLook w:val="04A0" w:firstRow="1" w:lastRow="0" w:firstColumn="1" w:lastColumn="0" w:noHBand="0" w:noVBand="1"/>
        <w:tblDescription w:val="Contact information"/>
      </w:tblPr>
      <w:tblGrid>
        <w:gridCol w:w="2948"/>
        <w:gridCol w:w="20"/>
        <w:gridCol w:w="21"/>
        <w:gridCol w:w="2926"/>
        <w:gridCol w:w="21"/>
        <w:gridCol w:w="21"/>
        <w:gridCol w:w="2926"/>
      </w:tblGrid>
      <w:tr w:rsidR="006E056C">
        <w:tc>
          <w:tcPr>
            <w:tcW w:w="1659" w:type="pct"/>
            <w:tcBorders>
              <w:bottom w:val="single" w:sz="8" w:space="0" w:color="D9D9D9" w:themeColor="background1" w:themeShade="D9"/>
            </w:tcBorders>
            <w:shd w:val="clear" w:color="auto" w:fill="7E97AD" w:themeFill="accent1"/>
          </w:tcPr>
          <w:p w:rsidR="006E056C" w:rsidRDefault="003565A3" w:rsidP="003565A3">
            <w:pPr>
              <w:pStyle w:val="Obrtenhlavikatabuky"/>
            </w:pPr>
            <w:r>
              <w:t>Milan Gladiš</w:t>
            </w:r>
            <w:r w:rsidR="006B769C">
              <w:br/>
            </w:r>
            <w:r>
              <w:t>Predseda združenia</w:t>
            </w:r>
          </w:p>
        </w:tc>
        <w:tc>
          <w:tcPr>
            <w:tcW w:w="10" w:type="pct"/>
          </w:tcPr>
          <w:p w:rsidR="006E056C" w:rsidRDefault="006E056C">
            <w:pPr>
              <w:pStyle w:val="Obrtenhlavikatabuky"/>
            </w:pPr>
          </w:p>
        </w:tc>
        <w:tc>
          <w:tcPr>
            <w:tcW w:w="1659" w:type="pct"/>
            <w:gridSpan w:val="2"/>
            <w:tcBorders>
              <w:bottom w:val="single" w:sz="8" w:space="0" w:color="D9D9D9" w:themeColor="background1" w:themeShade="D9"/>
            </w:tcBorders>
            <w:shd w:val="clear" w:color="auto" w:fill="7E97AD" w:themeFill="accent1"/>
          </w:tcPr>
          <w:p w:rsidR="006E056C" w:rsidRDefault="006E056C" w:rsidP="003565A3">
            <w:pPr>
              <w:pStyle w:val="Obrtenhlavikatabuky"/>
            </w:pPr>
          </w:p>
        </w:tc>
        <w:tc>
          <w:tcPr>
            <w:tcW w:w="11" w:type="pct"/>
          </w:tcPr>
          <w:p w:rsidR="006E056C" w:rsidRDefault="006E056C">
            <w:pPr>
              <w:pStyle w:val="Obrtenhlavikatabuky"/>
            </w:pPr>
          </w:p>
        </w:tc>
        <w:tc>
          <w:tcPr>
            <w:tcW w:w="1660" w:type="pct"/>
            <w:gridSpan w:val="2"/>
            <w:tcBorders>
              <w:bottom w:val="single" w:sz="8" w:space="0" w:color="D9D9D9" w:themeColor="background1" w:themeShade="D9"/>
            </w:tcBorders>
            <w:shd w:val="clear" w:color="auto" w:fill="7E97AD" w:themeFill="accent1"/>
          </w:tcPr>
          <w:p w:rsidR="006E056C" w:rsidRDefault="006E056C" w:rsidP="003565A3">
            <w:pPr>
              <w:pStyle w:val="Obrtenhlavikatabuky"/>
            </w:pPr>
          </w:p>
        </w:tc>
      </w:tr>
      <w:tr w:rsidR="006E056C">
        <w:tc>
          <w:tcPr>
            <w:tcW w:w="1659" w:type="pct"/>
          </w:tcPr>
          <w:p w:rsidR="006E056C" w:rsidRDefault="006E056C">
            <w:pPr>
              <w:pStyle w:val="Bezriadkovania1"/>
              <w:spacing w:before="0"/>
            </w:pPr>
          </w:p>
        </w:tc>
        <w:tc>
          <w:tcPr>
            <w:tcW w:w="10" w:type="pct"/>
          </w:tcPr>
          <w:p w:rsidR="006E056C" w:rsidRDefault="006E056C">
            <w:pPr>
              <w:pStyle w:val="Bezriadkovania1"/>
              <w:spacing w:before="0"/>
            </w:pPr>
          </w:p>
        </w:tc>
        <w:tc>
          <w:tcPr>
            <w:tcW w:w="1659" w:type="pct"/>
            <w:gridSpan w:val="2"/>
          </w:tcPr>
          <w:p w:rsidR="006E056C" w:rsidRDefault="006E056C">
            <w:pPr>
              <w:pStyle w:val="Bezriadkovania1"/>
              <w:spacing w:before="0"/>
            </w:pPr>
          </w:p>
        </w:tc>
        <w:tc>
          <w:tcPr>
            <w:tcW w:w="12" w:type="pct"/>
          </w:tcPr>
          <w:p w:rsidR="006E056C" w:rsidRDefault="006E056C">
            <w:pPr>
              <w:pStyle w:val="Bezriadkovania1"/>
              <w:spacing w:before="0"/>
            </w:pPr>
          </w:p>
        </w:tc>
        <w:tc>
          <w:tcPr>
            <w:tcW w:w="1659" w:type="pct"/>
            <w:gridSpan w:val="2"/>
          </w:tcPr>
          <w:p w:rsidR="006E056C" w:rsidRDefault="006E056C">
            <w:pPr>
              <w:pStyle w:val="Bezriadkovania1"/>
              <w:spacing w:before="0"/>
            </w:pPr>
          </w:p>
        </w:tc>
      </w:tr>
      <w:tr w:rsidR="006E056C">
        <w:tc>
          <w:tcPr>
            <w:tcW w:w="1670" w:type="pct"/>
            <w:gridSpan w:val="2"/>
            <w:tcMar>
              <w:top w:w="72" w:type="dxa"/>
            </w:tcMar>
          </w:tcPr>
          <w:p w:rsidR="006E056C" w:rsidRDefault="006B769C">
            <w:pPr>
              <w:pStyle w:val="Texttabuky"/>
            </w:pPr>
            <w:r>
              <w:rPr>
                <w:rStyle w:val="Siln1"/>
              </w:rPr>
              <w:t>Tel.</w:t>
            </w:r>
            <w:r>
              <w:t xml:space="preserve"> </w:t>
            </w:r>
            <w:r w:rsidR="003565A3">
              <w:t>0918817411</w:t>
            </w:r>
          </w:p>
          <w:p w:rsidR="006E056C" w:rsidRDefault="006B769C">
            <w:pPr>
              <w:pStyle w:val="Texttabuky"/>
            </w:pPr>
            <w:r>
              <w:rPr>
                <w:rStyle w:val="Siln1"/>
              </w:rPr>
              <w:t>Fax</w:t>
            </w:r>
            <w:r>
              <w:t xml:space="preserve"> </w:t>
            </w:r>
            <w:sdt>
              <w:sdtPr>
                <w:alias w:val="Fax"/>
                <w:tag w:val="Fax"/>
                <w:id w:val="905102191"/>
                <w:placeholder>
                  <w:docPart w:val="BB2930DC4D794ED289273AD9DD026B06"/>
                </w:placeholder>
                <w:temporary/>
                <w:showingPlcHdr/>
                <w15:appearance w15:val="hidden"/>
                <w:text/>
              </w:sdtPr>
              <w:sdtEndPr/>
              <w:sdtContent>
                <w:r>
                  <w:t>[Fax]</w:t>
                </w:r>
              </w:sdtContent>
            </w:sdt>
          </w:p>
          <w:p w:rsidR="006E056C" w:rsidRDefault="003565A3" w:rsidP="003565A3">
            <w:pPr>
              <w:pStyle w:val="Texttabuky"/>
            </w:pPr>
            <w:r>
              <w:t>zdruzenie@kamennaveza.sk</w:t>
            </w:r>
          </w:p>
        </w:tc>
        <w:tc>
          <w:tcPr>
            <w:tcW w:w="12" w:type="pct"/>
            <w:tcMar>
              <w:top w:w="72" w:type="dxa"/>
            </w:tcMar>
          </w:tcPr>
          <w:p w:rsidR="006E056C" w:rsidRDefault="006E056C">
            <w:pPr>
              <w:pStyle w:val="Texttabuky"/>
            </w:pPr>
          </w:p>
        </w:tc>
        <w:tc>
          <w:tcPr>
            <w:tcW w:w="1659" w:type="pct"/>
            <w:gridSpan w:val="2"/>
            <w:tcMar>
              <w:top w:w="72" w:type="dxa"/>
            </w:tcMar>
          </w:tcPr>
          <w:p w:rsidR="006E056C" w:rsidRDefault="006E056C">
            <w:pPr>
              <w:pStyle w:val="Texttabuky"/>
            </w:pPr>
          </w:p>
        </w:tc>
        <w:tc>
          <w:tcPr>
            <w:tcW w:w="12" w:type="pct"/>
            <w:tcMar>
              <w:top w:w="72" w:type="dxa"/>
            </w:tcMar>
          </w:tcPr>
          <w:p w:rsidR="006E056C" w:rsidRDefault="006E056C">
            <w:pPr>
              <w:pStyle w:val="Texttabuky"/>
            </w:pPr>
          </w:p>
        </w:tc>
        <w:tc>
          <w:tcPr>
            <w:tcW w:w="1648" w:type="pct"/>
            <w:tcMar>
              <w:top w:w="72" w:type="dxa"/>
            </w:tcMar>
          </w:tcPr>
          <w:p w:rsidR="006E056C" w:rsidRDefault="006E056C">
            <w:pPr>
              <w:pStyle w:val="Texttabuky"/>
            </w:pPr>
          </w:p>
        </w:tc>
      </w:tr>
    </w:tbl>
    <w:p w:rsidR="006E056C" w:rsidRDefault="006B769C">
      <w:pPr>
        <w:pStyle w:val="hlavika1"/>
        <w:pageBreakBefore w:val="0"/>
        <w:spacing w:before="720"/>
      </w:pPr>
      <w:bookmarkStart w:id="7" w:name="_Toc325634780"/>
      <w:bookmarkStart w:id="8" w:name="_Toc329625263"/>
      <w:r>
        <w:t>Informácie o spoločnosti</w:t>
      </w:r>
      <w:bookmarkEnd w:id="7"/>
      <w:bookmarkEnd w:id="8"/>
    </w:p>
    <w:p w:rsidR="006E056C" w:rsidRDefault="00E2663D">
      <w:pPr>
        <w:pStyle w:val="Texttabuky"/>
      </w:pPr>
      <w:sdt>
        <w:sdtPr>
          <w:alias w:val="Spoločnosť"/>
          <w:tag w:val=""/>
          <w:id w:val="1877888041"/>
          <w:placeholder>
            <w:docPart w:val="162101F674E84BF6A9826E2B62F8003B"/>
          </w:placeholder>
          <w:dataBinding w:prefixMappings="xmlns:ns0='http://schemas.openxmlformats.org/officeDocument/2006/extended-properties' " w:xpath="/ns0:Properties[1]/ns0:Company[1]" w:storeItemID="{6668398D-A668-4E3E-A5EB-62B293D839F1}"/>
          <w:text/>
        </w:sdtPr>
        <w:sdtEndPr/>
        <w:sdtContent>
          <w:r w:rsidR="00BC11E8">
            <w:t>Združenie Kamenná veža</w:t>
          </w:r>
        </w:sdtContent>
      </w:sdt>
    </w:p>
    <w:p w:rsidR="006E056C" w:rsidRDefault="00E2663D">
      <w:pPr>
        <w:pStyle w:val="Texttabuky"/>
      </w:pPr>
      <w:sdt>
        <w:sdtPr>
          <w:alias w:val="Ulica"/>
          <w:tag w:val="Ulica"/>
          <w:id w:val="84583310"/>
          <w:placeholder>
            <w:docPart w:val="311A351DAEE744D59303DFC0F889CE08"/>
          </w:placeholder>
          <w:dataBinding w:prefixMappings="xmlns:ns0='http://schemas.microsoft.com/office/2006/coverPageProps' " w:xpath="/ns0:CoverPageProperties[1]/ns0:CompanyAddress[1]" w:storeItemID="{55AF091B-3C7A-41E3-B477-F2FDAA23CFDA}"/>
          <w:text w:multiLine="1"/>
        </w:sdtPr>
        <w:sdtEndPr/>
        <w:sdtContent>
          <w:r w:rsidR="00BC11E8">
            <w:t>082 71 Kamenica 401 SR</w:t>
          </w:r>
        </w:sdtContent>
      </w:sdt>
    </w:p>
    <w:p w:rsidR="006E056C" w:rsidRDefault="006B769C">
      <w:pPr>
        <w:pStyle w:val="Texttabuky"/>
        <w:rPr>
          <w:rStyle w:val="Siln1"/>
        </w:rPr>
      </w:pPr>
      <w:r>
        <w:rPr>
          <w:rStyle w:val="Siln1"/>
        </w:rPr>
        <w:t>Tel.</w:t>
      </w:r>
      <w:r>
        <w:t xml:space="preserve"> </w:t>
      </w:r>
      <w:sdt>
        <w:sdtPr>
          <w:alias w:val="Telefón"/>
          <w:tag w:val="Telefón"/>
          <w:id w:val="-635560798"/>
          <w:placeholder>
            <w:docPart w:val="E4D2AB364E1F4CF789DA1E9230CC6A6D"/>
          </w:placeholder>
          <w:dataBinding w:prefixMappings="xmlns:ns0='http://schemas.microsoft.com/office/2006/coverPageProps' " w:xpath="/ns0:CoverPageProperties[1]/ns0:CompanyPhone[1]" w:storeItemID="{55AF091B-3C7A-41E3-B477-F2FDAA23CFDA}"/>
          <w:text/>
        </w:sdtPr>
        <w:sdtEndPr/>
        <w:sdtContent>
          <w:r w:rsidR="00BC11E8">
            <w:t>0918817411</w:t>
          </w:r>
        </w:sdtContent>
      </w:sdt>
    </w:p>
    <w:p w:rsidR="006E056C" w:rsidRDefault="006B769C">
      <w:pPr>
        <w:pStyle w:val="Texttabuky"/>
        <w:rPr>
          <w:rStyle w:val="Siln1"/>
        </w:rPr>
      </w:pPr>
      <w:r>
        <w:rPr>
          <w:rStyle w:val="Siln1"/>
        </w:rPr>
        <w:t>Fax</w:t>
      </w:r>
      <w:r>
        <w:t xml:space="preserve"> </w:t>
      </w:r>
      <w:sdt>
        <w:sdtPr>
          <w:alias w:val="Fax"/>
          <w:tag w:val="Fax"/>
          <w:id w:val="118892319"/>
          <w:placeholder>
            <w:docPart w:val="BB2930DC4D794ED289273AD9DD026B06"/>
          </w:placeholder>
          <w:showingPlcHdr/>
          <w:dataBinding w:prefixMappings="xmlns:ns0='http://schemas.microsoft.com/office/2006/coverPageProps' " w:xpath="/ns0:CoverPageProperties[1]/ns0:CompanyFax[1]" w:storeItemID="{55AF091B-3C7A-41E3-B477-F2FDAA23CFDA}"/>
          <w:text/>
        </w:sdtPr>
        <w:sdtEndPr/>
        <w:sdtContent>
          <w:r w:rsidR="004B40CC">
            <w:t>[Fax]</w:t>
          </w:r>
        </w:sdtContent>
      </w:sdt>
    </w:p>
    <w:p w:rsidR="006E056C" w:rsidRDefault="00E2663D">
      <w:pPr>
        <w:pStyle w:val="Texttabuky"/>
      </w:pPr>
      <w:sdt>
        <w:sdtPr>
          <w:alias w:val="Webová lokalita"/>
          <w:tag w:val="Webová lokalita"/>
          <w:id w:val="211319655"/>
          <w:placeholder>
            <w:docPart w:val="E5F1F87C1A284364BFB11A9A8435D94B"/>
          </w:placeholder>
          <w:dataBinding w:prefixMappings="xmlns:ns0='http://purl.org/dc/elements/1.1/' xmlns:ns1='http://schemas.openxmlformats.org/package/2006/metadata/core-properties' " w:xpath="/ns1:coreProperties[1]/ns1:keywords[1]" w:storeItemID="{6C3C8BC8-F283-45AE-878A-BAB7291924A1}"/>
          <w:text/>
        </w:sdtPr>
        <w:sdtEndPr/>
        <w:sdtContent>
          <w:r w:rsidR="00BC11E8">
            <w:t>www.kamennaveza.sk</w:t>
          </w:r>
        </w:sdtContent>
      </w:sdt>
    </w:p>
    <w:p w:rsidR="006E056C" w:rsidRDefault="006B769C">
      <w:pPr>
        <w:pStyle w:val="Texttabuky"/>
        <w:spacing w:before="480"/>
      </w:pPr>
      <w:r>
        <w:rPr>
          <w:noProof/>
          <w:lang w:eastAsia="sk-SK"/>
        </w:rPr>
        <w:drawing>
          <wp:inline distT="0" distB="0" distL="0" distR="0">
            <wp:extent cx="797297" cy="484632"/>
            <wp:effectExtent l="0" t="0" r="317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png"/>
                    <pic:cNvPicPr preferRelativeResize="0"/>
                  </pic:nvPicPr>
                  <pic:blipFill>
                    <a:blip r:embed="rId13">
                      <a:extLst>
                        <a:ext uri="{28A0092B-C50C-407E-A947-70E740481C1C}">
                          <a14:useLocalDpi xmlns:a14="http://schemas.microsoft.com/office/drawing/2010/main" val="0"/>
                        </a:ext>
                      </a:extLst>
                    </a:blip>
                    <a:stretch>
                      <a:fillRect/>
                    </a:stretch>
                  </pic:blipFill>
                  <pic:spPr>
                    <a:xfrm>
                      <a:off x="0" y="0"/>
                      <a:ext cx="797297" cy="484632"/>
                    </a:xfrm>
                    <a:prstGeom prst="rect">
                      <a:avLst/>
                    </a:prstGeom>
                  </pic:spPr>
                </pic:pic>
              </a:graphicData>
            </a:graphic>
          </wp:inline>
        </w:drawing>
      </w:r>
    </w:p>
    <w:sectPr w:rsidR="006E056C">
      <w:footerReference w:type="default" r:id="rId14"/>
      <w:pgSz w:w="11907" w:h="16839" w:code="1"/>
      <w:pgMar w:top="2678" w:right="1512" w:bottom="1913" w:left="1512" w:header="918" w:footer="709"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663D" w:rsidRDefault="00E2663D">
      <w:pPr>
        <w:spacing w:after="0" w:line="240" w:lineRule="auto"/>
      </w:pPr>
      <w:r>
        <w:separator/>
      </w:r>
    </w:p>
  </w:endnote>
  <w:endnote w:type="continuationSeparator" w:id="0">
    <w:p w:rsidR="00E2663D" w:rsidRDefault="00E266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056C" w:rsidRDefault="006B769C">
    <w:pPr>
      <w:pStyle w:val="pta"/>
    </w:pPr>
    <w:r>
      <w:t xml:space="preserve">Strana </w:t>
    </w:r>
    <w:r>
      <w:fldChar w:fldCharType="begin"/>
    </w:r>
    <w:r>
      <w:instrText xml:space="preserve"> page </w:instrText>
    </w:r>
    <w:r>
      <w:fldChar w:fldCharType="separate"/>
    </w:r>
    <w:r w:rsidR="00D01FC6">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663D" w:rsidRDefault="00E2663D">
      <w:pPr>
        <w:spacing w:after="0" w:line="240" w:lineRule="auto"/>
      </w:pPr>
      <w:r>
        <w:separator/>
      </w:r>
    </w:p>
  </w:footnote>
  <w:footnote w:type="continuationSeparator" w:id="0">
    <w:p w:rsidR="00E2663D" w:rsidRDefault="00E2663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1BB440C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98AC7B0A"/>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A21A4EEE"/>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A08472BC"/>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B6E8615A"/>
    <w:lvl w:ilvl="0">
      <w:start w:val="1"/>
      <w:numFmt w:val="bullet"/>
      <w:pStyle w:val="Zoznamsodrkami51"/>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7F8230A0"/>
    <w:lvl w:ilvl="0">
      <w:start w:val="1"/>
      <w:numFmt w:val="bullet"/>
      <w:pStyle w:val="Zoznamsodrkami41"/>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4CF4A9A6"/>
    <w:lvl w:ilvl="0">
      <w:start w:val="1"/>
      <w:numFmt w:val="bullet"/>
      <w:pStyle w:val="Zoznamsodrkami31"/>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1F86DD2C"/>
    <w:lvl w:ilvl="0">
      <w:start w:val="1"/>
      <w:numFmt w:val="bullet"/>
      <w:pStyle w:val="Zoznamsodrkami21"/>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E576935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63AF57E"/>
    <w:lvl w:ilvl="0">
      <w:start w:val="1"/>
      <w:numFmt w:val="bullet"/>
      <w:pStyle w:val="Zoznamsodrkami1"/>
      <w:lvlText w:val="•"/>
      <w:lvlJc w:val="left"/>
      <w:pPr>
        <w:ind w:left="360" w:hanging="360"/>
      </w:pPr>
      <w:rPr>
        <w:rFonts w:ascii="Cambria" w:hAnsi="Cambria" w:hint="default"/>
        <w:color w:val="7E97AD" w:themeColor="accent1"/>
      </w:rPr>
    </w:lvl>
  </w:abstractNum>
  <w:abstractNum w:abstractNumId="10" w15:restartNumberingAfterBreak="0">
    <w:nsid w:val="03B32190"/>
    <w:multiLevelType w:val="multilevel"/>
    <w:tmpl w:val="9CA4ABB8"/>
    <w:numStyleLink w:val="Vronsprva"/>
  </w:abstractNum>
  <w:abstractNum w:abstractNumId="11" w15:restartNumberingAfterBreak="0">
    <w:nsid w:val="1B6F205A"/>
    <w:multiLevelType w:val="multilevel"/>
    <w:tmpl w:val="9CA4ABB8"/>
    <w:styleLink w:val="Vronsprva"/>
    <w:lvl w:ilvl="0">
      <w:start w:val="1"/>
      <w:numFmt w:val="decimal"/>
      <w:lvlText w:val="%1."/>
      <w:lvlJc w:val="left"/>
      <w:pPr>
        <w:ind w:left="360" w:hanging="360"/>
      </w:pPr>
      <w:rPr>
        <w:rFonts w:hint="default"/>
      </w:rPr>
    </w:lvl>
    <w:lvl w:ilvl="1">
      <w:start w:val="1"/>
      <w:numFmt w:val="decimal"/>
      <w:suff w:val="space"/>
      <w:lvlText w:val="%1.%2"/>
      <w:lvlJc w:val="left"/>
      <w:pPr>
        <w:ind w:left="360" w:hanging="360"/>
      </w:pPr>
      <w:rPr>
        <w:rFonts w:hint="default"/>
      </w:rPr>
    </w:lvl>
    <w:lvl w:ilvl="2">
      <w:start w:val="1"/>
      <w:numFmt w:val="lowerLetter"/>
      <w:lvlText w:val="%3."/>
      <w:lvlJc w:val="left"/>
      <w:pPr>
        <w:ind w:left="720" w:hanging="360"/>
      </w:pPr>
      <w:rPr>
        <w:rFonts w:hint="default"/>
      </w:rPr>
    </w:lvl>
    <w:lvl w:ilvl="3">
      <w:start w:val="1"/>
      <w:numFmt w:val="lowerRoman"/>
      <w:lvlText w:val="%4."/>
      <w:lvlJc w:val="left"/>
      <w:pPr>
        <w:ind w:left="108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24DA7F7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3619179F"/>
    <w:multiLevelType w:val="hybridMultilevel"/>
    <w:tmpl w:val="D764ACD2"/>
    <w:lvl w:ilvl="0" w:tplc="98C43506">
      <w:start w:val="1"/>
      <w:numFmt w:val="bullet"/>
      <w:lvlText w:val="-"/>
      <w:lvlJc w:val="left"/>
      <w:pPr>
        <w:tabs>
          <w:tab w:val="num" w:pos="936"/>
        </w:tabs>
        <w:ind w:left="936" w:hanging="216"/>
      </w:pPr>
      <w:rPr>
        <w:rFonts w:ascii="Cambria" w:hAnsi="Cambri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67F6A45"/>
    <w:multiLevelType w:val="multilevel"/>
    <w:tmpl w:val="80C0D6D2"/>
    <w:lvl w:ilvl="0">
      <w:start w:val="1"/>
      <w:numFmt w:val="decimal"/>
      <w:pStyle w:val="slovanzoznam1"/>
      <w:lvlText w:val="%1."/>
      <w:lvlJc w:val="left"/>
      <w:pPr>
        <w:ind w:left="360" w:hanging="360"/>
      </w:pPr>
      <w:rPr>
        <w:rFonts w:hint="default"/>
      </w:rPr>
    </w:lvl>
    <w:lvl w:ilvl="1">
      <w:start w:val="1"/>
      <w:numFmt w:val="decimal"/>
      <w:pStyle w:val="slovanzoznam21"/>
      <w:suff w:val="space"/>
      <w:lvlText w:val="%1.%2"/>
      <w:lvlJc w:val="left"/>
      <w:pPr>
        <w:ind w:left="936" w:hanging="576"/>
      </w:pPr>
      <w:rPr>
        <w:rFonts w:hint="default"/>
      </w:rPr>
    </w:lvl>
    <w:lvl w:ilvl="2">
      <w:start w:val="1"/>
      <w:numFmt w:val="lowerLetter"/>
      <w:pStyle w:val="slovanzoznam31"/>
      <w:lvlText w:val="%3."/>
      <w:lvlJc w:val="left"/>
      <w:pPr>
        <w:ind w:left="720" w:hanging="360"/>
      </w:pPr>
      <w:rPr>
        <w:rFonts w:hint="default"/>
      </w:rPr>
    </w:lvl>
    <w:lvl w:ilvl="3">
      <w:start w:val="1"/>
      <w:numFmt w:val="lowerRoman"/>
      <w:pStyle w:val="slovanzoznam41"/>
      <w:lvlText w:val="%4."/>
      <w:lvlJc w:val="left"/>
      <w:pPr>
        <w:ind w:left="1080" w:hanging="360"/>
      </w:pPr>
      <w:rPr>
        <w:rFonts w:hint="default"/>
      </w:rPr>
    </w:lvl>
    <w:lvl w:ilvl="4">
      <w:start w:val="1"/>
      <w:numFmt w:val="lowerLetter"/>
      <w:pStyle w:val="slovanzoznam51"/>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5" w15:restartNumberingAfterBreak="0">
    <w:nsid w:val="5FB27CE5"/>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3"/>
  </w:num>
  <w:num w:numId="12">
    <w:abstractNumId w:val="9"/>
    <w:lvlOverride w:ilvl="0">
      <w:startOverride w:val="1"/>
    </w:lvlOverride>
  </w:num>
  <w:num w:numId="13">
    <w:abstractNumId w:val="9"/>
    <w:lvlOverride w:ilvl="0">
      <w:startOverride w:val="1"/>
    </w:lvlOverride>
  </w:num>
  <w:num w:numId="14">
    <w:abstractNumId w:val="9"/>
    <w:lvlOverride w:ilvl="0">
      <w:startOverride w:val="1"/>
    </w:lvlOverride>
  </w:num>
  <w:num w:numId="15">
    <w:abstractNumId w:val="12"/>
  </w:num>
  <w:num w:numId="16">
    <w:abstractNumId w:val="15"/>
  </w:num>
  <w:num w:numId="17">
    <w:abstractNumId w:val="11"/>
  </w:num>
  <w:num w:numId="18">
    <w:abstractNumId w:val="10"/>
  </w:num>
  <w:num w:numId="19">
    <w:abstractNumId w:val="14"/>
  </w:num>
  <w:num w:numId="20">
    <w:abstractNumId w:val="9"/>
  </w:num>
  <w:num w:numId="21">
    <w:abstractNumId w:val="9"/>
  </w:num>
  <w:num w:numId="22">
    <w:abstractNumId w:val="9"/>
    <w:lvlOverride w:ilvl="0">
      <w:startOverride w:val="1"/>
    </w:lvlOverride>
  </w:num>
  <w:num w:numId="23">
    <w:abstractNumId w:val="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proofState w:spelling="clean" w:grammar="clean"/>
  <w:attachedTemplate r:id="rId1"/>
  <w:defaultTabStop w:val="709"/>
  <w:hyphenationZone w:val="4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11E8"/>
    <w:rsid w:val="000C67F4"/>
    <w:rsid w:val="001D3FBD"/>
    <w:rsid w:val="00203D75"/>
    <w:rsid w:val="002D69D7"/>
    <w:rsid w:val="00346C57"/>
    <w:rsid w:val="003565A3"/>
    <w:rsid w:val="00442A6B"/>
    <w:rsid w:val="0047355F"/>
    <w:rsid w:val="004B40CC"/>
    <w:rsid w:val="00510C98"/>
    <w:rsid w:val="00584E1A"/>
    <w:rsid w:val="005C3620"/>
    <w:rsid w:val="0069131D"/>
    <w:rsid w:val="006B769C"/>
    <w:rsid w:val="006E056C"/>
    <w:rsid w:val="00793803"/>
    <w:rsid w:val="008E0DCB"/>
    <w:rsid w:val="009B6043"/>
    <w:rsid w:val="009C6ABA"/>
    <w:rsid w:val="00BC11E8"/>
    <w:rsid w:val="00C719A4"/>
    <w:rsid w:val="00D01FC6"/>
    <w:rsid w:val="00D40A6B"/>
    <w:rsid w:val="00D61B64"/>
    <w:rsid w:val="00DA3409"/>
    <w:rsid w:val="00E2663D"/>
    <w:rsid w:val="00E452A1"/>
    <w:rsid w:val="00E97C8F"/>
    <w:rsid w:val="00F32BE0"/>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5F6E670"/>
  <w15:docId w15:val="{4EB8372C-122B-4D7C-8ED0-721CD55667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color w:val="595959" w:themeColor="text1" w:themeTint="A6"/>
        <w:lang w:val="sk-SK" w:eastAsia="en-US" w:bidi="ar-SA"/>
      </w:rPr>
    </w:rPrDefault>
    <w:pPrDefault>
      <w:pPr>
        <w:spacing w:before="40" w:after="160" w:line="288"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qFormat="1"/>
    <w:lsdException w:name="List Number 3" w:semiHidden="1" w:unhideWhenUsed="1" w:qFormat="1"/>
    <w:lsdException w:name="List Number 4" w:semiHidden="1" w:unhideWhenUsed="1"/>
    <w:lsdException w:name="List Number 5" w:semiHidden="1" w:unhideWhenUsed="1"/>
    <w:lsdException w:name="Title" w:semiHidden="1" w:uiPriority="19" w:qFormat="1"/>
    <w:lsdException w:name="Closing" w:semiHidden="1" w:unhideWhenUsed="1"/>
    <w:lsdException w:name="Signature" w:semiHidden="1" w:uiPriority="9" w:unhideWhenUsed="1" w:qFormat="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9"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1" w:qFormat="1"/>
    <w:lsdException w:name="Emphasis"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semiHidden="1" w:uiPriority="9" w:qFormat="1"/>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lsdException w:name="Subtle Reference" w:semiHidden="1" w:uiPriority="31"/>
    <w:lsdException w:name="Intense Reference" w:semiHidden="1" w:uiPriority="32"/>
    <w:lsdException w:name="Book Title" w:semiHidden="1" w:uiPriority="33"/>
    <w:lsdException w:name="Bibliography" w:semiHidden="1" w:uiPriority="37" w:unhideWhenUsed="1"/>
    <w:lsdException w:name="TOC Heading" w:semiHidden="1" w:uiPriority="39" w:unhideWhenUsed="1" w:qFormat="1"/>
    <w:lsdException w:name="Plain Table 1" w:uiPriority="40"/>
    <w:lsdException w:name="Plain Table 2" w:uiPriority="41"/>
    <w:lsdException w:name="Plain Table 3" w:uiPriority="42"/>
    <w:lsdException w:name="Plain Table 4" w:uiPriority="43"/>
    <w:lsdException w:name="Plain Table 5" w:uiPriority="44"/>
    <w:lsdException w:name="Grid Table Light" w:uiPriority="45"/>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kern w:val="20"/>
    </w:rPr>
  </w:style>
  <w:style w:type="paragraph" w:styleId="Nadpis1">
    <w:name w:val="heading 1"/>
    <w:basedOn w:val="Normlny"/>
    <w:next w:val="Normlny"/>
    <w:link w:val="Nadpis1Char"/>
    <w:qFormat/>
    <w:rsid w:val="001D3FBD"/>
    <w:pPr>
      <w:keepNext/>
      <w:keepLines/>
      <w:spacing w:before="240" w:after="0"/>
      <w:outlineLvl w:val="0"/>
    </w:pPr>
    <w:rPr>
      <w:rFonts w:asciiTheme="majorHAnsi" w:eastAsiaTheme="majorEastAsia" w:hAnsiTheme="majorHAnsi" w:cstheme="majorBidi"/>
      <w:color w:val="577188" w:themeColor="accent1" w:themeShade="BF"/>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hlavika1">
    <w:name w:val="hlavička 1"/>
    <w:basedOn w:val="Normlny"/>
    <w:next w:val="Normlny"/>
    <w:link w:val="Znakhlaviky1"/>
    <w:uiPriority w:val="1"/>
    <w:qFormat/>
    <w:pPr>
      <w:pageBreakBefore/>
      <w:spacing w:before="0" w:after="360" w:line="240" w:lineRule="auto"/>
      <w:ind w:left="-360" w:right="-360"/>
      <w:outlineLvl w:val="0"/>
    </w:pPr>
    <w:rPr>
      <w:sz w:val="36"/>
    </w:rPr>
  </w:style>
  <w:style w:type="paragraph" w:customStyle="1" w:styleId="hlavika2">
    <w:name w:val="hlavička 2"/>
    <w:basedOn w:val="Normlny"/>
    <w:next w:val="Normlny"/>
    <w:link w:val="Znakhlaviky2"/>
    <w:uiPriority w:val="1"/>
    <w:unhideWhenUsed/>
    <w:qFormat/>
    <w:pPr>
      <w:keepNext/>
      <w:keepLines/>
      <w:spacing w:before="360" w:after="60" w:line="240" w:lineRule="auto"/>
      <w:outlineLvl w:val="1"/>
    </w:pPr>
    <w:rPr>
      <w:rFonts w:asciiTheme="majorHAnsi" w:eastAsiaTheme="majorEastAsia" w:hAnsiTheme="majorHAnsi" w:cstheme="majorBidi"/>
      <w:caps/>
      <w:color w:val="577188" w:themeColor="accent1" w:themeShade="BF"/>
      <w:sz w:val="24"/>
      <w14:ligatures w14:val="standardContextual"/>
    </w:rPr>
  </w:style>
  <w:style w:type="paragraph" w:customStyle="1" w:styleId="hlavika3">
    <w:name w:val="hlavička 3"/>
    <w:basedOn w:val="Normlny"/>
    <w:next w:val="Normlny"/>
    <w:link w:val="Znakhlaviky3"/>
    <w:uiPriority w:val="1"/>
    <w:unhideWhenUsed/>
    <w:qFormat/>
    <w:pPr>
      <w:keepNext/>
      <w:keepLines/>
      <w:spacing w:before="200" w:after="0"/>
      <w:outlineLvl w:val="2"/>
    </w:pPr>
    <w:rPr>
      <w:rFonts w:asciiTheme="majorHAnsi" w:eastAsiaTheme="majorEastAsia" w:hAnsiTheme="majorHAnsi" w:cstheme="majorBidi"/>
      <w:b/>
      <w:bCs/>
      <w:color w:val="7E97AD" w:themeColor="accent1"/>
      <w14:ligatures w14:val="standardContextual"/>
    </w:rPr>
  </w:style>
  <w:style w:type="paragraph" w:customStyle="1" w:styleId="hlavika4">
    <w:name w:val="hlavička 4"/>
    <w:basedOn w:val="Normlny"/>
    <w:next w:val="Normlny"/>
    <w:link w:val="Znakhlaviky4"/>
    <w:uiPriority w:val="18"/>
    <w:semiHidden/>
    <w:unhideWhenUsed/>
    <w:qFormat/>
    <w:pPr>
      <w:keepNext/>
      <w:keepLines/>
      <w:spacing w:before="200" w:after="0"/>
      <w:outlineLvl w:val="3"/>
    </w:pPr>
    <w:rPr>
      <w:rFonts w:asciiTheme="majorHAnsi" w:eastAsiaTheme="majorEastAsia" w:hAnsiTheme="majorHAnsi" w:cstheme="majorBidi"/>
      <w:b/>
      <w:bCs/>
      <w:i/>
      <w:iCs/>
      <w:color w:val="7E97AD" w:themeColor="accent1"/>
    </w:rPr>
  </w:style>
  <w:style w:type="paragraph" w:customStyle="1" w:styleId="hlavika5">
    <w:name w:val="hlavička 5"/>
    <w:basedOn w:val="Normlny"/>
    <w:next w:val="Normlny"/>
    <w:link w:val="Znakhlaviky5"/>
    <w:uiPriority w:val="18"/>
    <w:semiHidden/>
    <w:unhideWhenUsed/>
    <w:qFormat/>
    <w:pPr>
      <w:keepNext/>
      <w:keepLines/>
      <w:spacing w:before="200" w:after="0"/>
      <w:outlineLvl w:val="4"/>
    </w:pPr>
    <w:rPr>
      <w:rFonts w:asciiTheme="majorHAnsi" w:eastAsiaTheme="majorEastAsia" w:hAnsiTheme="majorHAnsi" w:cstheme="majorBidi"/>
      <w:color w:val="394B5A" w:themeColor="accent1" w:themeShade="7F"/>
    </w:rPr>
  </w:style>
  <w:style w:type="paragraph" w:customStyle="1" w:styleId="hlavika6">
    <w:name w:val="hlavička 6"/>
    <w:basedOn w:val="Normlny"/>
    <w:next w:val="Normlny"/>
    <w:link w:val="Znakhlaviky6"/>
    <w:uiPriority w:val="18"/>
    <w:semiHidden/>
    <w:unhideWhenUsed/>
    <w:qFormat/>
    <w:pPr>
      <w:keepNext/>
      <w:keepLines/>
      <w:spacing w:before="200" w:after="0"/>
      <w:outlineLvl w:val="5"/>
    </w:pPr>
    <w:rPr>
      <w:rFonts w:asciiTheme="majorHAnsi" w:eastAsiaTheme="majorEastAsia" w:hAnsiTheme="majorHAnsi" w:cstheme="majorBidi"/>
      <w:i/>
      <w:iCs/>
      <w:color w:val="394B5A" w:themeColor="accent1" w:themeShade="7F"/>
    </w:rPr>
  </w:style>
  <w:style w:type="paragraph" w:customStyle="1" w:styleId="hlavika7">
    <w:name w:val="hlavička 7"/>
    <w:basedOn w:val="Normlny"/>
    <w:next w:val="Normlny"/>
    <w:link w:val="Znakhlaviky7"/>
    <w:uiPriority w:val="18"/>
    <w:semiHidden/>
    <w:unhideWhenUsed/>
    <w:qFormat/>
    <w:pPr>
      <w:keepNext/>
      <w:keepLines/>
      <w:spacing w:before="200" w:after="0"/>
      <w:outlineLvl w:val="6"/>
    </w:pPr>
    <w:rPr>
      <w:rFonts w:asciiTheme="majorHAnsi" w:eastAsiaTheme="majorEastAsia" w:hAnsiTheme="majorHAnsi" w:cstheme="majorBidi"/>
      <w:i/>
      <w:iCs/>
      <w:color w:val="404040" w:themeColor="text1" w:themeTint="BF"/>
    </w:rPr>
  </w:style>
  <w:style w:type="paragraph" w:customStyle="1" w:styleId="hlavika8">
    <w:name w:val="hlavička 8"/>
    <w:basedOn w:val="Normlny"/>
    <w:next w:val="Normlny"/>
    <w:link w:val="Znakhlaviky8"/>
    <w:uiPriority w:val="18"/>
    <w:semiHidden/>
    <w:unhideWhenUsed/>
    <w:qFormat/>
    <w:pPr>
      <w:keepNext/>
      <w:keepLines/>
      <w:spacing w:before="200" w:after="0"/>
      <w:outlineLvl w:val="7"/>
    </w:pPr>
    <w:rPr>
      <w:rFonts w:asciiTheme="majorHAnsi" w:eastAsiaTheme="majorEastAsia" w:hAnsiTheme="majorHAnsi" w:cstheme="majorBidi"/>
      <w:color w:val="404040" w:themeColor="text1" w:themeTint="BF"/>
    </w:rPr>
  </w:style>
  <w:style w:type="paragraph" w:customStyle="1" w:styleId="hlavika9">
    <w:name w:val="hlavička 9"/>
    <w:basedOn w:val="Normlny"/>
    <w:next w:val="Normlny"/>
    <w:link w:val="Znakhlaviky9"/>
    <w:uiPriority w:val="18"/>
    <w:semiHidden/>
    <w:unhideWhenUsed/>
    <w:qFormat/>
    <w:pPr>
      <w:keepNext/>
      <w:keepLines/>
      <w:spacing w:before="200" w:after="0"/>
      <w:outlineLvl w:val="8"/>
    </w:pPr>
    <w:rPr>
      <w:rFonts w:asciiTheme="majorHAnsi" w:eastAsiaTheme="majorEastAsia" w:hAnsiTheme="majorHAnsi" w:cstheme="majorBidi"/>
      <w:i/>
      <w:iCs/>
      <w:color w:val="404040" w:themeColor="text1" w:themeTint="BF"/>
    </w:rPr>
  </w:style>
  <w:style w:type="paragraph" w:customStyle="1" w:styleId="hlavika">
    <w:name w:val="hlavička"/>
    <w:basedOn w:val="Normlny"/>
    <w:link w:val="Znakhlaviky"/>
    <w:uiPriority w:val="99"/>
    <w:unhideWhenUsed/>
    <w:pPr>
      <w:tabs>
        <w:tab w:val="center" w:pos="4680"/>
        <w:tab w:val="right" w:pos="9360"/>
      </w:tabs>
      <w:spacing w:before="0" w:after="0" w:line="240" w:lineRule="auto"/>
    </w:pPr>
  </w:style>
  <w:style w:type="character" w:customStyle="1" w:styleId="Znakhlaviky">
    <w:name w:val="Znak hlavičky"/>
    <w:basedOn w:val="Predvolenpsmoodseku"/>
    <w:link w:val="hlavika"/>
    <w:uiPriority w:val="99"/>
    <w:rPr>
      <w:kern w:val="20"/>
    </w:rPr>
  </w:style>
  <w:style w:type="paragraph" w:customStyle="1" w:styleId="pta">
    <w:name w:val="päta"/>
    <w:basedOn w:val="Normlny"/>
    <w:link w:val="Znakpty"/>
    <w:uiPriority w:val="99"/>
    <w:unhideWhenUsed/>
    <w:pPr>
      <w:pBdr>
        <w:top w:val="single" w:sz="4" w:space="6" w:color="B1C0CD" w:themeColor="accent1" w:themeTint="99"/>
        <w:left w:val="single" w:sz="2" w:space="4" w:color="FFFFFF" w:themeColor="background1"/>
      </w:pBdr>
      <w:spacing w:after="0" w:line="240" w:lineRule="auto"/>
      <w:ind w:left="-360" w:right="-360"/>
    </w:pPr>
  </w:style>
  <w:style w:type="character" w:customStyle="1" w:styleId="Znakpty">
    <w:name w:val="Znak päty"/>
    <w:basedOn w:val="Predvolenpsmoodseku"/>
    <w:link w:val="pta"/>
    <w:uiPriority w:val="99"/>
    <w:rPr>
      <w:kern w:val="20"/>
    </w:rPr>
  </w:style>
  <w:style w:type="table" w:customStyle="1" w:styleId="Mriekatabuky1">
    <w:name w:val="Mriežka tabuľky1"/>
    <w:basedOn w:val="Normlnatabuka"/>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ezriadkovania1">
    <w:name w:val="Bez riadkovania1"/>
    <w:link w:val="Znakbezriadkovania"/>
    <w:uiPriority w:val="1"/>
    <w:qFormat/>
    <w:pPr>
      <w:spacing w:after="0" w:line="240" w:lineRule="auto"/>
    </w:pPr>
  </w:style>
  <w:style w:type="paragraph" w:customStyle="1" w:styleId="Textbubliny1">
    <w:name w:val="Text bubliny1"/>
    <w:basedOn w:val="Normlny"/>
    <w:link w:val="Znaktextububliny"/>
    <w:uiPriority w:val="99"/>
    <w:semiHidden/>
    <w:unhideWhenUsed/>
    <w:pPr>
      <w:spacing w:after="0" w:line="240" w:lineRule="auto"/>
    </w:pPr>
    <w:rPr>
      <w:rFonts w:ascii="Tahoma" w:hAnsi="Tahoma" w:cs="Tahoma"/>
      <w:sz w:val="16"/>
    </w:rPr>
  </w:style>
  <w:style w:type="character" w:customStyle="1" w:styleId="Znaktextububliny">
    <w:name w:val="Znak textu bubliny"/>
    <w:basedOn w:val="Predvolenpsmoodseku"/>
    <w:link w:val="Textbubliny1"/>
    <w:uiPriority w:val="99"/>
    <w:semiHidden/>
    <w:rPr>
      <w:rFonts w:ascii="Tahoma" w:hAnsi="Tahoma" w:cs="Tahoma"/>
      <w:sz w:val="16"/>
    </w:rPr>
  </w:style>
  <w:style w:type="character" w:customStyle="1" w:styleId="Znakhlaviky1">
    <w:name w:val="Znak hlavičky 1"/>
    <w:basedOn w:val="Predvolenpsmoodseku"/>
    <w:link w:val="hlavika1"/>
    <w:uiPriority w:val="1"/>
    <w:rPr>
      <w:kern w:val="20"/>
      <w:sz w:val="36"/>
    </w:rPr>
  </w:style>
  <w:style w:type="character" w:customStyle="1" w:styleId="Znakhlaviky2">
    <w:name w:val="Znak hlavičky 2"/>
    <w:basedOn w:val="Predvolenpsmoodseku"/>
    <w:link w:val="hlavika2"/>
    <w:uiPriority w:val="1"/>
    <w:rPr>
      <w:rFonts w:asciiTheme="majorHAnsi" w:eastAsiaTheme="majorEastAsia" w:hAnsiTheme="majorHAnsi" w:cstheme="majorBidi"/>
      <w:caps/>
      <w:color w:val="577188" w:themeColor="accent1" w:themeShade="BF"/>
      <w:kern w:val="20"/>
      <w:sz w:val="24"/>
      <w14:ligatures w14:val="standardContextual"/>
    </w:rPr>
  </w:style>
  <w:style w:type="character" w:customStyle="1" w:styleId="Textzstupnhosymbolu1">
    <w:name w:val="Text zástupného symbolu1"/>
    <w:basedOn w:val="Predvolenpsmoodseku"/>
    <w:uiPriority w:val="99"/>
    <w:semiHidden/>
    <w:rPr>
      <w:color w:val="808080"/>
    </w:rPr>
  </w:style>
  <w:style w:type="paragraph" w:customStyle="1" w:styleId="Citcia1">
    <w:name w:val="Citácia1"/>
    <w:basedOn w:val="Normlny"/>
    <w:next w:val="Normlny"/>
    <w:link w:val="Znakcitcie"/>
    <w:uiPriority w:val="9"/>
    <w:unhideWhenUsed/>
    <w:qFormat/>
    <w:pPr>
      <w:spacing w:before="240" w:after="240"/>
      <w:ind w:left="720" w:right="720"/>
    </w:pPr>
    <w:rPr>
      <w:i/>
      <w:iCs/>
      <w:color w:val="7E97AD" w:themeColor="accent1"/>
      <w:sz w:val="28"/>
    </w:rPr>
  </w:style>
  <w:style w:type="character" w:customStyle="1" w:styleId="Znakcitcie">
    <w:name w:val="Znak citácie"/>
    <w:basedOn w:val="Predvolenpsmoodseku"/>
    <w:link w:val="Citcia1"/>
    <w:uiPriority w:val="9"/>
    <w:rPr>
      <w:i/>
      <w:iCs/>
      <w:color w:val="7E97AD" w:themeColor="accent1"/>
      <w:kern w:val="20"/>
      <w:sz w:val="28"/>
    </w:rPr>
  </w:style>
  <w:style w:type="paragraph" w:customStyle="1" w:styleId="Bibliografia1">
    <w:name w:val="Bibliografia1"/>
    <w:basedOn w:val="Normlny"/>
    <w:next w:val="Normlny"/>
    <w:uiPriority w:val="37"/>
    <w:semiHidden/>
    <w:unhideWhenUsed/>
  </w:style>
  <w:style w:type="paragraph" w:customStyle="1" w:styleId="Textbloku">
    <w:name w:val="Text bloku"/>
    <w:basedOn w:val="Normlny"/>
    <w:uiPriority w:val="99"/>
    <w:semiHidden/>
    <w:unhideWhenUsed/>
    <w:pPr>
      <w:pBdr>
        <w:top w:val="single" w:sz="2" w:space="10" w:color="7E97AD" w:themeColor="accent1" w:frame="1"/>
        <w:left w:val="single" w:sz="2" w:space="10" w:color="7E97AD" w:themeColor="accent1" w:frame="1"/>
        <w:bottom w:val="single" w:sz="2" w:space="10" w:color="7E97AD" w:themeColor="accent1" w:frame="1"/>
        <w:right w:val="single" w:sz="2" w:space="10" w:color="7E97AD" w:themeColor="accent1" w:frame="1"/>
      </w:pBdr>
      <w:ind w:left="1152" w:right="1152"/>
    </w:pPr>
    <w:rPr>
      <w:i/>
      <w:iCs/>
      <w:color w:val="7E97AD" w:themeColor="accent1"/>
    </w:rPr>
  </w:style>
  <w:style w:type="paragraph" w:customStyle="1" w:styleId="Zkladntext1">
    <w:name w:val="Základný text1"/>
    <w:basedOn w:val="Normlny"/>
    <w:link w:val="Znakzkladnhotextu"/>
    <w:uiPriority w:val="99"/>
    <w:semiHidden/>
    <w:unhideWhenUsed/>
    <w:pPr>
      <w:spacing w:after="120"/>
    </w:pPr>
  </w:style>
  <w:style w:type="character" w:customStyle="1" w:styleId="Znakzkladnhotextu">
    <w:name w:val="Znak základného textu"/>
    <w:basedOn w:val="Predvolenpsmoodseku"/>
    <w:link w:val="Zkladntext1"/>
    <w:uiPriority w:val="99"/>
    <w:semiHidden/>
  </w:style>
  <w:style w:type="paragraph" w:customStyle="1" w:styleId="Zkladntext21">
    <w:name w:val="Základný text 21"/>
    <w:basedOn w:val="Normlny"/>
    <w:link w:val="Znakzkladnhotextu2"/>
    <w:uiPriority w:val="99"/>
    <w:semiHidden/>
    <w:unhideWhenUsed/>
    <w:pPr>
      <w:spacing w:after="120" w:line="480" w:lineRule="auto"/>
    </w:pPr>
  </w:style>
  <w:style w:type="character" w:customStyle="1" w:styleId="Znakzkladnhotextu2">
    <w:name w:val="Znak základného textu 2"/>
    <w:basedOn w:val="Predvolenpsmoodseku"/>
    <w:link w:val="Zkladntext21"/>
    <w:uiPriority w:val="99"/>
    <w:semiHidden/>
  </w:style>
  <w:style w:type="paragraph" w:customStyle="1" w:styleId="Zkladntext31">
    <w:name w:val="Základný text 31"/>
    <w:basedOn w:val="Normlny"/>
    <w:link w:val="Znakzkladnhotextu3"/>
    <w:uiPriority w:val="99"/>
    <w:semiHidden/>
    <w:unhideWhenUsed/>
    <w:pPr>
      <w:spacing w:after="120"/>
    </w:pPr>
    <w:rPr>
      <w:sz w:val="16"/>
    </w:rPr>
  </w:style>
  <w:style w:type="character" w:customStyle="1" w:styleId="Znakzkladnhotextu3">
    <w:name w:val="Znak základného textu 3"/>
    <w:basedOn w:val="Predvolenpsmoodseku"/>
    <w:link w:val="Zkladntext31"/>
    <w:uiPriority w:val="99"/>
    <w:semiHidden/>
    <w:rPr>
      <w:sz w:val="16"/>
    </w:rPr>
  </w:style>
  <w:style w:type="paragraph" w:customStyle="1" w:styleId="Prvzarkazkladnhotextu1">
    <w:name w:val="Prvá zarážka základného textu1"/>
    <w:basedOn w:val="Zkladntext1"/>
    <w:link w:val="Znakprvejzarkyzkladnhotextu"/>
    <w:uiPriority w:val="99"/>
    <w:semiHidden/>
    <w:unhideWhenUsed/>
    <w:pPr>
      <w:spacing w:after="200"/>
      <w:ind w:firstLine="360"/>
    </w:pPr>
  </w:style>
  <w:style w:type="character" w:customStyle="1" w:styleId="Znakprvejzarkyzkladnhotextu">
    <w:name w:val="Znak prvej zarážky základného textu"/>
    <w:basedOn w:val="Znakzkladnhotextu"/>
    <w:link w:val="Prvzarkazkladnhotextu1"/>
    <w:uiPriority w:val="99"/>
    <w:semiHidden/>
  </w:style>
  <w:style w:type="paragraph" w:customStyle="1" w:styleId="Zarkazkladnhotextu1">
    <w:name w:val="Zarážka základného textu1"/>
    <w:basedOn w:val="Normlny"/>
    <w:link w:val="Znakzarkyzkladnhotextu"/>
    <w:uiPriority w:val="99"/>
    <w:semiHidden/>
    <w:unhideWhenUsed/>
    <w:pPr>
      <w:spacing w:after="120"/>
      <w:ind w:left="360"/>
    </w:pPr>
  </w:style>
  <w:style w:type="character" w:customStyle="1" w:styleId="Znakzarkyzkladnhotextu">
    <w:name w:val="Znak zarážky základného textu"/>
    <w:basedOn w:val="Predvolenpsmoodseku"/>
    <w:link w:val="Zarkazkladnhotextu1"/>
    <w:uiPriority w:val="99"/>
    <w:semiHidden/>
  </w:style>
  <w:style w:type="paragraph" w:customStyle="1" w:styleId="Prvzarkazkladnhotextu21">
    <w:name w:val="Prvá zarážka základného textu 21"/>
    <w:basedOn w:val="Zarkazkladnhotextu1"/>
    <w:link w:val="Znakprvejzarkyzkladnhotextu2"/>
    <w:uiPriority w:val="99"/>
    <w:semiHidden/>
    <w:unhideWhenUsed/>
    <w:pPr>
      <w:spacing w:after="200"/>
      <w:ind w:firstLine="360"/>
    </w:pPr>
  </w:style>
  <w:style w:type="character" w:customStyle="1" w:styleId="Znakprvejzarkyzkladnhotextu2">
    <w:name w:val="Znak prvej zarážky základného textu 2"/>
    <w:basedOn w:val="Znakzarkyzkladnhotextu"/>
    <w:link w:val="Prvzarkazkladnhotextu21"/>
    <w:uiPriority w:val="99"/>
    <w:semiHidden/>
  </w:style>
  <w:style w:type="paragraph" w:customStyle="1" w:styleId="Zarkazkladnhotextu21">
    <w:name w:val="Zarážka základného textu 21"/>
    <w:basedOn w:val="Normlny"/>
    <w:link w:val="Znakzarkyzkladnhotextu2"/>
    <w:uiPriority w:val="99"/>
    <w:semiHidden/>
    <w:unhideWhenUsed/>
    <w:pPr>
      <w:spacing w:after="120" w:line="480" w:lineRule="auto"/>
      <w:ind w:left="360"/>
    </w:pPr>
  </w:style>
  <w:style w:type="character" w:customStyle="1" w:styleId="Znakzarkyzkladnhotextu2">
    <w:name w:val="Znak zarážky základného textu 2"/>
    <w:basedOn w:val="Predvolenpsmoodseku"/>
    <w:link w:val="Zarkazkladnhotextu21"/>
    <w:uiPriority w:val="99"/>
    <w:semiHidden/>
  </w:style>
  <w:style w:type="paragraph" w:customStyle="1" w:styleId="Zarkazkladnhotextu31">
    <w:name w:val="Zarážka základného textu 31"/>
    <w:basedOn w:val="Normlny"/>
    <w:link w:val="Znakzarkyzkladnhotextu3"/>
    <w:uiPriority w:val="99"/>
    <w:semiHidden/>
    <w:unhideWhenUsed/>
    <w:pPr>
      <w:spacing w:after="120"/>
      <w:ind w:left="360"/>
    </w:pPr>
    <w:rPr>
      <w:sz w:val="16"/>
    </w:rPr>
  </w:style>
  <w:style w:type="character" w:customStyle="1" w:styleId="Znakzarkyzkladnhotextu3">
    <w:name w:val="Znak zarážky základného textu 3"/>
    <w:basedOn w:val="Predvolenpsmoodseku"/>
    <w:link w:val="Zarkazkladnhotextu31"/>
    <w:uiPriority w:val="99"/>
    <w:semiHidden/>
    <w:rPr>
      <w:sz w:val="16"/>
    </w:rPr>
  </w:style>
  <w:style w:type="character" w:customStyle="1" w:styleId="Nzovknihy1">
    <w:name w:val="Názov knihy1"/>
    <w:basedOn w:val="Predvolenpsmoodseku"/>
    <w:uiPriority w:val="33"/>
    <w:semiHidden/>
    <w:unhideWhenUsed/>
    <w:rPr>
      <w:b/>
      <w:bCs/>
      <w:smallCaps/>
      <w:spacing w:val="5"/>
    </w:rPr>
  </w:style>
  <w:style w:type="paragraph" w:customStyle="1" w:styleId="popis">
    <w:name w:val="popis"/>
    <w:basedOn w:val="Normlny"/>
    <w:next w:val="Normlny"/>
    <w:uiPriority w:val="35"/>
    <w:semiHidden/>
    <w:unhideWhenUsed/>
    <w:qFormat/>
    <w:pPr>
      <w:spacing w:line="240" w:lineRule="auto"/>
    </w:pPr>
    <w:rPr>
      <w:b/>
      <w:bCs/>
      <w:color w:val="7E97AD" w:themeColor="accent1"/>
      <w:sz w:val="18"/>
    </w:rPr>
  </w:style>
  <w:style w:type="paragraph" w:customStyle="1" w:styleId="Zver1">
    <w:name w:val="Záver1"/>
    <w:basedOn w:val="Normlny"/>
    <w:link w:val="Znakzveru"/>
    <w:uiPriority w:val="99"/>
    <w:semiHidden/>
    <w:unhideWhenUsed/>
    <w:pPr>
      <w:spacing w:after="0" w:line="240" w:lineRule="auto"/>
      <w:ind w:left="4320"/>
    </w:pPr>
  </w:style>
  <w:style w:type="character" w:customStyle="1" w:styleId="Znakzveru">
    <w:name w:val="Znak záveru"/>
    <w:basedOn w:val="Predvolenpsmoodseku"/>
    <w:link w:val="Zver1"/>
    <w:uiPriority w:val="99"/>
    <w:semiHidden/>
  </w:style>
  <w:style w:type="table" w:customStyle="1" w:styleId="Farebnmrieka1">
    <w:name w:val="Farebná mriežka1"/>
    <w:basedOn w:val="Normlnatabuka"/>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Farebnmriekazvraznenie11">
    <w:name w:val="Farebná mriežka – zvýraznenie 11"/>
    <w:basedOn w:val="Normlnatabuka"/>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EAEE" w:themeFill="accent1" w:themeFillTint="33"/>
    </w:tcPr>
    <w:tblStylePr w:type="firstRow">
      <w:rPr>
        <w:b/>
        <w:bCs/>
      </w:rPr>
      <w:tblPr/>
      <w:tcPr>
        <w:shd w:val="clear" w:color="auto" w:fill="CBD5DE" w:themeFill="accent1" w:themeFillTint="66"/>
      </w:tcPr>
    </w:tblStylePr>
    <w:tblStylePr w:type="lastRow">
      <w:rPr>
        <w:b/>
        <w:bCs/>
        <w:color w:val="000000" w:themeColor="text1"/>
      </w:rPr>
      <w:tblPr/>
      <w:tcPr>
        <w:shd w:val="clear" w:color="auto" w:fill="CBD5DE" w:themeFill="accent1" w:themeFillTint="66"/>
      </w:tcPr>
    </w:tblStylePr>
    <w:tblStylePr w:type="firstCol">
      <w:rPr>
        <w:color w:val="FFFFFF" w:themeColor="background1"/>
      </w:rPr>
      <w:tblPr/>
      <w:tcPr>
        <w:shd w:val="clear" w:color="auto" w:fill="577188" w:themeFill="accent1" w:themeFillShade="BF"/>
      </w:tcPr>
    </w:tblStylePr>
    <w:tblStylePr w:type="lastCol">
      <w:rPr>
        <w:color w:val="FFFFFF" w:themeColor="background1"/>
      </w:rPr>
      <w:tblPr/>
      <w:tcPr>
        <w:shd w:val="clear" w:color="auto" w:fill="577188" w:themeFill="accent1" w:themeFillShade="BF"/>
      </w:tcPr>
    </w:tblStylePr>
    <w:tblStylePr w:type="band1Vert">
      <w:tblPr/>
      <w:tcPr>
        <w:shd w:val="clear" w:color="auto" w:fill="BECBD6" w:themeFill="accent1" w:themeFillTint="7F"/>
      </w:tcPr>
    </w:tblStylePr>
    <w:tblStylePr w:type="band1Horz">
      <w:tblPr/>
      <w:tcPr>
        <w:shd w:val="clear" w:color="auto" w:fill="BECBD6" w:themeFill="accent1" w:themeFillTint="7F"/>
      </w:tcPr>
    </w:tblStylePr>
  </w:style>
  <w:style w:type="table" w:customStyle="1" w:styleId="Farebnmriekazvraznenie21">
    <w:name w:val="Farebná mriežka – zvýraznenie 21"/>
    <w:basedOn w:val="Normlnatabuka"/>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4E8DF" w:themeFill="accent2" w:themeFillTint="33"/>
    </w:tcPr>
    <w:tblStylePr w:type="firstRow">
      <w:rPr>
        <w:b/>
        <w:bCs/>
      </w:rPr>
      <w:tblPr/>
      <w:tcPr>
        <w:shd w:val="clear" w:color="auto" w:fill="EAD1BF" w:themeFill="accent2" w:themeFillTint="66"/>
      </w:tcPr>
    </w:tblStylePr>
    <w:tblStylePr w:type="lastRow">
      <w:rPr>
        <w:b/>
        <w:bCs/>
        <w:color w:val="000000" w:themeColor="text1"/>
      </w:rPr>
      <w:tblPr/>
      <w:tcPr>
        <w:shd w:val="clear" w:color="auto" w:fill="EAD1BF" w:themeFill="accent2" w:themeFillTint="66"/>
      </w:tcPr>
    </w:tblStylePr>
    <w:tblStylePr w:type="firstCol">
      <w:rPr>
        <w:color w:val="FFFFFF" w:themeColor="background1"/>
      </w:rPr>
      <w:tblPr/>
      <w:tcPr>
        <w:shd w:val="clear" w:color="auto" w:fill="AA6736" w:themeFill="accent2" w:themeFillShade="BF"/>
      </w:tcPr>
    </w:tblStylePr>
    <w:tblStylePr w:type="lastCol">
      <w:rPr>
        <w:color w:val="FFFFFF" w:themeColor="background1"/>
      </w:rPr>
      <w:tblPr/>
      <w:tcPr>
        <w:shd w:val="clear" w:color="auto" w:fill="AA6736" w:themeFill="accent2" w:themeFillShade="BF"/>
      </w:tcPr>
    </w:tblStylePr>
    <w:tblStylePr w:type="band1Vert">
      <w:tblPr/>
      <w:tcPr>
        <w:shd w:val="clear" w:color="auto" w:fill="E5C6AF" w:themeFill="accent2" w:themeFillTint="7F"/>
      </w:tcPr>
    </w:tblStylePr>
    <w:tblStylePr w:type="band1Horz">
      <w:tblPr/>
      <w:tcPr>
        <w:shd w:val="clear" w:color="auto" w:fill="E5C6AF" w:themeFill="accent2" w:themeFillTint="7F"/>
      </w:tcPr>
    </w:tblStylePr>
  </w:style>
  <w:style w:type="table" w:customStyle="1" w:styleId="Farebnmriekazvraznenie31">
    <w:name w:val="Farebná mriežka – zvýraznenie 31"/>
    <w:basedOn w:val="Normlnatabuka"/>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E0DE" w:themeFill="accent3" w:themeFillTint="33"/>
    </w:tcPr>
    <w:tblStylePr w:type="firstRow">
      <w:rPr>
        <w:b/>
        <w:bCs/>
      </w:rPr>
      <w:tblPr/>
      <w:tcPr>
        <w:shd w:val="clear" w:color="auto" w:fill="CBC2BD" w:themeFill="accent3" w:themeFillTint="66"/>
      </w:tcPr>
    </w:tblStylePr>
    <w:tblStylePr w:type="lastRow">
      <w:rPr>
        <w:b/>
        <w:bCs/>
        <w:color w:val="000000" w:themeColor="text1"/>
      </w:rPr>
      <w:tblPr/>
      <w:tcPr>
        <w:shd w:val="clear" w:color="auto" w:fill="CBC2BD" w:themeFill="accent3" w:themeFillTint="66"/>
      </w:tcPr>
    </w:tblStylePr>
    <w:tblStylePr w:type="firstCol">
      <w:rPr>
        <w:color w:val="FFFFFF" w:themeColor="background1"/>
      </w:rPr>
      <w:tblPr/>
      <w:tcPr>
        <w:shd w:val="clear" w:color="auto" w:fill="5B4F47" w:themeFill="accent3" w:themeFillShade="BF"/>
      </w:tcPr>
    </w:tblStylePr>
    <w:tblStylePr w:type="lastCol">
      <w:rPr>
        <w:color w:val="FFFFFF" w:themeColor="background1"/>
      </w:rPr>
      <w:tblPr/>
      <w:tcPr>
        <w:shd w:val="clear" w:color="auto" w:fill="5B4F47" w:themeFill="accent3" w:themeFillShade="BF"/>
      </w:tcPr>
    </w:tblStylePr>
    <w:tblStylePr w:type="band1Vert">
      <w:tblPr/>
      <w:tcPr>
        <w:shd w:val="clear" w:color="auto" w:fill="BEB4AD" w:themeFill="accent3" w:themeFillTint="7F"/>
      </w:tcPr>
    </w:tblStylePr>
    <w:tblStylePr w:type="band1Horz">
      <w:tblPr/>
      <w:tcPr>
        <w:shd w:val="clear" w:color="auto" w:fill="BEB4AD" w:themeFill="accent3" w:themeFillTint="7F"/>
      </w:tcPr>
    </w:tblStylePr>
  </w:style>
  <w:style w:type="table" w:customStyle="1" w:styleId="Farebnmriekazvraznenie41">
    <w:name w:val="Farebná mriežka – zvýraznenie 41"/>
    <w:basedOn w:val="Normlnatabuka"/>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0E9E1" w:themeFill="accent4" w:themeFillTint="33"/>
    </w:tcPr>
    <w:tblStylePr w:type="firstRow">
      <w:rPr>
        <w:b/>
        <w:bCs/>
      </w:rPr>
      <w:tblPr/>
      <w:tcPr>
        <w:shd w:val="clear" w:color="auto" w:fill="E1D3C4" w:themeFill="accent4" w:themeFillTint="66"/>
      </w:tcPr>
    </w:tblStylePr>
    <w:tblStylePr w:type="lastRow">
      <w:rPr>
        <w:b/>
        <w:bCs/>
        <w:color w:val="000000" w:themeColor="text1"/>
      </w:rPr>
      <w:tblPr/>
      <w:tcPr>
        <w:shd w:val="clear" w:color="auto" w:fill="E1D3C4" w:themeFill="accent4" w:themeFillTint="66"/>
      </w:tcPr>
    </w:tblStylePr>
    <w:tblStylePr w:type="firstCol">
      <w:rPr>
        <w:color w:val="FFFFFF" w:themeColor="background1"/>
      </w:rPr>
      <w:tblPr/>
      <w:tcPr>
        <w:shd w:val="clear" w:color="auto" w:fill="8E6E49" w:themeFill="accent4" w:themeFillShade="BF"/>
      </w:tcPr>
    </w:tblStylePr>
    <w:tblStylePr w:type="lastCol">
      <w:rPr>
        <w:color w:val="FFFFFF" w:themeColor="background1"/>
      </w:rPr>
      <w:tblPr/>
      <w:tcPr>
        <w:shd w:val="clear" w:color="auto" w:fill="8E6E49" w:themeFill="accent4" w:themeFillShade="BF"/>
      </w:tcPr>
    </w:tblStylePr>
    <w:tblStylePr w:type="band1Vert">
      <w:tblPr/>
      <w:tcPr>
        <w:shd w:val="clear" w:color="auto" w:fill="D9C9B6" w:themeFill="accent4" w:themeFillTint="7F"/>
      </w:tcPr>
    </w:tblStylePr>
    <w:tblStylePr w:type="band1Horz">
      <w:tblPr/>
      <w:tcPr>
        <w:shd w:val="clear" w:color="auto" w:fill="D9C9B6" w:themeFill="accent4" w:themeFillTint="7F"/>
      </w:tcPr>
    </w:tblStylePr>
  </w:style>
  <w:style w:type="table" w:customStyle="1" w:styleId="Farebnmriekazvraznenie51">
    <w:name w:val="Farebná mriežka – zvýraznenie 51"/>
    <w:basedOn w:val="Normlnatabuka"/>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FE4E5" w:themeFill="accent5" w:themeFillTint="33"/>
    </w:tcPr>
    <w:tblStylePr w:type="firstRow">
      <w:rPr>
        <w:b/>
        <w:bCs/>
      </w:rPr>
      <w:tblPr/>
      <w:tcPr>
        <w:shd w:val="clear" w:color="auto" w:fill="C1C9CB" w:themeFill="accent5" w:themeFillTint="66"/>
      </w:tcPr>
    </w:tblStylePr>
    <w:tblStylePr w:type="lastRow">
      <w:rPr>
        <w:b/>
        <w:bCs/>
        <w:color w:val="000000" w:themeColor="text1"/>
      </w:rPr>
      <w:tblPr/>
      <w:tcPr>
        <w:shd w:val="clear" w:color="auto" w:fill="C1C9CB" w:themeFill="accent5" w:themeFillTint="66"/>
      </w:tcPr>
    </w:tblStylePr>
    <w:tblStylePr w:type="firstCol">
      <w:rPr>
        <w:color w:val="FFFFFF" w:themeColor="background1"/>
      </w:rPr>
      <w:tblPr/>
      <w:tcPr>
        <w:shd w:val="clear" w:color="auto" w:fill="4D595B" w:themeFill="accent5" w:themeFillShade="BF"/>
      </w:tcPr>
    </w:tblStylePr>
    <w:tblStylePr w:type="lastCol">
      <w:rPr>
        <w:color w:val="FFFFFF" w:themeColor="background1"/>
      </w:rPr>
      <w:tblPr/>
      <w:tcPr>
        <w:shd w:val="clear" w:color="auto" w:fill="4D595B" w:themeFill="accent5" w:themeFillShade="BF"/>
      </w:tcPr>
    </w:tblStylePr>
    <w:tblStylePr w:type="band1Vert">
      <w:tblPr/>
      <w:tcPr>
        <w:shd w:val="clear" w:color="auto" w:fill="B1BCBE" w:themeFill="accent5" w:themeFillTint="7F"/>
      </w:tcPr>
    </w:tblStylePr>
    <w:tblStylePr w:type="band1Horz">
      <w:tblPr/>
      <w:tcPr>
        <w:shd w:val="clear" w:color="auto" w:fill="B1BCBE" w:themeFill="accent5" w:themeFillTint="7F"/>
      </w:tcPr>
    </w:tblStylePr>
  </w:style>
  <w:style w:type="table" w:customStyle="1" w:styleId="Farebnmriekazvraznenie61">
    <w:name w:val="Farebná mriežka – zvýraznenie 61"/>
    <w:basedOn w:val="Normlnatabuka"/>
    <w:uiPriority w:val="7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BE9E2" w:themeFill="accent6" w:themeFillTint="33"/>
    </w:tcPr>
    <w:tblStylePr w:type="firstRow">
      <w:rPr>
        <w:b/>
        <w:bCs/>
      </w:rPr>
      <w:tblPr/>
      <w:tcPr>
        <w:shd w:val="clear" w:color="auto" w:fill="D7D3C5" w:themeFill="accent6" w:themeFillTint="66"/>
      </w:tcPr>
    </w:tblStylePr>
    <w:tblStylePr w:type="lastRow">
      <w:rPr>
        <w:b/>
        <w:bCs/>
        <w:color w:val="000000" w:themeColor="text1"/>
      </w:rPr>
      <w:tblPr/>
      <w:tcPr>
        <w:shd w:val="clear" w:color="auto" w:fill="D7D3C5" w:themeFill="accent6" w:themeFillTint="66"/>
      </w:tcPr>
    </w:tblStylePr>
    <w:tblStylePr w:type="firstCol">
      <w:rPr>
        <w:color w:val="FFFFFF" w:themeColor="background1"/>
      </w:rPr>
      <w:tblPr/>
      <w:tcPr>
        <w:shd w:val="clear" w:color="auto" w:fill="776E51" w:themeFill="accent6" w:themeFillShade="BF"/>
      </w:tcPr>
    </w:tblStylePr>
    <w:tblStylePr w:type="lastCol">
      <w:rPr>
        <w:color w:val="FFFFFF" w:themeColor="background1"/>
      </w:rPr>
      <w:tblPr/>
      <w:tcPr>
        <w:shd w:val="clear" w:color="auto" w:fill="776E51" w:themeFill="accent6" w:themeFillShade="BF"/>
      </w:tcPr>
    </w:tblStylePr>
    <w:tblStylePr w:type="band1Vert">
      <w:tblPr/>
      <w:tcPr>
        <w:shd w:val="clear" w:color="auto" w:fill="CEC9B7" w:themeFill="accent6" w:themeFillTint="7F"/>
      </w:tcPr>
    </w:tblStylePr>
    <w:tblStylePr w:type="band1Horz">
      <w:tblPr/>
      <w:tcPr>
        <w:shd w:val="clear" w:color="auto" w:fill="CEC9B7" w:themeFill="accent6" w:themeFillTint="7F"/>
      </w:tcPr>
    </w:tblStylePr>
  </w:style>
  <w:style w:type="table" w:customStyle="1" w:styleId="Farebnzoznam1">
    <w:name w:val="Farebný zoznam1"/>
    <w:basedOn w:val="Normlnatabuka"/>
    <w:uiPriority w:val="72"/>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B56E3A" w:themeFill="accent2" w:themeFillShade="CC"/>
      </w:tcPr>
    </w:tblStylePr>
    <w:tblStylePr w:type="lastRow">
      <w:rPr>
        <w:b/>
        <w:bCs/>
        <w:color w:val="B56E3A"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Farebnzoznamzvraznenie11">
    <w:name w:val="Farebný zoznam – zvýraznenie 11"/>
    <w:basedOn w:val="Normlnatabuka"/>
    <w:uiPriority w:val="72"/>
    <w:pPr>
      <w:spacing w:after="0" w:line="240" w:lineRule="auto"/>
    </w:pPr>
    <w:rPr>
      <w:color w:val="000000" w:themeColor="text1"/>
    </w:rPr>
    <w:tblPr>
      <w:tblStyleRowBandSize w:val="1"/>
      <w:tblStyleColBandSize w:val="1"/>
    </w:tblPr>
    <w:tcPr>
      <w:shd w:val="clear" w:color="auto" w:fill="F2F4F6" w:themeFill="accent1" w:themeFillTint="19"/>
    </w:tcPr>
    <w:tblStylePr w:type="firstRow">
      <w:rPr>
        <w:b/>
        <w:bCs/>
        <w:color w:val="FFFFFF" w:themeColor="background1"/>
      </w:rPr>
      <w:tblPr/>
      <w:tcPr>
        <w:tcBorders>
          <w:bottom w:val="single" w:sz="12" w:space="0" w:color="FFFFFF" w:themeColor="background1"/>
        </w:tcBorders>
        <w:shd w:val="clear" w:color="auto" w:fill="B56E3A" w:themeFill="accent2" w:themeFillShade="CC"/>
      </w:tcPr>
    </w:tblStylePr>
    <w:tblStylePr w:type="lastRow">
      <w:rPr>
        <w:b/>
        <w:bCs/>
        <w:color w:val="B56E3A"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E5EA" w:themeFill="accent1" w:themeFillTint="3F"/>
      </w:tcPr>
    </w:tblStylePr>
    <w:tblStylePr w:type="band1Horz">
      <w:tblPr/>
      <w:tcPr>
        <w:shd w:val="clear" w:color="auto" w:fill="E5EAEE" w:themeFill="accent1" w:themeFillTint="33"/>
      </w:tcPr>
    </w:tblStylePr>
  </w:style>
  <w:style w:type="table" w:customStyle="1" w:styleId="Farebnzoznamzvraznenie21">
    <w:name w:val="Farebný zoznam – zvýraznenie 21"/>
    <w:basedOn w:val="Normlnatabuka"/>
    <w:uiPriority w:val="72"/>
    <w:pPr>
      <w:spacing w:after="0" w:line="240" w:lineRule="auto"/>
    </w:pPr>
    <w:rPr>
      <w:color w:val="000000" w:themeColor="text1"/>
    </w:rPr>
    <w:tblPr>
      <w:tblStyleRowBandSize w:val="1"/>
      <w:tblStyleColBandSize w:val="1"/>
    </w:tblPr>
    <w:tcPr>
      <w:shd w:val="clear" w:color="auto" w:fill="FAF3EF" w:themeFill="accent2" w:themeFillTint="19"/>
    </w:tcPr>
    <w:tblStylePr w:type="firstRow">
      <w:rPr>
        <w:b/>
        <w:bCs/>
        <w:color w:val="FFFFFF" w:themeColor="background1"/>
      </w:rPr>
      <w:tblPr/>
      <w:tcPr>
        <w:tcBorders>
          <w:bottom w:val="single" w:sz="12" w:space="0" w:color="FFFFFF" w:themeColor="background1"/>
        </w:tcBorders>
        <w:shd w:val="clear" w:color="auto" w:fill="B56E3A" w:themeFill="accent2" w:themeFillShade="CC"/>
      </w:tcPr>
    </w:tblStylePr>
    <w:tblStylePr w:type="lastRow">
      <w:rPr>
        <w:b/>
        <w:bCs/>
        <w:color w:val="B56E3A"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2E2D7" w:themeFill="accent2" w:themeFillTint="3F"/>
      </w:tcPr>
    </w:tblStylePr>
    <w:tblStylePr w:type="band1Horz">
      <w:tblPr/>
      <w:tcPr>
        <w:shd w:val="clear" w:color="auto" w:fill="F4E8DF" w:themeFill="accent2" w:themeFillTint="33"/>
      </w:tcPr>
    </w:tblStylePr>
  </w:style>
  <w:style w:type="table" w:customStyle="1" w:styleId="Farebnzoznamzvraznenie31">
    <w:name w:val="Farebný zoznam – zvýraznenie 31"/>
    <w:basedOn w:val="Normlnatabuka"/>
    <w:uiPriority w:val="72"/>
    <w:pPr>
      <w:spacing w:after="0" w:line="240" w:lineRule="auto"/>
    </w:pPr>
    <w:rPr>
      <w:color w:val="000000" w:themeColor="text1"/>
    </w:rPr>
    <w:tblPr>
      <w:tblStyleRowBandSize w:val="1"/>
      <w:tblStyleColBandSize w:val="1"/>
    </w:tblPr>
    <w:tcPr>
      <w:shd w:val="clear" w:color="auto" w:fill="F2F0EE" w:themeFill="accent3" w:themeFillTint="19"/>
    </w:tcPr>
    <w:tblStylePr w:type="firstRow">
      <w:rPr>
        <w:b/>
        <w:bCs/>
        <w:color w:val="FFFFFF" w:themeColor="background1"/>
      </w:rPr>
      <w:tblPr/>
      <w:tcPr>
        <w:tcBorders>
          <w:bottom w:val="single" w:sz="12" w:space="0" w:color="FFFFFF" w:themeColor="background1"/>
        </w:tcBorders>
        <w:shd w:val="clear" w:color="auto" w:fill="98754E" w:themeFill="accent4" w:themeFillShade="CC"/>
      </w:tcPr>
    </w:tblStylePr>
    <w:tblStylePr w:type="lastRow">
      <w:rPr>
        <w:b/>
        <w:bCs/>
        <w:color w:val="98754E"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9D6" w:themeFill="accent3" w:themeFillTint="3F"/>
      </w:tcPr>
    </w:tblStylePr>
    <w:tblStylePr w:type="band1Horz">
      <w:tblPr/>
      <w:tcPr>
        <w:shd w:val="clear" w:color="auto" w:fill="E5E0DE" w:themeFill="accent3" w:themeFillTint="33"/>
      </w:tcPr>
    </w:tblStylePr>
  </w:style>
  <w:style w:type="table" w:customStyle="1" w:styleId="Farebnzoznamzvraznenie41">
    <w:name w:val="Farebný zoznam – zvýraznenie 41"/>
    <w:basedOn w:val="Normlnatabuka"/>
    <w:uiPriority w:val="72"/>
    <w:pPr>
      <w:spacing w:after="0" w:line="240" w:lineRule="auto"/>
    </w:pPr>
    <w:rPr>
      <w:color w:val="000000" w:themeColor="text1"/>
    </w:rPr>
    <w:tblPr>
      <w:tblStyleRowBandSize w:val="1"/>
      <w:tblStyleColBandSize w:val="1"/>
    </w:tblPr>
    <w:tcPr>
      <w:shd w:val="clear" w:color="auto" w:fill="F7F4F0" w:themeFill="accent4" w:themeFillTint="19"/>
    </w:tcPr>
    <w:tblStylePr w:type="firstRow">
      <w:rPr>
        <w:b/>
        <w:bCs/>
        <w:color w:val="FFFFFF" w:themeColor="background1"/>
      </w:rPr>
      <w:tblPr/>
      <w:tcPr>
        <w:tcBorders>
          <w:bottom w:val="single" w:sz="12" w:space="0" w:color="FFFFFF" w:themeColor="background1"/>
        </w:tcBorders>
        <w:shd w:val="clear" w:color="auto" w:fill="61544C" w:themeFill="accent3" w:themeFillShade="CC"/>
      </w:tcPr>
    </w:tblStylePr>
    <w:tblStylePr w:type="lastRow">
      <w:rPr>
        <w:b/>
        <w:bCs/>
        <w:color w:val="61544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CE4DA" w:themeFill="accent4" w:themeFillTint="3F"/>
      </w:tcPr>
    </w:tblStylePr>
    <w:tblStylePr w:type="band1Horz">
      <w:tblPr/>
      <w:tcPr>
        <w:shd w:val="clear" w:color="auto" w:fill="F0E9E1" w:themeFill="accent4" w:themeFillTint="33"/>
      </w:tcPr>
    </w:tblStylePr>
  </w:style>
  <w:style w:type="table" w:customStyle="1" w:styleId="Farebnzoznamzvraznenie51">
    <w:name w:val="Farebný zoznam – zvýraznenie 51"/>
    <w:basedOn w:val="Normlnatabuka"/>
    <w:uiPriority w:val="72"/>
    <w:pPr>
      <w:spacing w:after="0" w:line="240" w:lineRule="auto"/>
    </w:pPr>
    <w:rPr>
      <w:color w:val="000000" w:themeColor="text1"/>
    </w:rPr>
    <w:tblPr>
      <w:tblStyleRowBandSize w:val="1"/>
      <w:tblStyleColBandSize w:val="1"/>
    </w:tblPr>
    <w:tcPr>
      <w:shd w:val="clear" w:color="auto" w:fill="EFF1F2" w:themeFill="accent5" w:themeFillTint="19"/>
    </w:tcPr>
    <w:tblStylePr w:type="firstRow">
      <w:rPr>
        <w:b/>
        <w:bCs/>
        <w:color w:val="FFFFFF" w:themeColor="background1"/>
      </w:rPr>
      <w:tblPr/>
      <w:tcPr>
        <w:tcBorders>
          <w:bottom w:val="single" w:sz="12" w:space="0" w:color="FFFFFF" w:themeColor="background1"/>
        </w:tcBorders>
        <w:shd w:val="clear" w:color="auto" w:fill="7F7657" w:themeFill="accent6" w:themeFillShade="CC"/>
      </w:tcPr>
    </w:tblStylePr>
    <w:tblStylePr w:type="lastRow">
      <w:rPr>
        <w:b/>
        <w:bCs/>
        <w:color w:val="7F7657"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8DEDF" w:themeFill="accent5" w:themeFillTint="3F"/>
      </w:tcPr>
    </w:tblStylePr>
    <w:tblStylePr w:type="band1Horz">
      <w:tblPr/>
      <w:tcPr>
        <w:shd w:val="clear" w:color="auto" w:fill="DFE4E5" w:themeFill="accent5" w:themeFillTint="33"/>
      </w:tcPr>
    </w:tblStylePr>
  </w:style>
  <w:style w:type="table" w:customStyle="1" w:styleId="Farebnzoznamzvraznenie61">
    <w:name w:val="Farebný zoznam – zvýraznenie 61"/>
    <w:basedOn w:val="Normlnatabuka"/>
    <w:uiPriority w:val="72"/>
    <w:pPr>
      <w:spacing w:after="0" w:line="240" w:lineRule="auto"/>
    </w:pPr>
    <w:rPr>
      <w:color w:val="000000" w:themeColor="text1"/>
    </w:rPr>
    <w:tblPr>
      <w:tblStyleRowBandSize w:val="1"/>
      <w:tblStyleColBandSize w:val="1"/>
    </w:tblPr>
    <w:tcPr>
      <w:shd w:val="clear" w:color="auto" w:fill="F5F4F0" w:themeFill="accent6" w:themeFillTint="19"/>
    </w:tcPr>
    <w:tblStylePr w:type="firstRow">
      <w:rPr>
        <w:b/>
        <w:bCs/>
        <w:color w:val="FFFFFF" w:themeColor="background1"/>
      </w:rPr>
      <w:tblPr/>
      <w:tcPr>
        <w:tcBorders>
          <w:bottom w:val="single" w:sz="12" w:space="0" w:color="FFFFFF" w:themeColor="background1"/>
        </w:tcBorders>
        <w:shd w:val="clear" w:color="auto" w:fill="525F62" w:themeFill="accent5" w:themeFillShade="CC"/>
      </w:tcPr>
    </w:tblStylePr>
    <w:tblStylePr w:type="lastRow">
      <w:rPr>
        <w:b/>
        <w:bCs/>
        <w:color w:val="525F62"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4DB" w:themeFill="accent6" w:themeFillTint="3F"/>
      </w:tcPr>
    </w:tblStylePr>
    <w:tblStylePr w:type="band1Horz">
      <w:tblPr/>
      <w:tcPr>
        <w:shd w:val="clear" w:color="auto" w:fill="EBE9E2" w:themeFill="accent6" w:themeFillTint="33"/>
      </w:tcPr>
    </w:tblStylePr>
  </w:style>
  <w:style w:type="table" w:customStyle="1" w:styleId="Farebnpodfarbenie1">
    <w:name w:val="Farebné podfarbenie1"/>
    <w:basedOn w:val="Normlnatabuka"/>
    <w:uiPriority w:val="71"/>
    <w:pPr>
      <w:spacing w:after="0" w:line="240" w:lineRule="auto"/>
    </w:pPr>
    <w:rPr>
      <w:color w:val="000000" w:themeColor="text1"/>
    </w:rPr>
    <w:tblPr>
      <w:tblStyleRowBandSize w:val="1"/>
      <w:tblStyleColBandSize w:val="1"/>
      <w:tblBorders>
        <w:top w:val="single" w:sz="24" w:space="0" w:color="CC8E60"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Farebnpodfarbeniezvraznenie11">
    <w:name w:val="Farebné podfarbenie – zvýraznenie 11"/>
    <w:basedOn w:val="Normlnatabuka"/>
    <w:uiPriority w:val="71"/>
    <w:pPr>
      <w:spacing w:after="0" w:line="240" w:lineRule="auto"/>
    </w:pPr>
    <w:rPr>
      <w:color w:val="000000" w:themeColor="text1"/>
    </w:rPr>
    <w:tblPr>
      <w:tblStyleRowBandSize w:val="1"/>
      <w:tblStyleColBandSize w:val="1"/>
      <w:tblBorders>
        <w:top w:val="single" w:sz="24" w:space="0" w:color="CC8E60" w:themeColor="accent2"/>
        <w:left w:val="single" w:sz="4" w:space="0" w:color="7E97AD" w:themeColor="accent1"/>
        <w:bottom w:val="single" w:sz="4" w:space="0" w:color="7E97AD" w:themeColor="accent1"/>
        <w:right w:val="single" w:sz="4" w:space="0" w:color="7E97AD" w:themeColor="accent1"/>
        <w:insideH w:val="single" w:sz="4" w:space="0" w:color="FFFFFF" w:themeColor="background1"/>
        <w:insideV w:val="single" w:sz="4" w:space="0" w:color="FFFFFF" w:themeColor="background1"/>
      </w:tblBorders>
    </w:tblPr>
    <w:tcPr>
      <w:shd w:val="clear" w:color="auto" w:fill="F2F4F6" w:themeFill="accent1" w:themeFillTint="19"/>
    </w:tcPr>
    <w:tblStylePr w:type="firstRow">
      <w:rPr>
        <w:b/>
        <w:bCs/>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5A6D" w:themeFill="accent1" w:themeFillShade="99"/>
      </w:tcPr>
    </w:tblStylePr>
    <w:tblStylePr w:type="firstCol">
      <w:rPr>
        <w:color w:val="FFFFFF" w:themeColor="background1"/>
      </w:rPr>
      <w:tblPr/>
      <w:tcPr>
        <w:tcBorders>
          <w:top w:val="nil"/>
          <w:left w:val="nil"/>
          <w:bottom w:val="nil"/>
          <w:right w:val="nil"/>
          <w:insideH w:val="single" w:sz="4" w:space="0" w:color="455A6D" w:themeColor="accent1" w:themeShade="99"/>
          <w:insideV w:val="nil"/>
        </w:tcBorders>
        <w:shd w:val="clear" w:color="auto" w:fill="455A6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455A6D" w:themeFill="accent1" w:themeFillShade="99"/>
      </w:tcPr>
    </w:tblStylePr>
    <w:tblStylePr w:type="band1Vert">
      <w:tblPr/>
      <w:tcPr>
        <w:shd w:val="clear" w:color="auto" w:fill="CBD5DE" w:themeFill="accent1" w:themeFillTint="66"/>
      </w:tcPr>
    </w:tblStylePr>
    <w:tblStylePr w:type="band1Horz">
      <w:tblPr/>
      <w:tcPr>
        <w:shd w:val="clear" w:color="auto" w:fill="BECBD6" w:themeFill="accent1" w:themeFillTint="7F"/>
      </w:tcPr>
    </w:tblStylePr>
    <w:tblStylePr w:type="neCell">
      <w:rPr>
        <w:color w:val="000000" w:themeColor="text1"/>
      </w:rPr>
    </w:tblStylePr>
    <w:tblStylePr w:type="nwCell">
      <w:rPr>
        <w:color w:val="000000" w:themeColor="text1"/>
      </w:rPr>
    </w:tblStylePr>
  </w:style>
  <w:style w:type="table" w:customStyle="1" w:styleId="Farebnpodfarbeniezvraznenie21">
    <w:name w:val="Farebné podfarbenie – zvýraznenie 21"/>
    <w:basedOn w:val="Normlnatabuka"/>
    <w:uiPriority w:val="71"/>
    <w:pPr>
      <w:spacing w:after="0" w:line="240" w:lineRule="auto"/>
    </w:pPr>
    <w:rPr>
      <w:color w:val="000000" w:themeColor="text1"/>
    </w:rPr>
    <w:tblPr>
      <w:tblStyleRowBandSize w:val="1"/>
      <w:tblStyleColBandSize w:val="1"/>
      <w:tblBorders>
        <w:top w:val="single" w:sz="24" w:space="0" w:color="CC8E60" w:themeColor="accent2"/>
        <w:left w:val="single" w:sz="4" w:space="0" w:color="CC8E60" w:themeColor="accent2"/>
        <w:bottom w:val="single" w:sz="4" w:space="0" w:color="CC8E60" w:themeColor="accent2"/>
        <w:right w:val="single" w:sz="4" w:space="0" w:color="CC8E60" w:themeColor="accent2"/>
        <w:insideH w:val="single" w:sz="4" w:space="0" w:color="FFFFFF" w:themeColor="background1"/>
        <w:insideV w:val="single" w:sz="4" w:space="0" w:color="FFFFFF" w:themeColor="background1"/>
      </w:tblBorders>
    </w:tblPr>
    <w:tcPr>
      <w:shd w:val="clear" w:color="auto" w:fill="FAF3EF" w:themeFill="accent2" w:themeFillTint="19"/>
    </w:tcPr>
    <w:tblStylePr w:type="firstRow">
      <w:rPr>
        <w:b/>
        <w:bCs/>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88522B" w:themeFill="accent2" w:themeFillShade="99"/>
      </w:tcPr>
    </w:tblStylePr>
    <w:tblStylePr w:type="firstCol">
      <w:rPr>
        <w:color w:val="FFFFFF" w:themeColor="background1"/>
      </w:rPr>
      <w:tblPr/>
      <w:tcPr>
        <w:tcBorders>
          <w:top w:val="nil"/>
          <w:left w:val="nil"/>
          <w:bottom w:val="nil"/>
          <w:right w:val="nil"/>
          <w:insideH w:val="single" w:sz="4" w:space="0" w:color="88522B" w:themeColor="accent2" w:themeShade="99"/>
          <w:insideV w:val="nil"/>
        </w:tcBorders>
        <w:shd w:val="clear" w:color="auto" w:fill="88522B"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88522B" w:themeFill="accent2" w:themeFillShade="99"/>
      </w:tcPr>
    </w:tblStylePr>
    <w:tblStylePr w:type="band1Vert">
      <w:tblPr/>
      <w:tcPr>
        <w:shd w:val="clear" w:color="auto" w:fill="EAD1BF" w:themeFill="accent2" w:themeFillTint="66"/>
      </w:tcPr>
    </w:tblStylePr>
    <w:tblStylePr w:type="band1Horz">
      <w:tblPr/>
      <w:tcPr>
        <w:shd w:val="clear" w:color="auto" w:fill="E5C6AF" w:themeFill="accent2" w:themeFillTint="7F"/>
      </w:tcPr>
    </w:tblStylePr>
    <w:tblStylePr w:type="neCell">
      <w:rPr>
        <w:color w:val="000000" w:themeColor="text1"/>
      </w:rPr>
    </w:tblStylePr>
    <w:tblStylePr w:type="nwCell">
      <w:rPr>
        <w:color w:val="000000" w:themeColor="text1"/>
      </w:rPr>
    </w:tblStylePr>
  </w:style>
  <w:style w:type="table" w:customStyle="1" w:styleId="Farebnpodfarbeniezvraznenie31">
    <w:name w:val="Farebné podfarbenie – zvýraznenie 31"/>
    <w:basedOn w:val="Normlnatabuka"/>
    <w:uiPriority w:val="71"/>
    <w:pPr>
      <w:spacing w:after="0" w:line="240" w:lineRule="auto"/>
    </w:pPr>
    <w:rPr>
      <w:color w:val="000000" w:themeColor="text1"/>
    </w:rPr>
    <w:tblPr>
      <w:tblStyleRowBandSize w:val="1"/>
      <w:tblStyleColBandSize w:val="1"/>
      <w:tblBorders>
        <w:top w:val="single" w:sz="24" w:space="0" w:color="B4936D" w:themeColor="accent4"/>
        <w:left w:val="single" w:sz="4" w:space="0" w:color="7A6A60" w:themeColor="accent3"/>
        <w:bottom w:val="single" w:sz="4" w:space="0" w:color="7A6A60" w:themeColor="accent3"/>
        <w:right w:val="single" w:sz="4" w:space="0" w:color="7A6A60" w:themeColor="accent3"/>
        <w:insideH w:val="single" w:sz="4" w:space="0" w:color="FFFFFF" w:themeColor="background1"/>
        <w:insideV w:val="single" w:sz="4" w:space="0" w:color="FFFFFF" w:themeColor="background1"/>
      </w:tblBorders>
    </w:tblPr>
    <w:tcPr>
      <w:shd w:val="clear" w:color="auto" w:fill="F2F0EE" w:themeFill="accent3" w:themeFillTint="19"/>
    </w:tcPr>
    <w:tblStylePr w:type="firstRow">
      <w:rPr>
        <w:b/>
        <w:bCs/>
      </w:rPr>
      <w:tblPr/>
      <w:tcPr>
        <w:tcBorders>
          <w:top w:val="nil"/>
          <w:left w:val="nil"/>
          <w:bottom w:val="single" w:sz="24" w:space="0" w:color="B4936D"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93F39" w:themeFill="accent3" w:themeFillShade="99"/>
      </w:tcPr>
    </w:tblStylePr>
    <w:tblStylePr w:type="firstCol">
      <w:rPr>
        <w:color w:val="FFFFFF" w:themeColor="background1"/>
      </w:rPr>
      <w:tblPr/>
      <w:tcPr>
        <w:tcBorders>
          <w:top w:val="nil"/>
          <w:left w:val="nil"/>
          <w:bottom w:val="nil"/>
          <w:right w:val="nil"/>
          <w:insideH w:val="single" w:sz="4" w:space="0" w:color="493F39" w:themeColor="accent3" w:themeShade="99"/>
          <w:insideV w:val="nil"/>
        </w:tcBorders>
        <w:shd w:val="clear" w:color="auto" w:fill="493F39"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493F39" w:themeFill="accent3" w:themeFillShade="99"/>
      </w:tcPr>
    </w:tblStylePr>
    <w:tblStylePr w:type="band1Vert">
      <w:tblPr/>
      <w:tcPr>
        <w:shd w:val="clear" w:color="auto" w:fill="CBC2BD" w:themeFill="accent3" w:themeFillTint="66"/>
      </w:tcPr>
    </w:tblStylePr>
    <w:tblStylePr w:type="band1Horz">
      <w:tblPr/>
      <w:tcPr>
        <w:shd w:val="clear" w:color="auto" w:fill="BEB4AD" w:themeFill="accent3" w:themeFillTint="7F"/>
      </w:tcPr>
    </w:tblStylePr>
  </w:style>
  <w:style w:type="table" w:customStyle="1" w:styleId="Farebnpodfarbeniezvraznenie41">
    <w:name w:val="Farebné podfarbenie – zvýraznenie 41"/>
    <w:basedOn w:val="Normlnatabuka"/>
    <w:uiPriority w:val="71"/>
    <w:pPr>
      <w:spacing w:after="0" w:line="240" w:lineRule="auto"/>
    </w:pPr>
    <w:rPr>
      <w:color w:val="000000" w:themeColor="text1"/>
    </w:rPr>
    <w:tblPr>
      <w:tblStyleRowBandSize w:val="1"/>
      <w:tblStyleColBandSize w:val="1"/>
      <w:tblBorders>
        <w:top w:val="single" w:sz="24" w:space="0" w:color="7A6A60" w:themeColor="accent3"/>
        <w:left w:val="single" w:sz="4" w:space="0" w:color="B4936D" w:themeColor="accent4"/>
        <w:bottom w:val="single" w:sz="4" w:space="0" w:color="B4936D" w:themeColor="accent4"/>
        <w:right w:val="single" w:sz="4" w:space="0" w:color="B4936D" w:themeColor="accent4"/>
        <w:insideH w:val="single" w:sz="4" w:space="0" w:color="FFFFFF" w:themeColor="background1"/>
        <w:insideV w:val="single" w:sz="4" w:space="0" w:color="FFFFFF" w:themeColor="background1"/>
      </w:tblBorders>
    </w:tblPr>
    <w:tcPr>
      <w:shd w:val="clear" w:color="auto" w:fill="F7F4F0" w:themeFill="accent4" w:themeFillTint="19"/>
    </w:tcPr>
    <w:tblStylePr w:type="firstRow">
      <w:rPr>
        <w:b/>
        <w:bCs/>
      </w:rPr>
      <w:tblPr/>
      <w:tcPr>
        <w:tcBorders>
          <w:top w:val="nil"/>
          <w:left w:val="nil"/>
          <w:bottom w:val="single" w:sz="24" w:space="0" w:color="7A6A60"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2583B" w:themeFill="accent4" w:themeFillShade="99"/>
      </w:tcPr>
    </w:tblStylePr>
    <w:tblStylePr w:type="firstCol">
      <w:rPr>
        <w:color w:val="FFFFFF" w:themeColor="background1"/>
      </w:rPr>
      <w:tblPr/>
      <w:tcPr>
        <w:tcBorders>
          <w:top w:val="nil"/>
          <w:left w:val="nil"/>
          <w:bottom w:val="nil"/>
          <w:right w:val="nil"/>
          <w:insideH w:val="single" w:sz="4" w:space="0" w:color="72583B" w:themeColor="accent4" w:themeShade="99"/>
          <w:insideV w:val="nil"/>
        </w:tcBorders>
        <w:shd w:val="clear" w:color="auto" w:fill="72583B"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72583B" w:themeFill="accent4" w:themeFillShade="99"/>
      </w:tcPr>
    </w:tblStylePr>
    <w:tblStylePr w:type="band1Vert">
      <w:tblPr/>
      <w:tcPr>
        <w:shd w:val="clear" w:color="auto" w:fill="E1D3C4" w:themeFill="accent4" w:themeFillTint="66"/>
      </w:tcPr>
    </w:tblStylePr>
    <w:tblStylePr w:type="band1Horz">
      <w:tblPr/>
      <w:tcPr>
        <w:shd w:val="clear" w:color="auto" w:fill="D9C9B6" w:themeFill="accent4" w:themeFillTint="7F"/>
      </w:tcPr>
    </w:tblStylePr>
    <w:tblStylePr w:type="neCell">
      <w:rPr>
        <w:color w:val="000000" w:themeColor="text1"/>
      </w:rPr>
    </w:tblStylePr>
    <w:tblStylePr w:type="nwCell">
      <w:rPr>
        <w:color w:val="000000" w:themeColor="text1"/>
      </w:rPr>
    </w:tblStylePr>
  </w:style>
  <w:style w:type="table" w:customStyle="1" w:styleId="Farebnpodfarbeniezvraznenie51">
    <w:name w:val="Farebné podfarbenie – zvýraznenie 51"/>
    <w:basedOn w:val="Normlnatabuka"/>
    <w:uiPriority w:val="71"/>
    <w:pPr>
      <w:spacing w:after="0" w:line="240" w:lineRule="auto"/>
    </w:pPr>
    <w:rPr>
      <w:color w:val="000000" w:themeColor="text1"/>
    </w:rPr>
    <w:tblPr>
      <w:tblStyleRowBandSize w:val="1"/>
      <w:tblStyleColBandSize w:val="1"/>
      <w:tblBorders>
        <w:top w:val="single" w:sz="24" w:space="0" w:color="9D936F" w:themeColor="accent6"/>
        <w:left w:val="single" w:sz="4" w:space="0" w:color="67787B" w:themeColor="accent5"/>
        <w:bottom w:val="single" w:sz="4" w:space="0" w:color="67787B" w:themeColor="accent5"/>
        <w:right w:val="single" w:sz="4" w:space="0" w:color="67787B" w:themeColor="accent5"/>
        <w:insideH w:val="single" w:sz="4" w:space="0" w:color="FFFFFF" w:themeColor="background1"/>
        <w:insideV w:val="single" w:sz="4" w:space="0" w:color="FFFFFF" w:themeColor="background1"/>
      </w:tblBorders>
    </w:tblPr>
    <w:tcPr>
      <w:shd w:val="clear" w:color="auto" w:fill="EFF1F2" w:themeFill="accent5" w:themeFillTint="19"/>
    </w:tcPr>
    <w:tblStylePr w:type="firstRow">
      <w:rPr>
        <w:b/>
        <w:bCs/>
      </w:rPr>
      <w:tblPr/>
      <w:tcPr>
        <w:tcBorders>
          <w:top w:val="nil"/>
          <w:left w:val="nil"/>
          <w:bottom w:val="single" w:sz="24" w:space="0" w:color="9D936F"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D4749" w:themeFill="accent5" w:themeFillShade="99"/>
      </w:tcPr>
    </w:tblStylePr>
    <w:tblStylePr w:type="firstCol">
      <w:rPr>
        <w:color w:val="FFFFFF" w:themeColor="background1"/>
      </w:rPr>
      <w:tblPr/>
      <w:tcPr>
        <w:tcBorders>
          <w:top w:val="nil"/>
          <w:left w:val="nil"/>
          <w:bottom w:val="nil"/>
          <w:right w:val="nil"/>
          <w:insideH w:val="single" w:sz="4" w:space="0" w:color="3D4749" w:themeColor="accent5" w:themeShade="99"/>
          <w:insideV w:val="nil"/>
        </w:tcBorders>
        <w:shd w:val="clear" w:color="auto" w:fill="3D4749"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3D4749" w:themeFill="accent5" w:themeFillShade="99"/>
      </w:tcPr>
    </w:tblStylePr>
    <w:tblStylePr w:type="band1Vert">
      <w:tblPr/>
      <w:tcPr>
        <w:shd w:val="clear" w:color="auto" w:fill="C1C9CB" w:themeFill="accent5" w:themeFillTint="66"/>
      </w:tcPr>
    </w:tblStylePr>
    <w:tblStylePr w:type="band1Horz">
      <w:tblPr/>
      <w:tcPr>
        <w:shd w:val="clear" w:color="auto" w:fill="B1BCBE" w:themeFill="accent5" w:themeFillTint="7F"/>
      </w:tcPr>
    </w:tblStylePr>
    <w:tblStylePr w:type="neCell">
      <w:rPr>
        <w:color w:val="000000" w:themeColor="text1"/>
      </w:rPr>
    </w:tblStylePr>
    <w:tblStylePr w:type="nwCell">
      <w:rPr>
        <w:color w:val="000000" w:themeColor="text1"/>
      </w:rPr>
    </w:tblStylePr>
  </w:style>
  <w:style w:type="table" w:customStyle="1" w:styleId="Farebnpodfarbeniezvraznenie61">
    <w:name w:val="Farebné podfarbenie – zvýraznenie 61"/>
    <w:basedOn w:val="Normlnatabuka"/>
    <w:uiPriority w:val="71"/>
    <w:pPr>
      <w:spacing w:after="0" w:line="240" w:lineRule="auto"/>
    </w:pPr>
    <w:rPr>
      <w:color w:val="000000" w:themeColor="text1"/>
    </w:rPr>
    <w:tblPr>
      <w:tblStyleRowBandSize w:val="1"/>
      <w:tblStyleColBandSize w:val="1"/>
      <w:tblBorders>
        <w:top w:val="single" w:sz="24" w:space="0" w:color="67787B" w:themeColor="accent5"/>
        <w:left w:val="single" w:sz="4" w:space="0" w:color="9D936F" w:themeColor="accent6"/>
        <w:bottom w:val="single" w:sz="4" w:space="0" w:color="9D936F" w:themeColor="accent6"/>
        <w:right w:val="single" w:sz="4" w:space="0" w:color="9D936F" w:themeColor="accent6"/>
        <w:insideH w:val="single" w:sz="4" w:space="0" w:color="FFFFFF" w:themeColor="background1"/>
        <w:insideV w:val="single" w:sz="4" w:space="0" w:color="FFFFFF" w:themeColor="background1"/>
      </w:tblBorders>
    </w:tblPr>
    <w:tcPr>
      <w:shd w:val="clear" w:color="auto" w:fill="F5F4F0" w:themeFill="accent6" w:themeFillTint="19"/>
    </w:tcPr>
    <w:tblStylePr w:type="firstRow">
      <w:rPr>
        <w:b/>
        <w:bCs/>
      </w:rPr>
      <w:tblPr/>
      <w:tcPr>
        <w:tcBorders>
          <w:top w:val="nil"/>
          <w:left w:val="nil"/>
          <w:bottom w:val="single" w:sz="24" w:space="0" w:color="67787B"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F5841" w:themeFill="accent6" w:themeFillShade="99"/>
      </w:tcPr>
    </w:tblStylePr>
    <w:tblStylePr w:type="firstCol">
      <w:rPr>
        <w:color w:val="FFFFFF" w:themeColor="background1"/>
      </w:rPr>
      <w:tblPr/>
      <w:tcPr>
        <w:tcBorders>
          <w:top w:val="nil"/>
          <w:left w:val="nil"/>
          <w:bottom w:val="nil"/>
          <w:right w:val="nil"/>
          <w:insideH w:val="single" w:sz="4" w:space="0" w:color="5F5841" w:themeColor="accent6" w:themeShade="99"/>
          <w:insideV w:val="nil"/>
        </w:tcBorders>
        <w:shd w:val="clear" w:color="auto" w:fill="5F5841"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5F5841" w:themeFill="accent6" w:themeFillShade="99"/>
      </w:tcPr>
    </w:tblStylePr>
    <w:tblStylePr w:type="band1Vert">
      <w:tblPr/>
      <w:tcPr>
        <w:shd w:val="clear" w:color="auto" w:fill="D7D3C5" w:themeFill="accent6" w:themeFillTint="66"/>
      </w:tcPr>
    </w:tblStylePr>
    <w:tblStylePr w:type="band1Horz">
      <w:tblPr/>
      <w:tcPr>
        <w:shd w:val="clear" w:color="auto" w:fill="CEC9B7" w:themeFill="accent6" w:themeFillTint="7F"/>
      </w:tcPr>
    </w:tblStylePr>
    <w:tblStylePr w:type="neCell">
      <w:rPr>
        <w:color w:val="000000" w:themeColor="text1"/>
      </w:rPr>
    </w:tblStylePr>
    <w:tblStylePr w:type="nwCell">
      <w:rPr>
        <w:color w:val="000000" w:themeColor="text1"/>
      </w:rPr>
    </w:tblStylePr>
  </w:style>
  <w:style w:type="character" w:customStyle="1" w:styleId="odkaznakomentr">
    <w:name w:val="odkaz na komentár"/>
    <w:basedOn w:val="Predvolenpsmoodseku"/>
    <w:uiPriority w:val="99"/>
    <w:semiHidden/>
    <w:unhideWhenUsed/>
    <w:rPr>
      <w:sz w:val="16"/>
    </w:rPr>
  </w:style>
  <w:style w:type="paragraph" w:customStyle="1" w:styleId="textkomentra">
    <w:name w:val="text komentára"/>
    <w:basedOn w:val="Normlny"/>
    <w:link w:val="Znaktextukomentra"/>
    <w:uiPriority w:val="99"/>
    <w:semiHidden/>
    <w:unhideWhenUsed/>
    <w:pPr>
      <w:spacing w:line="240" w:lineRule="auto"/>
    </w:pPr>
  </w:style>
  <w:style w:type="character" w:customStyle="1" w:styleId="Znaktextukomentra">
    <w:name w:val="Znak textu komentára"/>
    <w:basedOn w:val="Predvolenpsmoodseku"/>
    <w:link w:val="textkomentra"/>
    <w:uiPriority w:val="99"/>
    <w:semiHidden/>
    <w:rPr>
      <w:sz w:val="20"/>
    </w:rPr>
  </w:style>
  <w:style w:type="paragraph" w:customStyle="1" w:styleId="predmetkomentra">
    <w:name w:val="predmet komentára"/>
    <w:basedOn w:val="textkomentra"/>
    <w:next w:val="textkomentra"/>
    <w:link w:val="Znakpredmetukomentra"/>
    <w:uiPriority w:val="99"/>
    <w:semiHidden/>
    <w:unhideWhenUsed/>
    <w:rPr>
      <w:b/>
      <w:bCs/>
    </w:rPr>
  </w:style>
  <w:style w:type="character" w:customStyle="1" w:styleId="Znakpredmetukomentra">
    <w:name w:val="Znak predmetu komentára"/>
    <w:basedOn w:val="Znaktextukomentra"/>
    <w:link w:val="predmetkomentra"/>
    <w:uiPriority w:val="99"/>
    <w:semiHidden/>
    <w:rPr>
      <w:b/>
      <w:bCs/>
      <w:sz w:val="20"/>
    </w:rPr>
  </w:style>
  <w:style w:type="table" w:customStyle="1" w:styleId="Tmavzoznam1">
    <w:name w:val="Tmavý zoznam1"/>
    <w:basedOn w:val="Normlnatabuka"/>
    <w:uiPriority w:val="70"/>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Tmavzoznamzvraznenie11">
    <w:name w:val="Tmavý zoznam – zvýraznenie 11"/>
    <w:basedOn w:val="Normlnatabuka"/>
    <w:uiPriority w:val="70"/>
    <w:pPr>
      <w:spacing w:after="0" w:line="240" w:lineRule="auto"/>
    </w:pPr>
    <w:rPr>
      <w:color w:val="FFFFFF" w:themeColor="background1"/>
    </w:rPr>
    <w:tblPr>
      <w:tblStyleRowBandSize w:val="1"/>
      <w:tblStyleColBandSize w:val="1"/>
    </w:tblPr>
    <w:tcPr>
      <w:shd w:val="clear" w:color="auto" w:fill="7E97A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94B5A"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577188"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577188" w:themeFill="accent1" w:themeFillShade="BF"/>
      </w:tcPr>
    </w:tblStylePr>
    <w:tblStylePr w:type="band1Vert">
      <w:tblPr/>
      <w:tcPr>
        <w:tcBorders>
          <w:top w:val="nil"/>
          <w:left w:val="nil"/>
          <w:bottom w:val="nil"/>
          <w:right w:val="nil"/>
          <w:insideH w:val="nil"/>
          <w:insideV w:val="nil"/>
        </w:tcBorders>
        <w:shd w:val="clear" w:color="auto" w:fill="577188" w:themeFill="accent1" w:themeFillShade="BF"/>
      </w:tcPr>
    </w:tblStylePr>
    <w:tblStylePr w:type="band1Horz">
      <w:tblPr/>
      <w:tcPr>
        <w:tcBorders>
          <w:top w:val="nil"/>
          <w:left w:val="nil"/>
          <w:bottom w:val="nil"/>
          <w:right w:val="nil"/>
          <w:insideH w:val="nil"/>
          <w:insideV w:val="nil"/>
        </w:tcBorders>
        <w:shd w:val="clear" w:color="auto" w:fill="577188" w:themeFill="accent1" w:themeFillShade="BF"/>
      </w:tcPr>
    </w:tblStylePr>
  </w:style>
  <w:style w:type="table" w:customStyle="1" w:styleId="Tmavzoznamzvraznenie21">
    <w:name w:val="Tmavý zoznam – zvýraznenie 21"/>
    <w:basedOn w:val="Normlnatabuka"/>
    <w:uiPriority w:val="70"/>
    <w:pPr>
      <w:spacing w:after="0" w:line="240" w:lineRule="auto"/>
    </w:pPr>
    <w:rPr>
      <w:color w:val="FFFFFF" w:themeColor="background1"/>
    </w:rPr>
    <w:tblPr>
      <w:tblStyleRowBandSize w:val="1"/>
      <w:tblStyleColBandSize w:val="1"/>
    </w:tblPr>
    <w:tcPr>
      <w:shd w:val="clear" w:color="auto" w:fill="CC8E60"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14424"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AA6736"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AA6736" w:themeFill="accent2" w:themeFillShade="BF"/>
      </w:tcPr>
    </w:tblStylePr>
    <w:tblStylePr w:type="band1Vert">
      <w:tblPr/>
      <w:tcPr>
        <w:tcBorders>
          <w:top w:val="nil"/>
          <w:left w:val="nil"/>
          <w:bottom w:val="nil"/>
          <w:right w:val="nil"/>
          <w:insideH w:val="nil"/>
          <w:insideV w:val="nil"/>
        </w:tcBorders>
        <w:shd w:val="clear" w:color="auto" w:fill="AA6736" w:themeFill="accent2" w:themeFillShade="BF"/>
      </w:tcPr>
    </w:tblStylePr>
    <w:tblStylePr w:type="band1Horz">
      <w:tblPr/>
      <w:tcPr>
        <w:tcBorders>
          <w:top w:val="nil"/>
          <w:left w:val="nil"/>
          <w:bottom w:val="nil"/>
          <w:right w:val="nil"/>
          <w:insideH w:val="nil"/>
          <w:insideV w:val="nil"/>
        </w:tcBorders>
        <w:shd w:val="clear" w:color="auto" w:fill="AA6736" w:themeFill="accent2" w:themeFillShade="BF"/>
      </w:tcPr>
    </w:tblStylePr>
  </w:style>
  <w:style w:type="table" w:customStyle="1" w:styleId="Tmavzoznamzvraznenie31">
    <w:name w:val="Tmavý zoznam – zvýraznenie 31"/>
    <w:basedOn w:val="Normlnatabuka"/>
    <w:uiPriority w:val="70"/>
    <w:pPr>
      <w:spacing w:after="0" w:line="240" w:lineRule="auto"/>
    </w:pPr>
    <w:rPr>
      <w:color w:val="FFFFFF" w:themeColor="background1"/>
    </w:rPr>
    <w:tblPr>
      <w:tblStyleRowBandSize w:val="1"/>
      <w:tblStyleColBandSize w:val="1"/>
    </w:tblPr>
    <w:tcPr>
      <w:shd w:val="clear" w:color="auto" w:fill="7A6A60"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C342F"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5B4F47"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5B4F47" w:themeFill="accent3" w:themeFillShade="BF"/>
      </w:tcPr>
    </w:tblStylePr>
    <w:tblStylePr w:type="band1Vert">
      <w:tblPr/>
      <w:tcPr>
        <w:tcBorders>
          <w:top w:val="nil"/>
          <w:left w:val="nil"/>
          <w:bottom w:val="nil"/>
          <w:right w:val="nil"/>
          <w:insideH w:val="nil"/>
          <w:insideV w:val="nil"/>
        </w:tcBorders>
        <w:shd w:val="clear" w:color="auto" w:fill="5B4F47" w:themeFill="accent3" w:themeFillShade="BF"/>
      </w:tcPr>
    </w:tblStylePr>
    <w:tblStylePr w:type="band1Horz">
      <w:tblPr/>
      <w:tcPr>
        <w:tcBorders>
          <w:top w:val="nil"/>
          <w:left w:val="nil"/>
          <w:bottom w:val="nil"/>
          <w:right w:val="nil"/>
          <w:insideH w:val="nil"/>
          <w:insideV w:val="nil"/>
        </w:tcBorders>
        <w:shd w:val="clear" w:color="auto" w:fill="5B4F47" w:themeFill="accent3" w:themeFillShade="BF"/>
      </w:tcPr>
    </w:tblStylePr>
  </w:style>
  <w:style w:type="table" w:customStyle="1" w:styleId="Tmavzoznamzvraznenie41">
    <w:name w:val="Tmavý zoznam – zvýraznenie 41"/>
    <w:basedOn w:val="Normlnatabuka"/>
    <w:uiPriority w:val="70"/>
    <w:pPr>
      <w:spacing w:after="0" w:line="240" w:lineRule="auto"/>
    </w:pPr>
    <w:rPr>
      <w:color w:val="FFFFFF" w:themeColor="background1"/>
    </w:rPr>
    <w:tblPr>
      <w:tblStyleRowBandSize w:val="1"/>
      <w:tblStyleColBandSize w:val="1"/>
    </w:tblPr>
    <w:tcPr>
      <w:shd w:val="clear" w:color="auto" w:fill="B4936D"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E493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8E6E49"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8E6E49" w:themeFill="accent4" w:themeFillShade="BF"/>
      </w:tcPr>
    </w:tblStylePr>
    <w:tblStylePr w:type="band1Vert">
      <w:tblPr/>
      <w:tcPr>
        <w:tcBorders>
          <w:top w:val="nil"/>
          <w:left w:val="nil"/>
          <w:bottom w:val="nil"/>
          <w:right w:val="nil"/>
          <w:insideH w:val="nil"/>
          <w:insideV w:val="nil"/>
        </w:tcBorders>
        <w:shd w:val="clear" w:color="auto" w:fill="8E6E49" w:themeFill="accent4" w:themeFillShade="BF"/>
      </w:tcPr>
    </w:tblStylePr>
    <w:tblStylePr w:type="band1Horz">
      <w:tblPr/>
      <w:tcPr>
        <w:tcBorders>
          <w:top w:val="nil"/>
          <w:left w:val="nil"/>
          <w:bottom w:val="nil"/>
          <w:right w:val="nil"/>
          <w:insideH w:val="nil"/>
          <w:insideV w:val="nil"/>
        </w:tcBorders>
        <w:shd w:val="clear" w:color="auto" w:fill="8E6E49" w:themeFill="accent4" w:themeFillShade="BF"/>
      </w:tcPr>
    </w:tblStylePr>
  </w:style>
  <w:style w:type="table" w:customStyle="1" w:styleId="Tmavzoznamzvraznenie51">
    <w:name w:val="Tmavý zoznam – zvýraznenie 51"/>
    <w:basedOn w:val="Normlnatabuka"/>
    <w:uiPriority w:val="70"/>
    <w:pPr>
      <w:spacing w:after="0" w:line="240" w:lineRule="auto"/>
    </w:pPr>
    <w:rPr>
      <w:color w:val="FFFFFF" w:themeColor="background1"/>
    </w:rPr>
    <w:tblPr>
      <w:tblStyleRowBandSize w:val="1"/>
      <w:tblStyleColBandSize w:val="1"/>
    </w:tblPr>
    <w:tcPr>
      <w:shd w:val="clear" w:color="auto" w:fill="67787B"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33B3D"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4D595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4D595B" w:themeFill="accent5" w:themeFillShade="BF"/>
      </w:tcPr>
    </w:tblStylePr>
    <w:tblStylePr w:type="band1Vert">
      <w:tblPr/>
      <w:tcPr>
        <w:tcBorders>
          <w:top w:val="nil"/>
          <w:left w:val="nil"/>
          <w:bottom w:val="nil"/>
          <w:right w:val="nil"/>
          <w:insideH w:val="nil"/>
          <w:insideV w:val="nil"/>
        </w:tcBorders>
        <w:shd w:val="clear" w:color="auto" w:fill="4D595B" w:themeFill="accent5" w:themeFillShade="BF"/>
      </w:tcPr>
    </w:tblStylePr>
    <w:tblStylePr w:type="band1Horz">
      <w:tblPr/>
      <w:tcPr>
        <w:tcBorders>
          <w:top w:val="nil"/>
          <w:left w:val="nil"/>
          <w:bottom w:val="nil"/>
          <w:right w:val="nil"/>
          <w:insideH w:val="nil"/>
          <w:insideV w:val="nil"/>
        </w:tcBorders>
        <w:shd w:val="clear" w:color="auto" w:fill="4D595B" w:themeFill="accent5" w:themeFillShade="BF"/>
      </w:tcPr>
    </w:tblStylePr>
  </w:style>
  <w:style w:type="table" w:customStyle="1" w:styleId="Tmavzoznamzvraznenie61">
    <w:name w:val="Tmavý zoznam – zvýraznenie 61"/>
    <w:basedOn w:val="Normlnatabuka"/>
    <w:uiPriority w:val="70"/>
    <w:pPr>
      <w:spacing w:after="0" w:line="240" w:lineRule="auto"/>
    </w:pPr>
    <w:rPr>
      <w:color w:val="FFFFFF" w:themeColor="background1"/>
    </w:rPr>
    <w:tblPr>
      <w:tblStyleRowBandSize w:val="1"/>
      <w:tblStyleColBandSize w:val="1"/>
    </w:tblPr>
    <w:tcPr>
      <w:shd w:val="clear" w:color="auto" w:fill="9D936F"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F493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776E51"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776E51" w:themeFill="accent6" w:themeFillShade="BF"/>
      </w:tcPr>
    </w:tblStylePr>
    <w:tblStylePr w:type="band1Vert">
      <w:tblPr/>
      <w:tcPr>
        <w:tcBorders>
          <w:top w:val="nil"/>
          <w:left w:val="nil"/>
          <w:bottom w:val="nil"/>
          <w:right w:val="nil"/>
          <w:insideH w:val="nil"/>
          <w:insideV w:val="nil"/>
        </w:tcBorders>
        <w:shd w:val="clear" w:color="auto" w:fill="776E51" w:themeFill="accent6" w:themeFillShade="BF"/>
      </w:tcPr>
    </w:tblStylePr>
    <w:tblStylePr w:type="band1Horz">
      <w:tblPr/>
      <w:tcPr>
        <w:tcBorders>
          <w:top w:val="nil"/>
          <w:left w:val="nil"/>
          <w:bottom w:val="nil"/>
          <w:right w:val="nil"/>
          <w:insideH w:val="nil"/>
          <w:insideV w:val="nil"/>
        </w:tcBorders>
        <w:shd w:val="clear" w:color="auto" w:fill="776E51" w:themeFill="accent6" w:themeFillShade="BF"/>
      </w:tcPr>
    </w:tblStylePr>
  </w:style>
  <w:style w:type="paragraph" w:customStyle="1" w:styleId="Dtum1">
    <w:name w:val="Dátum1"/>
    <w:basedOn w:val="Normlny"/>
    <w:next w:val="Normlny"/>
    <w:link w:val="Znakdtumu"/>
    <w:uiPriority w:val="99"/>
    <w:semiHidden/>
    <w:unhideWhenUsed/>
  </w:style>
  <w:style w:type="character" w:customStyle="1" w:styleId="Znakdtumu">
    <w:name w:val="Znak dátumu"/>
    <w:basedOn w:val="Predvolenpsmoodseku"/>
    <w:link w:val="Dtum1"/>
    <w:uiPriority w:val="99"/>
    <w:semiHidden/>
  </w:style>
  <w:style w:type="paragraph" w:customStyle="1" w:styleId="truktradokumentu1">
    <w:name w:val="Štruktúra dokumentu1"/>
    <w:basedOn w:val="Normlny"/>
    <w:link w:val="Znaktruktrydokumentu"/>
    <w:uiPriority w:val="99"/>
    <w:semiHidden/>
    <w:unhideWhenUsed/>
    <w:pPr>
      <w:spacing w:after="0" w:line="240" w:lineRule="auto"/>
    </w:pPr>
    <w:rPr>
      <w:rFonts w:ascii="Tahoma" w:hAnsi="Tahoma" w:cs="Tahoma"/>
      <w:sz w:val="16"/>
    </w:rPr>
  </w:style>
  <w:style w:type="character" w:customStyle="1" w:styleId="Znaktruktrydokumentu">
    <w:name w:val="Znak štruktúry dokumentu"/>
    <w:basedOn w:val="Predvolenpsmoodseku"/>
    <w:link w:val="truktradokumentu1"/>
    <w:uiPriority w:val="99"/>
    <w:semiHidden/>
    <w:rPr>
      <w:rFonts w:ascii="Tahoma" w:hAnsi="Tahoma" w:cs="Tahoma"/>
      <w:sz w:val="16"/>
    </w:rPr>
  </w:style>
  <w:style w:type="paragraph" w:customStyle="1" w:styleId="Podpise-mailu1">
    <w:name w:val="Podpis e-mailu1"/>
    <w:basedOn w:val="Normlny"/>
    <w:link w:val="Znakpodpisue-mailu"/>
    <w:uiPriority w:val="99"/>
    <w:semiHidden/>
    <w:unhideWhenUsed/>
    <w:pPr>
      <w:spacing w:after="0" w:line="240" w:lineRule="auto"/>
    </w:pPr>
  </w:style>
  <w:style w:type="character" w:customStyle="1" w:styleId="Znakpodpisue-mailu">
    <w:name w:val="Znak podpisu e-mailu"/>
    <w:basedOn w:val="Predvolenpsmoodseku"/>
    <w:link w:val="Podpise-mailu1"/>
    <w:uiPriority w:val="99"/>
    <w:semiHidden/>
  </w:style>
  <w:style w:type="character" w:customStyle="1" w:styleId="Zvraznenie1">
    <w:name w:val="Zvýraznenie1"/>
    <w:basedOn w:val="Predvolenpsmoodseku"/>
    <w:uiPriority w:val="20"/>
    <w:semiHidden/>
    <w:unhideWhenUsed/>
    <w:rPr>
      <w:i/>
      <w:iCs/>
    </w:rPr>
  </w:style>
  <w:style w:type="character" w:customStyle="1" w:styleId="odkaznavysvetlivku">
    <w:name w:val="odkaz na vysvetlivku"/>
    <w:basedOn w:val="Predvolenpsmoodseku"/>
    <w:uiPriority w:val="99"/>
    <w:semiHidden/>
    <w:unhideWhenUsed/>
    <w:rPr>
      <w:vertAlign w:val="superscript"/>
    </w:rPr>
  </w:style>
  <w:style w:type="paragraph" w:customStyle="1" w:styleId="textvysvetlivky">
    <w:name w:val="text vysvetlivky"/>
    <w:basedOn w:val="Normlny"/>
    <w:link w:val="Znaktextuvysvetlivky"/>
    <w:uiPriority w:val="99"/>
    <w:semiHidden/>
    <w:unhideWhenUsed/>
    <w:pPr>
      <w:spacing w:after="0" w:line="240" w:lineRule="auto"/>
    </w:pPr>
  </w:style>
  <w:style w:type="character" w:customStyle="1" w:styleId="Znaktextuvysvetlivky">
    <w:name w:val="Znak textu vysvetlivky"/>
    <w:basedOn w:val="Predvolenpsmoodseku"/>
    <w:link w:val="textvysvetlivky"/>
    <w:uiPriority w:val="99"/>
    <w:semiHidden/>
    <w:rPr>
      <w:sz w:val="20"/>
    </w:rPr>
  </w:style>
  <w:style w:type="paragraph" w:customStyle="1" w:styleId="adresanaoblke">
    <w:name w:val="adresa na obálke"/>
    <w:basedOn w:val="Normlny"/>
    <w:uiPriority w:val="99"/>
    <w:semiHidden/>
    <w:unhideWhenUsed/>
    <w:pPr>
      <w:framePr w:w="7920" w:h="1980" w:hRule="exact" w:hSpace="180" w:wrap="auto" w:hAnchor="page" w:xAlign="center" w:yAlign="bottom"/>
      <w:spacing w:after="0" w:line="240" w:lineRule="auto"/>
      <w:ind w:left="2880"/>
    </w:pPr>
    <w:rPr>
      <w:rFonts w:asciiTheme="majorHAnsi" w:eastAsiaTheme="majorEastAsia" w:hAnsiTheme="majorHAnsi" w:cstheme="majorBidi"/>
      <w:sz w:val="24"/>
    </w:rPr>
  </w:style>
  <w:style w:type="paragraph" w:customStyle="1" w:styleId="spiatonadresanaoblke">
    <w:name w:val="spiatočná adresa na obálke"/>
    <w:basedOn w:val="Normlny"/>
    <w:uiPriority w:val="99"/>
    <w:semiHidden/>
    <w:unhideWhenUsed/>
    <w:pPr>
      <w:spacing w:after="0" w:line="240" w:lineRule="auto"/>
    </w:pPr>
    <w:rPr>
      <w:rFonts w:asciiTheme="majorHAnsi" w:eastAsiaTheme="majorEastAsia" w:hAnsiTheme="majorHAnsi" w:cstheme="majorBidi"/>
    </w:rPr>
  </w:style>
  <w:style w:type="character" w:customStyle="1" w:styleId="PouitHypertextovPrepojenie1">
    <w:name w:val="PoužitéHypertextovéPrepojenie1"/>
    <w:basedOn w:val="Predvolenpsmoodseku"/>
    <w:uiPriority w:val="99"/>
    <w:semiHidden/>
    <w:unhideWhenUsed/>
    <w:rPr>
      <w:color w:val="969696" w:themeColor="followedHyperlink"/>
      <w:u w:val="single"/>
    </w:rPr>
  </w:style>
  <w:style w:type="character" w:customStyle="1" w:styleId="odkaznapoznmkupodiarou">
    <w:name w:val="odkaz na poznámku pod čiarou"/>
    <w:basedOn w:val="Predvolenpsmoodseku"/>
    <w:uiPriority w:val="99"/>
    <w:semiHidden/>
    <w:unhideWhenUsed/>
    <w:rPr>
      <w:vertAlign w:val="superscript"/>
    </w:rPr>
  </w:style>
  <w:style w:type="paragraph" w:customStyle="1" w:styleId="textpoznmkypodiarou">
    <w:name w:val="text poznámky pod čiarou"/>
    <w:basedOn w:val="Normlny"/>
    <w:link w:val="Znaktextupoznmkypodiarou"/>
    <w:uiPriority w:val="99"/>
    <w:semiHidden/>
    <w:unhideWhenUsed/>
    <w:pPr>
      <w:spacing w:after="0" w:line="240" w:lineRule="auto"/>
    </w:pPr>
  </w:style>
  <w:style w:type="character" w:customStyle="1" w:styleId="Znaktextupoznmkypodiarou">
    <w:name w:val="Znak textu poznámky pod čiarou"/>
    <w:basedOn w:val="Predvolenpsmoodseku"/>
    <w:link w:val="textpoznmkypodiarou"/>
    <w:uiPriority w:val="99"/>
    <w:semiHidden/>
    <w:rPr>
      <w:sz w:val="20"/>
    </w:rPr>
  </w:style>
  <w:style w:type="character" w:customStyle="1" w:styleId="Znakhlaviky3">
    <w:name w:val="Znak hlavičky 3"/>
    <w:basedOn w:val="Predvolenpsmoodseku"/>
    <w:link w:val="hlavika3"/>
    <w:uiPriority w:val="1"/>
    <w:rPr>
      <w:rFonts w:asciiTheme="majorHAnsi" w:eastAsiaTheme="majorEastAsia" w:hAnsiTheme="majorHAnsi" w:cstheme="majorBidi"/>
      <w:b/>
      <w:bCs/>
      <w:color w:val="7E97AD" w:themeColor="accent1"/>
      <w:kern w:val="20"/>
      <w14:ligatures w14:val="standardContextual"/>
    </w:rPr>
  </w:style>
  <w:style w:type="character" w:customStyle="1" w:styleId="Znakhlaviky4">
    <w:name w:val="Znak hlavičky 4"/>
    <w:basedOn w:val="Predvolenpsmoodseku"/>
    <w:link w:val="hlavika4"/>
    <w:uiPriority w:val="18"/>
    <w:semiHidden/>
    <w:rPr>
      <w:rFonts w:asciiTheme="majorHAnsi" w:eastAsiaTheme="majorEastAsia" w:hAnsiTheme="majorHAnsi" w:cstheme="majorBidi"/>
      <w:b/>
      <w:bCs/>
      <w:i/>
      <w:iCs/>
      <w:color w:val="7E97AD" w:themeColor="accent1"/>
      <w:kern w:val="20"/>
    </w:rPr>
  </w:style>
  <w:style w:type="character" w:customStyle="1" w:styleId="Znakhlaviky5">
    <w:name w:val="Znak hlavičky 5"/>
    <w:basedOn w:val="Predvolenpsmoodseku"/>
    <w:link w:val="hlavika5"/>
    <w:uiPriority w:val="18"/>
    <w:semiHidden/>
    <w:rPr>
      <w:rFonts w:asciiTheme="majorHAnsi" w:eastAsiaTheme="majorEastAsia" w:hAnsiTheme="majorHAnsi" w:cstheme="majorBidi"/>
      <w:color w:val="394B5A" w:themeColor="accent1" w:themeShade="7F"/>
      <w:kern w:val="20"/>
    </w:rPr>
  </w:style>
  <w:style w:type="character" w:customStyle="1" w:styleId="Znakhlaviky6">
    <w:name w:val="Znak hlavičky 6"/>
    <w:basedOn w:val="Predvolenpsmoodseku"/>
    <w:link w:val="hlavika6"/>
    <w:uiPriority w:val="18"/>
    <w:semiHidden/>
    <w:rPr>
      <w:rFonts w:asciiTheme="majorHAnsi" w:eastAsiaTheme="majorEastAsia" w:hAnsiTheme="majorHAnsi" w:cstheme="majorBidi"/>
      <w:i/>
      <w:iCs/>
      <w:color w:val="394B5A" w:themeColor="accent1" w:themeShade="7F"/>
      <w:kern w:val="20"/>
    </w:rPr>
  </w:style>
  <w:style w:type="character" w:customStyle="1" w:styleId="Znakhlaviky7">
    <w:name w:val="Znak hlavičky 7"/>
    <w:basedOn w:val="Predvolenpsmoodseku"/>
    <w:link w:val="hlavika7"/>
    <w:uiPriority w:val="18"/>
    <w:semiHidden/>
    <w:rPr>
      <w:rFonts w:asciiTheme="majorHAnsi" w:eastAsiaTheme="majorEastAsia" w:hAnsiTheme="majorHAnsi" w:cstheme="majorBidi"/>
      <w:i/>
      <w:iCs/>
      <w:color w:val="404040" w:themeColor="text1" w:themeTint="BF"/>
      <w:kern w:val="20"/>
    </w:rPr>
  </w:style>
  <w:style w:type="character" w:customStyle="1" w:styleId="Znakhlaviky8">
    <w:name w:val="Znak hlavičky 8"/>
    <w:basedOn w:val="Predvolenpsmoodseku"/>
    <w:link w:val="hlavika8"/>
    <w:uiPriority w:val="18"/>
    <w:semiHidden/>
    <w:rPr>
      <w:rFonts w:asciiTheme="majorHAnsi" w:eastAsiaTheme="majorEastAsia" w:hAnsiTheme="majorHAnsi" w:cstheme="majorBidi"/>
      <w:color w:val="404040" w:themeColor="text1" w:themeTint="BF"/>
      <w:kern w:val="20"/>
    </w:rPr>
  </w:style>
  <w:style w:type="character" w:customStyle="1" w:styleId="Znakhlaviky9">
    <w:name w:val="Znak hlavičky 9"/>
    <w:basedOn w:val="Predvolenpsmoodseku"/>
    <w:link w:val="hlavika9"/>
    <w:uiPriority w:val="18"/>
    <w:semiHidden/>
    <w:rPr>
      <w:rFonts w:asciiTheme="majorHAnsi" w:eastAsiaTheme="majorEastAsia" w:hAnsiTheme="majorHAnsi" w:cstheme="majorBidi"/>
      <w:i/>
      <w:iCs/>
      <w:color w:val="404040" w:themeColor="text1" w:themeTint="BF"/>
      <w:kern w:val="20"/>
    </w:rPr>
  </w:style>
  <w:style w:type="character" w:customStyle="1" w:styleId="SkratkaHTML1">
    <w:name w:val="Skratka HTML1"/>
    <w:basedOn w:val="Predvolenpsmoodseku"/>
    <w:uiPriority w:val="99"/>
    <w:semiHidden/>
    <w:unhideWhenUsed/>
  </w:style>
  <w:style w:type="paragraph" w:customStyle="1" w:styleId="AdresaHTML1">
    <w:name w:val="Adresa HTML1"/>
    <w:basedOn w:val="Normlny"/>
    <w:link w:val="ZnakadresyHTML"/>
    <w:uiPriority w:val="99"/>
    <w:semiHidden/>
    <w:unhideWhenUsed/>
    <w:pPr>
      <w:spacing w:after="0" w:line="240" w:lineRule="auto"/>
    </w:pPr>
    <w:rPr>
      <w:i/>
      <w:iCs/>
    </w:rPr>
  </w:style>
  <w:style w:type="character" w:customStyle="1" w:styleId="ZnakadresyHTML">
    <w:name w:val="Znak adresy HTML"/>
    <w:basedOn w:val="Predvolenpsmoodseku"/>
    <w:link w:val="AdresaHTML1"/>
    <w:uiPriority w:val="99"/>
    <w:semiHidden/>
    <w:rPr>
      <w:i/>
      <w:iCs/>
    </w:rPr>
  </w:style>
  <w:style w:type="character" w:customStyle="1" w:styleId="CitciaHTML1">
    <w:name w:val="Citácia HTML1"/>
    <w:basedOn w:val="Predvolenpsmoodseku"/>
    <w:uiPriority w:val="99"/>
    <w:semiHidden/>
    <w:unhideWhenUsed/>
    <w:rPr>
      <w:i/>
      <w:iCs/>
    </w:rPr>
  </w:style>
  <w:style w:type="character" w:customStyle="1" w:styleId="KdHTML1">
    <w:name w:val="Kód HTML1"/>
    <w:basedOn w:val="Predvolenpsmoodseku"/>
    <w:uiPriority w:val="99"/>
    <w:semiHidden/>
    <w:unhideWhenUsed/>
    <w:rPr>
      <w:rFonts w:ascii="Consolas" w:hAnsi="Consolas" w:cs="Consolas"/>
      <w:sz w:val="20"/>
    </w:rPr>
  </w:style>
  <w:style w:type="character" w:customStyle="1" w:styleId="DefinciaHTML1">
    <w:name w:val="Definícia HTML1"/>
    <w:basedOn w:val="Predvolenpsmoodseku"/>
    <w:uiPriority w:val="99"/>
    <w:semiHidden/>
    <w:unhideWhenUsed/>
    <w:rPr>
      <w:i/>
      <w:iCs/>
    </w:rPr>
  </w:style>
  <w:style w:type="character" w:customStyle="1" w:styleId="KlvesnicaHTML1">
    <w:name w:val="Klávesnica HTML1"/>
    <w:basedOn w:val="Predvolenpsmoodseku"/>
    <w:uiPriority w:val="99"/>
    <w:semiHidden/>
    <w:unhideWhenUsed/>
    <w:rPr>
      <w:rFonts w:ascii="Consolas" w:hAnsi="Consolas" w:cs="Consolas"/>
      <w:sz w:val="20"/>
    </w:rPr>
  </w:style>
  <w:style w:type="paragraph" w:customStyle="1" w:styleId="PredformtovanHTML1">
    <w:name w:val="Predformátované HTML1"/>
    <w:basedOn w:val="Normlny"/>
    <w:link w:val="ZnakpredformtovanhoHTML"/>
    <w:uiPriority w:val="99"/>
    <w:semiHidden/>
    <w:unhideWhenUsed/>
    <w:pPr>
      <w:spacing w:after="0" w:line="240" w:lineRule="auto"/>
    </w:pPr>
    <w:rPr>
      <w:rFonts w:ascii="Consolas" w:hAnsi="Consolas" w:cs="Consolas"/>
    </w:rPr>
  </w:style>
  <w:style w:type="character" w:customStyle="1" w:styleId="ZnakpredformtovanhoHTML">
    <w:name w:val="Znak predformátovaného HTML"/>
    <w:basedOn w:val="Predvolenpsmoodseku"/>
    <w:link w:val="PredformtovanHTML1"/>
    <w:uiPriority w:val="99"/>
    <w:semiHidden/>
    <w:rPr>
      <w:rFonts w:ascii="Consolas" w:hAnsi="Consolas" w:cs="Consolas"/>
      <w:sz w:val="20"/>
    </w:rPr>
  </w:style>
  <w:style w:type="character" w:customStyle="1" w:styleId="UkkaHTML1">
    <w:name w:val="Ukážka HTML1"/>
    <w:basedOn w:val="Predvolenpsmoodseku"/>
    <w:uiPriority w:val="99"/>
    <w:semiHidden/>
    <w:unhideWhenUsed/>
    <w:rPr>
      <w:rFonts w:ascii="Consolas" w:hAnsi="Consolas" w:cs="Consolas"/>
      <w:sz w:val="24"/>
    </w:rPr>
  </w:style>
  <w:style w:type="character" w:customStyle="1" w:styleId="PsacstrojHTML1">
    <w:name w:val="Písací stroj HTML1"/>
    <w:basedOn w:val="Predvolenpsmoodseku"/>
    <w:uiPriority w:val="99"/>
    <w:semiHidden/>
    <w:unhideWhenUsed/>
    <w:rPr>
      <w:rFonts w:ascii="Consolas" w:hAnsi="Consolas" w:cs="Consolas"/>
      <w:sz w:val="20"/>
    </w:rPr>
  </w:style>
  <w:style w:type="character" w:customStyle="1" w:styleId="PremennHTML1">
    <w:name w:val="Premenná HTML1"/>
    <w:basedOn w:val="Predvolenpsmoodseku"/>
    <w:uiPriority w:val="99"/>
    <w:semiHidden/>
    <w:unhideWhenUsed/>
    <w:rPr>
      <w:i/>
      <w:iCs/>
    </w:rPr>
  </w:style>
  <w:style w:type="character" w:customStyle="1" w:styleId="Hypertextovprepojenie1">
    <w:name w:val="Hypertextové prepojenie1"/>
    <w:basedOn w:val="Predvolenpsmoodseku"/>
    <w:uiPriority w:val="99"/>
    <w:unhideWhenUsed/>
    <w:rPr>
      <w:color w:val="646464" w:themeColor="hyperlink"/>
      <w:u w:val="single"/>
    </w:rPr>
  </w:style>
  <w:style w:type="paragraph" w:customStyle="1" w:styleId="register1">
    <w:name w:val="register 1"/>
    <w:basedOn w:val="Normlny"/>
    <w:next w:val="Normlny"/>
    <w:autoRedefine/>
    <w:uiPriority w:val="99"/>
    <w:semiHidden/>
    <w:unhideWhenUsed/>
    <w:pPr>
      <w:spacing w:after="0" w:line="240" w:lineRule="auto"/>
      <w:ind w:left="220" w:hanging="220"/>
    </w:pPr>
  </w:style>
  <w:style w:type="paragraph" w:customStyle="1" w:styleId="register2">
    <w:name w:val="register 2"/>
    <w:basedOn w:val="Normlny"/>
    <w:next w:val="Normlny"/>
    <w:autoRedefine/>
    <w:uiPriority w:val="99"/>
    <w:semiHidden/>
    <w:unhideWhenUsed/>
    <w:pPr>
      <w:spacing w:after="0" w:line="240" w:lineRule="auto"/>
      <w:ind w:left="440" w:hanging="220"/>
    </w:pPr>
  </w:style>
  <w:style w:type="paragraph" w:customStyle="1" w:styleId="register3">
    <w:name w:val="register 3"/>
    <w:basedOn w:val="Normlny"/>
    <w:next w:val="Normlny"/>
    <w:autoRedefine/>
    <w:uiPriority w:val="99"/>
    <w:semiHidden/>
    <w:unhideWhenUsed/>
    <w:pPr>
      <w:spacing w:after="0" w:line="240" w:lineRule="auto"/>
      <w:ind w:left="660" w:hanging="220"/>
    </w:pPr>
  </w:style>
  <w:style w:type="paragraph" w:customStyle="1" w:styleId="register4">
    <w:name w:val="register 4"/>
    <w:basedOn w:val="Normlny"/>
    <w:next w:val="Normlny"/>
    <w:autoRedefine/>
    <w:uiPriority w:val="99"/>
    <w:semiHidden/>
    <w:unhideWhenUsed/>
    <w:pPr>
      <w:spacing w:after="0" w:line="240" w:lineRule="auto"/>
      <w:ind w:left="880" w:hanging="220"/>
    </w:pPr>
  </w:style>
  <w:style w:type="paragraph" w:customStyle="1" w:styleId="register5">
    <w:name w:val="register 5"/>
    <w:basedOn w:val="Normlny"/>
    <w:next w:val="Normlny"/>
    <w:autoRedefine/>
    <w:uiPriority w:val="99"/>
    <w:semiHidden/>
    <w:unhideWhenUsed/>
    <w:pPr>
      <w:spacing w:after="0" w:line="240" w:lineRule="auto"/>
      <w:ind w:left="1100" w:hanging="220"/>
    </w:pPr>
  </w:style>
  <w:style w:type="paragraph" w:customStyle="1" w:styleId="register6">
    <w:name w:val="register 6"/>
    <w:basedOn w:val="Normlny"/>
    <w:next w:val="Normlny"/>
    <w:autoRedefine/>
    <w:uiPriority w:val="99"/>
    <w:semiHidden/>
    <w:unhideWhenUsed/>
    <w:pPr>
      <w:spacing w:after="0" w:line="240" w:lineRule="auto"/>
      <w:ind w:left="1320" w:hanging="220"/>
    </w:pPr>
  </w:style>
  <w:style w:type="paragraph" w:customStyle="1" w:styleId="register7">
    <w:name w:val="register 7"/>
    <w:basedOn w:val="Normlny"/>
    <w:next w:val="Normlny"/>
    <w:autoRedefine/>
    <w:uiPriority w:val="99"/>
    <w:semiHidden/>
    <w:unhideWhenUsed/>
    <w:pPr>
      <w:spacing w:after="0" w:line="240" w:lineRule="auto"/>
      <w:ind w:left="1540" w:hanging="220"/>
    </w:pPr>
  </w:style>
  <w:style w:type="paragraph" w:customStyle="1" w:styleId="register8">
    <w:name w:val="register 8"/>
    <w:basedOn w:val="Normlny"/>
    <w:next w:val="Normlny"/>
    <w:autoRedefine/>
    <w:uiPriority w:val="99"/>
    <w:semiHidden/>
    <w:unhideWhenUsed/>
    <w:pPr>
      <w:spacing w:after="0" w:line="240" w:lineRule="auto"/>
      <w:ind w:left="1760" w:hanging="220"/>
    </w:pPr>
  </w:style>
  <w:style w:type="paragraph" w:customStyle="1" w:styleId="register9">
    <w:name w:val="register 9"/>
    <w:basedOn w:val="Normlny"/>
    <w:next w:val="Normlny"/>
    <w:autoRedefine/>
    <w:uiPriority w:val="99"/>
    <w:semiHidden/>
    <w:unhideWhenUsed/>
    <w:pPr>
      <w:spacing w:after="0" w:line="240" w:lineRule="auto"/>
      <w:ind w:left="1980" w:hanging="220"/>
    </w:pPr>
  </w:style>
  <w:style w:type="paragraph" w:customStyle="1" w:styleId="hlavikaregistra">
    <w:name w:val="hlavička registra"/>
    <w:basedOn w:val="Normlny"/>
    <w:next w:val="register1"/>
    <w:uiPriority w:val="99"/>
    <w:semiHidden/>
    <w:unhideWhenUsed/>
    <w:rPr>
      <w:rFonts w:asciiTheme="majorHAnsi" w:eastAsiaTheme="majorEastAsia" w:hAnsiTheme="majorHAnsi" w:cstheme="majorBidi"/>
      <w:b/>
      <w:bCs/>
    </w:rPr>
  </w:style>
  <w:style w:type="character" w:customStyle="1" w:styleId="Intenzvnezvraznenie1">
    <w:name w:val="Intenzívne zvýraznenie1"/>
    <w:basedOn w:val="Predvolenpsmoodseku"/>
    <w:uiPriority w:val="21"/>
    <w:semiHidden/>
    <w:unhideWhenUsed/>
    <w:rPr>
      <w:b/>
      <w:bCs/>
      <w:i/>
      <w:iCs/>
      <w:color w:val="7E97AD" w:themeColor="accent1"/>
    </w:rPr>
  </w:style>
  <w:style w:type="paragraph" w:customStyle="1" w:styleId="Zvraznencitcia1">
    <w:name w:val="Zvýraznená citácia1"/>
    <w:basedOn w:val="Normlny"/>
    <w:next w:val="Normlny"/>
    <w:link w:val="Znakzvraznenejcitcie"/>
    <w:uiPriority w:val="30"/>
    <w:semiHidden/>
    <w:unhideWhenUsed/>
    <w:pPr>
      <w:pBdr>
        <w:bottom w:val="single" w:sz="4" w:space="4" w:color="7E97AD" w:themeColor="accent1"/>
      </w:pBdr>
      <w:spacing w:before="200" w:after="280"/>
      <w:ind w:left="936" w:right="936"/>
    </w:pPr>
    <w:rPr>
      <w:b/>
      <w:bCs/>
      <w:i/>
      <w:iCs/>
      <w:color w:val="7E97AD" w:themeColor="accent1"/>
    </w:rPr>
  </w:style>
  <w:style w:type="character" w:customStyle="1" w:styleId="Znakzvraznenejcitcie">
    <w:name w:val="Znak zvýraznenej citácie"/>
    <w:basedOn w:val="Predvolenpsmoodseku"/>
    <w:link w:val="Zvraznencitcia1"/>
    <w:uiPriority w:val="30"/>
    <w:semiHidden/>
    <w:rPr>
      <w:b/>
      <w:bCs/>
      <w:i/>
      <w:iCs/>
      <w:color w:val="7E97AD" w:themeColor="accent1"/>
    </w:rPr>
  </w:style>
  <w:style w:type="character" w:customStyle="1" w:styleId="Intenzvnyodkaz1">
    <w:name w:val="Intenzívny odkaz1"/>
    <w:basedOn w:val="Predvolenpsmoodseku"/>
    <w:uiPriority w:val="32"/>
    <w:semiHidden/>
    <w:unhideWhenUsed/>
    <w:rPr>
      <w:b/>
      <w:bCs/>
      <w:smallCaps/>
      <w:color w:val="CC8E60" w:themeColor="accent2"/>
      <w:spacing w:val="5"/>
      <w:u w:val="single"/>
    </w:rPr>
  </w:style>
  <w:style w:type="table" w:customStyle="1" w:styleId="Svetlmrieka1">
    <w:name w:val="Svetlá mriežka1"/>
    <w:basedOn w:val="Normlnatabuka"/>
    <w:uiPriority w:val="6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mriekazvraznenie11">
    <w:name w:val="Svetlá mriežka – zvýraznenie 11"/>
    <w:basedOn w:val="Normlnatabuka"/>
    <w:uiPriority w:val="62"/>
    <w:pPr>
      <w:spacing w:after="0" w:line="240" w:lineRule="auto"/>
    </w:p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insideH w:val="single" w:sz="8" w:space="0" w:color="7E97AD" w:themeColor="accent1"/>
        <w:insideV w:val="single" w:sz="8" w:space="0" w:color="7E97A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E97AD" w:themeColor="accent1"/>
          <w:left w:val="single" w:sz="8" w:space="0" w:color="7E97AD" w:themeColor="accent1"/>
          <w:bottom w:val="single" w:sz="18" w:space="0" w:color="7E97AD" w:themeColor="accent1"/>
          <w:right w:val="single" w:sz="8" w:space="0" w:color="7E97AD" w:themeColor="accent1"/>
          <w:insideH w:val="nil"/>
          <w:insideV w:val="single" w:sz="8" w:space="0" w:color="7E97A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E97AD" w:themeColor="accent1"/>
          <w:left w:val="single" w:sz="8" w:space="0" w:color="7E97AD" w:themeColor="accent1"/>
          <w:bottom w:val="single" w:sz="8" w:space="0" w:color="7E97AD" w:themeColor="accent1"/>
          <w:right w:val="single" w:sz="8" w:space="0" w:color="7E97AD" w:themeColor="accent1"/>
          <w:insideH w:val="nil"/>
          <w:insideV w:val="single" w:sz="8" w:space="0" w:color="7E97A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tcPr>
    </w:tblStylePr>
    <w:tblStylePr w:type="band1Vert">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shd w:val="clear" w:color="auto" w:fill="DFE5EA" w:themeFill="accent1" w:themeFillTint="3F"/>
      </w:tcPr>
    </w:tblStylePr>
    <w:tblStylePr w:type="band1Horz">
      <w:tblPr/>
      <w:tcPr>
        <w:tcBorders>
          <w:top w:val="single" w:sz="8" w:space="0" w:color="7E97AD" w:themeColor="accent1"/>
          <w:left w:val="single" w:sz="8" w:space="0" w:color="7E97AD" w:themeColor="accent1"/>
          <w:bottom w:val="single" w:sz="8" w:space="0" w:color="7E97AD" w:themeColor="accent1"/>
          <w:right w:val="single" w:sz="8" w:space="0" w:color="7E97AD" w:themeColor="accent1"/>
          <w:insideV w:val="single" w:sz="8" w:space="0" w:color="7E97AD" w:themeColor="accent1"/>
        </w:tcBorders>
        <w:shd w:val="clear" w:color="auto" w:fill="DFE5EA" w:themeFill="accent1" w:themeFillTint="3F"/>
      </w:tcPr>
    </w:tblStylePr>
    <w:tblStylePr w:type="band2Horz">
      <w:tblPr/>
      <w:tcPr>
        <w:tcBorders>
          <w:top w:val="single" w:sz="8" w:space="0" w:color="7E97AD" w:themeColor="accent1"/>
          <w:left w:val="single" w:sz="8" w:space="0" w:color="7E97AD" w:themeColor="accent1"/>
          <w:bottom w:val="single" w:sz="8" w:space="0" w:color="7E97AD" w:themeColor="accent1"/>
          <w:right w:val="single" w:sz="8" w:space="0" w:color="7E97AD" w:themeColor="accent1"/>
          <w:insideV w:val="single" w:sz="8" w:space="0" w:color="7E97AD" w:themeColor="accent1"/>
        </w:tcBorders>
      </w:tcPr>
    </w:tblStylePr>
  </w:style>
  <w:style w:type="table" w:customStyle="1" w:styleId="Svetlmriekazvraznenie21">
    <w:name w:val="Svetlá mriežka – zvýraznenie 21"/>
    <w:basedOn w:val="Normlnatabuka"/>
    <w:uiPriority w:val="62"/>
    <w:pPr>
      <w:spacing w:after="0" w:line="240" w:lineRule="auto"/>
    </w:p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insideH w:val="single" w:sz="8" w:space="0" w:color="CC8E60" w:themeColor="accent2"/>
        <w:insideV w:val="single" w:sz="8" w:space="0" w:color="CC8E60"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C8E60" w:themeColor="accent2"/>
          <w:left w:val="single" w:sz="8" w:space="0" w:color="CC8E60" w:themeColor="accent2"/>
          <w:bottom w:val="single" w:sz="18" w:space="0" w:color="CC8E60" w:themeColor="accent2"/>
          <w:right w:val="single" w:sz="8" w:space="0" w:color="CC8E60" w:themeColor="accent2"/>
          <w:insideH w:val="nil"/>
          <w:insideV w:val="single" w:sz="8" w:space="0" w:color="CC8E60"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C8E60" w:themeColor="accent2"/>
          <w:left w:val="single" w:sz="8" w:space="0" w:color="CC8E60" w:themeColor="accent2"/>
          <w:bottom w:val="single" w:sz="8" w:space="0" w:color="CC8E60" w:themeColor="accent2"/>
          <w:right w:val="single" w:sz="8" w:space="0" w:color="CC8E60" w:themeColor="accent2"/>
          <w:insideH w:val="nil"/>
          <w:insideV w:val="single" w:sz="8" w:space="0" w:color="CC8E60"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tcPr>
    </w:tblStylePr>
    <w:tblStylePr w:type="band1Vert">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shd w:val="clear" w:color="auto" w:fill="F2E2D7" w:themeFill="accent2" w:themeFillTint="3F"/>
      </w:tcPr>
    </w:tblStylePr>
    <w:tblStylePr w:type="band1Horz">
      <w:tblPr/>
      <w:tcPr>
        <w:tcBorders>
          <w:top w:val="single" w:sz="8" w:space="0" w:color="CC8E60" w:themeColor="accent2"/>
          <w:left w:val="single" w:sz="8" w:space="0" w:color="CC8E60" w:themeColor="accent2"/>
          <w:bottom w:val="single" w:sz="8" w:space="0" w:color="CC8E60" w:themeColor="accent2"/>
          <w:right w:val="single" w:sz="8" w:space="0" w:color="CC8E60" w:themeColor="accent2"/>
          <w:insideV w:val="single" w:sz="8" w:space="0" w:color="CC8E60" w:themeColor="accent2"/>
        </w:tcBorders>
        <w:shd w:val="clear" w:color="auto" w:fill="F2E2D7" w:themeFill="accent2" w:themeFillTint="3F"/>
      </w:tcPr>
    </w:tblStylePr>
    <w:tblStylePr w:type="band2Horz">
      <w:tblPr/>
      <w:tcPr>
        <w:tcBorders>
          <w:top w:val="single" w:sz="8" w:space="0" w:color="CC8E60" w:themeColor="accent2"/>
          <w:left w:val="single" w:sz="8" w:space="0" w:color="CC8E60" w:themeColor="accent2"/>
          <w:bottom w:val="single" w:sz="8" w:space="0" w:color="CC8E60" w:themeColor="accent2"/>
          <w:right w:val="single" w:sz="8" w:space="0" w:color="CC8E60" w:themeColor="accent2"/>
          <w:insideV w:val="single" w:sz="8" w:space="0" w:color="CC8E60" w:themeColor="accent2"/>
        </w:tcBorders>
      </w:tcPr>
    </w:tblStylePr>
  </w:style>
  <w:style w:type="table" w:customStyle="1" w:styleId="Svetlmriekazvraznenie31">
    <w:name w:val="Svetlá mriežka – zvýraznenie 31"/>
    <w:basedOn w:val="Normlnatabuka"/>
    <w:uiPriority w:val="62"/>
    <w:pPr>
      <w:spacing w:after="0" w:line="240" w:lineRule="auto"/>
    </w:p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insideH w:val="single" w:sz="8" w:space="0" w:color="7A6A60" w:themeColor="accent3"/>
        <w:insideV w:val="single" w:sz="8" w:space="0" w:color="7A6A60"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A6A60" w:themeColor="accent3"/>
          <w:left w:val="single" w:sz="8" w:space="0" w:color="7A6A60" w:themeColor="accent3"/>
          <w:bottom w:val="single" w:sz="18" w:space="0" w:color="7A6A60" w:themeColor="accent3"/>
          <w:right w:val="single" w:sz="8" w:space="0" w:color="7A6A60" w:themeColor="accent3"/>
          <w:insideH w:val="nil"/>
          <w:insideV w:val="single" w:sz="8" w:space="0" w:color="7A6A60"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A6A60" w:themeColor="accent3"/>
          <w:left w:val="single" w:sz="8" w:space="0" w:color="7A6A60" w:themeColor="accent3"/>
          <w:bottom w:val="single" w:sz="8" w:space="0" w:color="7A6A60" w:themeColor="accent3"/>
          <w:right w:val="single" w:sz="8" w:space="0" w:color="7A6A60" w:themeColor="accent3"/>
          <w:insideH w:val="nil"/>
          <w:insideV w:val="single" w:sz="8" w:space="0" w:color="7A6A60"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tcPr>
    </w:tblStylePr>
    <w:tblStylePr w:type="band1Vert">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shd w:val="clear" w:color="auto" w:fill="DFD9D6" w:themeFill="accent3" w:themeFillTint="3F"/>
      </w:tcPr>
    </w:tblStylePr>
    <w:tblStylePr w:type="band1Horz">
      <w:tblPr/>
      <w:tcPr>
        <w:tcBorders>
          <w:top w:val="single" w:sz="8" w:space="0" w:color="7A6A60" w:themeColor="accent3"/>
          <w:left w:val="single" w:sz="8" w:space="0" w:color="7A6A60" w:themeColor="accent3"/>
          <w:bottom w:val="single" w:sz="8" w:space="0" w:color="7A6A60" w:themeColor="accent3"/>
          <w:right w:val="single" w:sz="8" w:space="0" w:color="7A6A60" w:themeColor="accent3"/>
          <w:insideV w:val="single" w:sz="8" w:space="0" w:color="7A6A60" w:themeColor="accent3"/>
        </w:tcBorders>
        <w:shd w:val="clear" w:color="auto" w:fill="DFD9D6" w:themeFill="accent3" w:themeFillTint="3F"/>
      </w:tcPr>
    </w:tblStylePr>
    <w:tblStylePr w:type="band2Horz">
      <w:tblPr/>
      <w:tcPr>
        <w:tcBorders>
          <w:top w:val="single" w:sz="8" w:space="0" w:color="7A6A60" w:themeColor="accent3"/>
          <w:left w:val="single" w:sz="8" w:space="0" w:color="7A6A60" w:themeColor="accent3"/>
          <w:bottom w:val="single" w:sz="8" w:space="0" w:color="7A6A60" w:themeColor="accent3"/>
          <w:right w:val="single" w:sz="8" w:space="0" w:color="7A6A60" w:themeColor="accent3"/>
          <w:insideV w:val="single" w:sz="8" w:space="0" w:color="7A6A60" w:themeColor="accent3"/>
        </w:tcBorders>
      </w:tcPr>
    </w:tblStylePr>
  </w:style>
  <w:style w:type="table" w:customStyle="1" w:styleId="Svetlmriekazvraznenie41">
    <w:name w:val="Svetlá mriežka – zvýraznenie 41"/>
    <w:basedOn w:val="Normlnatabuka"/>
    <w:uiPriority w:val="62"/>
    <w:pPr>
      <w:spacing w:after="0" w:line="240" w:lineRule="auto"/>
    </w:p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insideH w:val="single" w:sz="8" w:space="0" w:color="B4936D" w:themeColor="accent4"/>
        <w:insideV w:val="single" w:sz="8" w:space="0" w:color="B4936D"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4936D" w:themeColor="accent4"/>
          <w:left w:val="single" w:sz="8" w:space="0" w:color="B4936D" w:themeColor="accent4"/>
          <w:bottom w:val="single" w:sz="18" w:space="0" w:color="B4936D" w:themeColor="accent4"/>
          <w:right w:val="single" w:sz="8" w:space="0" w:color="B4936D" w:themeColor="accent4"/>
          <w:insideH w:val="nil"/>
          <w:insideV w:val="single" w:sz="8" w:space="0" w:color="B4936D"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4936D" w:themeColor="accent4"/>
          <w:left w:val="single" w:sz="8" w:space="0" w:color="B4936D" w:themeColor="accent4"/>
          <w:bottom w:val="single" w:sz="8" w:space="0" w:color="B4936D" w:themeColor="accent4"/>
          <w:right w:val="single" w:sz="8" w:space="0" w:color="B4936D" w:themeColor="accent4"/>
          <w:insideH w:val="nil"/>
          <w:insideV w:val="single" w:sz="8" w:space="0" w:color="B4936D"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tcPr>
    </w:tblStylePr>
    <w:tblStylePr w:type="band1Vert">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shd w:val="clear" w:color="auto" w:fill="ECE4DA" w:themeFill="accent4" w:themeFillTint="3F"/>
      </w:tcPr>
    </w:tblStylePr>
    <w:tblStylePr w:type="band1Horz">
      <w:tblPr/>
      <w:tcPr>
        <w:tcBorders>
          <w:top w:val="single" w:sz="8" w:space="0" w:color="B4936D" w:themeColor="accent4"/>
          <w:left w:val="single" w:sz="8" w:space="0" w:color="B4936D" w:themeColor="accent4"/>
          <w:bottom w:val="single" w:sz="8" w:space="0" w:color="B4936D" w:themeColor="accent4"/>
          <w:right w:val="single" w:sz="8" w:space="0" w:color="B4936D" w:themeColor="accent4"/>
          <w:insideV w:val="single" w:sz="8" w:space="0" w:color="B4936D" w:themeColor="accent4"/>
        </w:tcBorders>
        <w:shd w:val="clear" w:color="auto" w:fill="ECE4DA" w:themeFill="accent4" w:themeFillTint="3F"/>
      </w:tcPr>
    </w:tblStylePr>
    <w:tblStylePr w:type="band2Horz">
      <w:tblPr/>
      <w:tcPr>
        <w:tcBorders>
          <w:top w:val="single" w:sz="8" w:space="0" w:color="B4936D" w:themeColor="accent4"/>
          <w:left w:val="single" w:sz="8" w:space="0" w:color="B4936D" w:themeColor="accent4"/>
          <w:bottom w:val="single" w:sz="8" w:space="0" w:color="B4936D" w:themeColor="accent4"/>
          <w:right w:val="single" w:sz="8" w:space="0" w:color="B4936D" w:themeColor="accent4"/>
          <w:insideV w:val="single" w:sz="8" w:space="0" w:color="B4936D" w:themeColor="accent4"/>
        </w:tcBorders>
      </w:tcPr>
    </w:tblStylePr>
  </w:style>
  <w:style w:type="table" w:customStyle="1" w:styleId="Svetlmriekazvraznenie51">
    <w:name w:val="Svetlá mriežka – zvýraznenie 51"/>
    <w:basedOn w:val="Normlnatabuka"/>
    <w:uiPriority w:val="62"/>
    <w:pPr>
      <w:spacing w:after="0" w:line="240" w:lineRule="auto"/>
    </w:p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insideH w:val="single" w:sz="8" w:space="0" w:color="67787B" w:themeColor="accent5"/>
        <w:insideV w:val="single" w:sz="8" w:space="0" w:color="67787B"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67787B" w:themeColor="accent5"/>
          <w:left w:val="single" w:sz="8" w:space="0" w:color="67787B" w:themeColor="accent5"/>
          <w:bottom w:val="single" w:sz="18" w:space="0" w:color="67787B" w:themeColor="accent5"/>
          <w:right w:val="single" w:sz="8" w:space="0" w:color="67787B" w:themeColor="accent5"/>
          <w:insideH w:val="nil"/>
          <w:insideV w:val="single" w:sz="8" w:space="0" w:color="67787B"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67787B" w:themeColor="accent5"/>
          <w:left w:val="single" w:sz="8" w:space="0" w:color="67787B" w:themeColor="accent5"/>
          <w:bottom w:val="single" w:sz="8" w:space="0" w:color="67787B" w:themeColor="accent5"/>
          <w:right w:val="single" w:sz="8" w:space="0" w:color="67787B" w:themeColor="accent5"/>
          <w:insideH w:val="nil"/>
          <w:insideV w:val="single" w:sz="8" w:space="0" w:color="67787B"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tcPr>
    </w:tblStylePr>
    <w:tblStylePr w:type="band1Vert">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shd w:val="clear" w:color="auto" w:fill="D8DEDF" w:themeFill="accent5" w:themeFillTint="3F"/>
      </w:tcPr>
    </w:tblStylePr>
    <w:tblStylePr w:type="band1Horz">
      <w:tblPr/>
      <w:tcPr>
        <w:tcBorders>
          <w:top w:val="single" w:sz="8" w:space="0" w:color="67787B" w:themeColor="accent5"/>
          <w:left w:val="single" w:sz="8" w:space="0" w:color="67787B" w:themeColor="accent5"/>
          <w:bottom w:val="single" w:sz="8" w:space="0" w:color="67787B" w:themeColor="accent5"/>
          <w:right w:val="single" w:sz="8" w:space="0" w:color="67787B" w:themeColor="accent5"/>
          <w:insideV w:val="single" w:sz="8" w:space="0" w:color="67787B" w:themeColor="accent5"/>
        </w:tcBorders>
        <w:shd w:val="clear" w:color="auto" w:fill="D8DEDF" w:themeFill="accent5" w:themeFillTint="3F"/>
      </w:tcPr>
    </w:tblStylePr>
    <w:tblStylePr w:type="band2Horz">
      <w:tblPr/>
      <w:tcPr>
        <w:tcBorders>
          <w:top w:val="single" w:sz="8" w:space="0" w:color="67787B" w:themeColor="accent5"/>
          <w:left w:val="single" w:sz="8" w:space="0" w:color="67787B" w:themeColor="accent5"/>
          <w:bottom w:val="single" w:sz="8" w:space="0" w:color="67787B" w:themeColor="accent5"/>
          <w:right w:val="single" w:sz="8" w:space="0" w:color="67787B" w:themeColor="accent5"/>
          <w:insideV w:val="single" w:sz="8" w:space="0" w:color="67787B" w:themeColor="accent5"/>
        </w:tcBorders>
      </w:tcPr>
    </w:tblStylePr>
  </w:style>
  <w:style w:type="table" w:customStyle="1" w:styleId="Svetlmriekazvraznenie61">
    <w:name w:val="Svetlá mriežka – zvýraznenie 61"/>
    <w:basedOn w:val="Normlnatabuka"/>
    <w:uiPriority w:val="62"/>
    <w:pPr>
      <w:spacing w:after="0" w:line="240" w:lineRule="auto"/>
    </w:p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insideH w:val="single" w:sz="8" w:space="0" w:color="9D936F" w:themeColor="accent6"/>
        <w:insideV w:val="single" w:sz="8" w:space="0" w:color="9D936F"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D936F" w:themeColor="accent6"/>
          <w:left w:val="single" w:sz="8" w:space="0" w:color="9D936F" w:themeColor="accent6"/>
          <w:bottom w:val="single" w:sz="18" w:space="0" w:color="9D936F" w:themeColor="accent6"/>
          <w:right w:val="single" w:sz="8" w:space="0" w:color="9D936F" w:themeColor="accent6"/>
          <w:insideH w:val="nil"/>
          <w:insideV w:val="single" w:sz="8" w:space="0" w:color="9D936F"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D936F" w:themeColor="accent6"/>
          <w:left w:val="single" w:sz="8" w:space="0" w:color="9D936F" w:themeColor="accent6"/>
          <w:bottom w:val="single" w:sz="8" w:space="0" w:color="9D936F" w:themeColor="accent6"/>
          <w:right w:val="single" w:sz="8" w:space="0" w:color="9D936F" w:themeColor="accent6"/>
          <w:insideH w:val="nil"/>
          <w:insideV w:val="single" w:sz="8" w:space="0" w:color="9D936F"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tcPr>
    </w:tblStylePr>
    <w:tblStylePr w:type="band1Vert">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shd w:val="clear" w:color="auto" w:fill="E6E4DB" w:themeFill="accent6" w:themeFillTint="3F"/>
      </w:tcPr>
    </w:tblStylePr>
    <w:tblStylePr w:type="band1Horz">
      <w:tblPr/>
      <w:tcPr>
        <w:tcBorders>
          <w:top w:val="single" w:sz="8" w:space="0" w:color="9D936F" w:themeColor="accent6"/>
          <w:left w:val="single" w:sz="8" w:space="0" w:color="9D936F" w:themeColor="accent6"/>
          <w:bottom w:val="single" w:sz="8" w:space="0" w:color="9D936F" w:themeColor="accent6"/>
          <w:right w:val="single" w:sz="8" w:space="0" w:color="9D936F" w:themeColor="accent6"/>
          <w:insideV w:val="single" w:sz="8" w:space="0" w:color="9D936F" w:themeColor="accent6"/>
        </w:tcBorders>
        <w:shd w:val="clear" w:color="auto" w:fill="E6E4DB" w:themeFill="accent6" w:themeFillTint="3F"/>
      </w:tcPr>
    </w:tblStylePr>
    <w:tblStylePr w:type="band2Horz">
      <w:tblPr/>
      <w:tcPr>
        <w:tcBorders>
          <w:top w:val="single" w:sz="8" w:space="0" w:color="9D936F" w:themeColor="accent6"/>
          <w:left w:val="single" w:sz="8" w:space="0" w:color="9D936F" w:themeColor="accent6"/>
          <w:bottom w:val="single" w:sz="8" w:space="0" w:color="9D936F" w:themeColor="accent6"/>
          <w:right w:val="single" w:sz="8" w:space="0" w:color="9D936F" w:themeColor="accent6"/>
          <w:insideV w:val="single" w:sz="8" w:space="0" w:color="9D936F" w:themeColor="accent6"/>
        </w:tcBorders>
      </w:tcPr>
    </w:tblStylePr>
  </w:style>
  <w:style w:type="table" w:customStyle="1" w:styleId="Svetlzoznam1">
    <w:name w:val="Svetlý zoznam1"/>
    <w:basedOn w:val="Normlnatabuka"/>
    <w:uiPriority w:val="61"/>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Svetlzoznamzvraznenie11">
    <w:name w:val="Svetlý zoznam – zvýraznenie 11"/>
    <w:basedOn w:val="Normlnatabuka"/>
    <w:uiPriority w:val="61"/>
    <w:pPr>
      <w:spacing w:after="0" w:line="240" w:lineRule="auto"/>
    </w:p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tblBorders>
    </w:tblPr>
    <w:tblStylePr w:type="firstRow">
      <w:pPr>
        <w:spacing w:before="0" w:after="0" w:line="240" w:lineRule="auto"/>
      </w:pPr>
      <w:rPr>
        <w:b/>
        <w:bCs/>
        <w:color w:val="FFFFFF" w:themeColor="background1"/>
      </w:rPr>
      <w:tblPr/>
      <w:tcPr>
        <w:shd w:val="clear" w:color="auto" w:fill="7E97AD" w:themeFill="accent1"/>
      </w:tcPr>
    </w:tblStylePr>
    <w:tblStylePr w:type="lastRow">
      <w:pPr>
        <w:spacing w:before="0" w:after="0" w:line="240" w:lineRule="auto"/>
      </w:pPr>
      <w:rPr>
        <w:b/>
        <w:bCs/>
      </w:rPr>
      <w:tblPr/>
      <w:tcPr>
        <w:tcBorders>
          <w:top w:val="double" w:sz="6" w:space="0" w:color="7E97AD" w:themeColor="accent1"/>
          <w:left w:val="single" w:sz="8" w:space="0" w:color="7E97AD" w:themeColor="accent1"/>
          <w:bottom w:val="single" w:sz="8" w:space="0" w:color="7E97AD" w:themeColor="accent1"/>
          <w:right w:val="single" w:sz="8" w:space="0" w:color="7E97AD" w:themeColor="accent1"/>
        </w:tcBorders>
      </w:tcPr>
    </w:tblStylePr>
    <w:tblStylePr w:type="firstCol">
      <w:rPr>
        <w:b/>
        <w:bCs/>
      </w:rPr>
    </w:tblStylePr>
    <w:tblStylePr w:type="lastCol">
      <w:rPr>
        <w:b/>
        <w:bCs/>
      </w:rPr>
    </w:tblStylePr>
    <w:tblStylePr w:type="band1Vert">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tcPr>
    </w:tblStylePr>
    <w:tblStylePr w:type="band1Horz">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tcPr>
    </w:tblStylePr>
  </w:style>
  <w:style w:type="table" w:customStyle="1" w:styleId="Svetlzoznamzvraznenie21">
    <w:name w:val="Svetlý zoznam – zvýraznenie 21"/>
    <w:basedOn w:val="Normlnatabuka"/>
    <w:uiPriority w:val="61"/>
    <w:pPr>
      <w:spacing w:after="0" w:line="240" w:lineRule="auto"/>
    </w:p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tblBorders>
    </w:tblPr>
    <w:tblStylePr w:type="firstRow">
      <w:pPr>
        <w:spacing w:before="0" w:after="0" w:line="240" w:lineRule="auto"/>
      </w:pPr>
      <w:rPr>
        <w:b/>
        <w:bCs/>
        <w:color w:val="FFFFFF" w:themeColor="background1"/>
      </w:rPr>
      <w:tblPr/>
      <w:tcPr>
        <w:shd w:val="clear" w:color="auto" w:fill="CC8E60" w:themeFill="accent2"/>
      </w:tcPr>
    </w:tblStylePr>
    <w:tblStylePr w:type="lastRow">
      <w:pPr>
        <w:spacing w:before="0" w:after="0" w:line="240" w:lineRule="auto"/>
      </w:pPr>
      <w:rPr>
        <w:b/>
        <w:bCs/>
      </w:rPr>
      <w:tblPr/>
      <w:tcPr>
        <w:tcBorders>
          <w:top w:val="double" w:sz="6" w:space="0" w:color="CC8E60" w:themeColor="accent2"/>
          <w:left w:val="single" w:sz="8" w:space="0" w:color="CC8E60" w:themeColor="accent2"/>
          <w:bottom w:val="single" w:sz="8" w:space="0" w:color="CC8E60" w:themeColor="accent2"/>
          <w:right w:val="single" w:sz="8" w:space="0" w:color="CC8E60" w:themeColor="accent2"/>
        </w:tcBorders>
      </w:tcPr>
    </w:tblStylePr>
    <w:tblStylePr w:type="firstCol">
      <w:rPr>
        <w:b/>
        <w:bCs/>
      </w:rPr>
    </w:tblStylePr>
    <w:tblStylePr w:type="lastCol">
      <w:rPr>
        <w:b/>
        <w:bCs/>
      </w:rPr>
    </w:tblStylePr>
    <w:tblStylePr w:type="band1Vert">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tcPr>
    </w:tblStylePr>
    <w:tblStylePr w:type="band1Horz">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tcPr>
    </w:tblStylePr>
  </w:style>
  <w:style w:type="table" w:customStyle="1" w:styleId="Svetlzoznamzvraznenie31">
    <w:name w:val="Svetlý zoznam – zvýraznenie 31"/>
    <w:basedOn w:val="Normlnatabuka"/>
    <w:uiPriority w:val="61"/>
    <w:pPr>
      <w:spacing w:after="0" w:line="240" w:lineRule="auto"/>
    </w:p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tblBorders>
    </w:tblPr>
    <w:tblStylePr w:type="firstRow">
      <w:pPr>
        <w:spacing w:before="0" w:after="0" w:line="240" w:lineRule="auto"/>
      </w:pPr>
      <w:rPr>
        <w:b/>
        <w:bCs/>
        <w:color w:val="FFFFFF" w:themeColor="background1"/>
      </w:rPr>
      <w:tblPr/>
      <w:tcPr>
        <w:shd w:val="clear" w:color="auto" w:fill="7A6A60" w:themeFill="accent3"/>
      </w:tcPr>
    </w:tblStylePr>
    <w:tblStylePr w:type="lastRow">
      <w:pPr>
        <w:spacing w:before="0" w:after="0" w:line="240" w:lineRule="auto"/>
      </w:pPr>
      <w:rPr>
        <w:b/>
        <w:bCs/>
      </w:rPr>
      <w:tblPr/>
      <w:tcPr>
        <w:tcBorders>
          <w:top w:val="double" w:sz="6" w:space="0" w:color="7A6A60" w:themeColor="accent3"/>
          <w:left w:val="single" w:sz="8" w:space="0" w:color="7A6A60" w:themeColor="accent3"/>
          <w:bottom w:val="single" w:sz="8" w:space="0" w:color="7A6A60" w:themeColor="accent3"/>
          <w:right w:val="single" w:sz="8" w:space="0" w:color="7A6A60" w:themeColor="accent3"/>
        </w:tcBorders>
      </w:tcPr>
    </w:tblStylePr>
    <w:tblStylePr w:type="firstCol">
      <w:rPr>
        <w:b/>
        <w:bCs/>
      </w:rPr>
    </w:tblStylePr>
    <w:tblStylePr w:type="lastCol">
      <w:rPr>
        <w:b/>
        <w:bCs/>
      </w:rPr>
    </w:tblStylePr>
    <w:tblStylePr w:type="band1Vert">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tcPr>
    </w:tblStylePr>
    <w:tblStylePr w:type="band1Horz">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tcPr>
    </w:tblStylePr>
  </w:style>
  <w:style w:type="table" w:customStyle="1" w:styleId="Svetlzoznamzvraznenie41">
    <w:name w:val="Svetlý zoznam – zvýraznenie 41"/>
    <w:basedOn w:val="Normlnatabuka"/>
    <w:uiPriority w:val="61"/>
    <w:pPr>
      <w:spacing w:after="0" w:line="240" w:lineRule="auto"/>
    </w:p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tblBorders>
    </w:tblPr>
    <w:tblStylePr w:type="firstRow">
      <w:pPr>
        <w:spacing w:before="0" w:after="0" w:line="240" w:lineRule="auto"/>
      </w:pPr>
      <w:rPr>
        <w:b/>
        <w:bCs/>
        <w:color w:val="FFFFFF" w:themeColor="background1"/>
      </w:rPr>
      <w:tblPr/>
      <w:tcPr>
        <w:shd w:val="clear" w:color="auto" w:fill="B4936D" w:themeFill="accent4"/>
      </w:tcPr>
    </w:tblStylePr>
    <w:tblStylePr w:type="lastRow">
      <w:pPr>
        <w:spacing w:before="0" w:after="0" w:line="240" w:lineRule="auto"/>
      </w:pPr>
      <w:rPr>
        <w:b/>
        <w:bCs/>
      </w:rPr>
      <w:tblPr/>
      <w:tcPr>
        <w:tcBorders>
          <w:top w:val="double" w:sz="6" w:space="0" w:color="B4936D" w:themeColor="accent4"/>
          <w:left w:val="single" w:sz="8" w:space="0" w:color="B4936D" w:themeColor="accent4"/>
          <w:bottom w:val="single" w:sz="8" w:space="0" w:color="B4936D" w:themeColor="accent4"/>
          <w:right w:val="single" w:sz="8" w:space="0" w:color="B4936D" w:themeColor="accent4"/>
        </w:tcBorders>
      </w:tcPr>
    </w:tblStylePr>
    <w:tblStylePr w:type="firstCol">
      <w:rPr>
        <w:b/>
        <w:bCs/>
      </w:rPr>
    </w:tblStylePr>
    <w:tblStylePr w:type="lastCol">
      <w:rPr>
        <w:b/>
        <w:bCs/>
      </w:rPr>
    </w:tblStylePr>
    <w:tblStylePr w:type="band1Vert">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tcPr>
    </w:tblStylePr>
    <w:tblStylePr w:type="band1Horz">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tcPr>
    </w:tblStylePr>
  </w:style>
  <w:style w:type="table" w:customStyle="1" w:styleId="Svetlzoznamzvraznenie51">
    <w:name w:val="Svetlý zoznam – zvýraznenie 51"/>
    <w:basedOn w:val="Normlnatabuka"/>
    <w:uiPriority w:val="61"/>
    <w:pPr>
      <w:spacing w:after="0" w:line="240" w:lineRule="auto"/>
    </w:p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tblBorders>
    </w:tblPr>
    <w:tblStylePr w:type="firstRow">
      <w:pPr>
        <w:spacing w:before="0" w:after="0" w:line="240" w:lineRule="auto"/>
      </w:pPr>
      <w:rPr>
        <w:b/>
        <w:bCs/>
        <w:color w:val="FFFFFF" w:themeColor="background1"/>
      </w:rPr>
      <w:tblPr/>
      <w:tcPr>
        <w:shd w:val="clear" w:color="auto" w:fill="67787B" w:themeFill="accent5"/>
      </w:tcPr>
    </w:tblStylePr>
    <w:tblStylePr w:type="lastRow">
      <w:pPr>
        <w:spacing w:before="0" w:after="0" w:line="240" w:lineRule="auto"/>
      </w:pPr>
      <w:rPr>
        <w:b/>
        <w:bCs/>
      </w:rPr>
      <w:tblPr/>
      <w:tcPr>
        <w:tcBorders>
          <w:top w:val="double" w:sz="6" w:space="0" w:color="67787B" w:themeColor="accent5"/>
          <w:left w:val="single" w:sz="8" w:space="0" w:color="67787B" w:themeColor="accent5"/>
          <w:bottom w:val="single" w:sz="8" w:space="0" w:color="67787B" w:themeColor="accent5"/>
          <w:right w:val="single" w:sz="8" w:space="0" w:color="67787B" w:themeColor="accent5"/>
        </w:tcBorders>
      </w:tcPr>
    </w:tblStylePr>
    <w:tblStylePr w:type="firstCol">
      <w:rPr>
        <w:b/>
        <w:bCs/>
      </w:rPr>
    </w:tblStylePr>
    <w:tblStylePr w:type="lastCol">
      <w:rPr>
        <w:b/>
        <w:bCs/>
      </w:rPr>
    </w:tblStylePr>
    <w:tblStylePr w:type="band1Vert">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tcPr>
    </w:tblStylePr>
    <w:tblStylePr w:type="band1Horz">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tcPr>
    </w:tblStylePr>
  </w:style>
  <w:style w:type="table" w:customStyle="1" w:styleId="Svetlzoznamzvraznenie61">
    <w:name w:val="Svetlý zoznam – zvýraznenie 61"/>
    <w:basedOn w:val="Normlnatabuka"/>
    <w:uiPriority w:val="61"/>
    <w:pPr>
      <w:spacing w:after="0" w:line="240" w:lineRule="auto"/>
    </w:p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tblBorders>
    </w:tblPr>
    <w:tblStylePr w:type="firstRow">
      <w:pPr>
        <w:spacing w:before="0" w:after="0" w:line="240" w:lineRule="auto"/>
      </w:pPr>
      <w:rPr>
        <w:b/>
        <w:bCs/>
        <w:color w:val="FFFFFF" w:themeColor="background1"/>
      </w:rPr>
      <w:tblPr/>
      <w:tcPr>
        <w:shd w:val="clear" w:color="auto" w:fill="9D936F" w:themeFill="accent6"/>
      </w:tcPr>
    </w:tblStylePr>
    <w:tblStylePr w:type="lastRow">
      <w:pPr>
        <w:spacing w:before="0" w:after="0" w:line="240" w:lineRule="auto"/>
      </w:pPr>
      <w:rPr>
        <w:b/>
        <w:bCs/>
      </w:rPr>
      <w:tblPr/>
      <w:tcPr>
        <w:tcBorders>
          <w:top w:val="double" w:sz="6" w:space="0" w:color="9D936F" w:themeColor="accent6"/>
          <w:left w:val="single" w:sz="8" w:space="0" w:color="9D936F" w:themeColor="accent6"/>
          <w:bottom w:val="single" w:sz="8" w:space="0" w:color="9D936F" w:themeColor="accent6"/>
          <w:right w:val="single" w:sz="8" w:space="0" w:color="9D936F" w:themeColor="accent6"/>
        </w:tcBorders>
      </w:tcPr>
    </w:tblStylePr>
    <w:tblStylePr w:type="firstCol">
      <w:rPr>
        <w:b/>
        <w:bCs/>
      </w:rPr>
    </w:tblStylePr>
    <w:tblStylePr w:type="lastCol">
      <w:rPr>
        <w:b/>
        <w:bCs/>
      </w:rPr>
    </w:tblStylePr>
    <w:tblStylePr w:type="band1Vert">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tcPr>
    </w:tblStylePr>
    <w:tblStylePr w:type="band1Horz">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tcPr>
    </w:tblStylePr>
  </w:style>
  <w:style w:type="table" w:customStyle="1" w:styleId="Svetlpodfarbenie1">
    <w:name w:val="Svetlé podfarbenie1"/>
    <w:basedOn w:val="Normlnatabuka"/>
    <w:uiPriority w:val="6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vetlpodfarbeniezvraznenie11">
    <w:name w:val="Svetlé podfarbenie – zvýraznenie 11"/>
    <w:basedOn w:val="Normlnatabuka"/>
    <w:uiPriority w:val="60"/>
    <w:pPr>
      <w:spacing w:after="0" w:line="240" w:lineRule="auto"/>
    </w:pPr>
    <w:rPr>
      <w:color w:val="577188" w:themeColor="accent1" w:themeShade="BF"/>
    </w:rPr>
    <w:tblPr>
      <w:tblStyleRowBandSize w:val="1"/>
      <w:tblStyleColBandSize w:val="1"/>
      <w:tblBorders>
        <w:top w:val="single" w:sz="8" w:space="0" w:color="7E97AD" w:themeColor="accent1"/>
        <w:bottom w:val="single" w:sz="8" w:space="0" w:color="7E97AD" w:themeColor="accent1"/>
      </w:tblBorders>
    </w:tblPr>
    <w:tblStylePr w:type="firstRow">
      <w:pPr>
        <w:spacing w:before="0" w:after="0" w:line="240" w:lineRule="auto"/>
      </w:pPr>
      <w:rPr>
        <w:b/>
        <w:bCs/>
      </w:rPr>
      <w:tblPr/>
      <w:tcPr>
        <w:tcBorders>
          <w:top w:val="single" w:sz="8" w:space="0" w:color="7E97AD" w:themeColor="accent1"/>
          <w:left w:val="nil"/>
          <w:bottom w:val="single" w:sz="8" w:space="0" w:color="7E97AD" w:themeColor="accent1"/>
          <w:right w:val="nil"/>
          <w:insideH w:val="nil"/>
          <w:insideV w:val="nil"/>
        </w:tcBorders>
      </w:tcPr>
    </w:tblStylePr>
    <w:tblStylePr w:type="lastRow">
      <w:pPr>
        <w:spacing w:before="0" w:after="0" w:line="240" w:lineRule="auto"/>
      </w:pPr>
      <w:rPr>
        <w:b/>
        <w:bCs/>
      </w:rPr>
      <w:tblPr/>
      <w:tcPr>
        <w:tcBorders>
          <w:top w:val="single" w:sz="8" w:space="0" w:color="7E97AD" w:themeColor="accent1"/>
          <w:left w:val="nil"/>
          <w:bottom w:val="single" w:sz="8" w:space="0" w:color="7E97A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E5EA" w:themeFill="accent1" w:themeFillTint="3F"/>
      </w:tcPr>
    </w:tblStylePr>
    <w:tblStylePr w:type="band1Horz">
      <w:tblPr/>
      <w:tcPr>
        <w:tcBorders>
          <w:left w:val="nil"/>
          <w:right w:val="nil"/>
          <w:insideH w:val="nil"/>
          <w:insideV w:val="nil"/>
        </w:tcBorders>
        <w:shd w:val="clear" w:color="auto" w:fill="DFE5EA" w:themeFill="accent1" w:themeFillTint="3F"/>
      </w:tcPr>
    </w:tblStylePr>
  </w:style>
  <w:style w:type="table" w:customStyle="1" w:styleId="Svetlpodfarbeniezvraznenie21">
    <w:name w:val="Svetlé podfarbenie – zvýraznenie 21"/>
    <w:basedOn w:val="Normlnatabuka"/>
    <w:uiPriority w:val="60"/>
    <w:pPr>
      <w:spacing w:after="0" w:line="240" w:lineRule="auto"/>
    </w:pPr>
    <w:rPr>
      <w:color w:val="AA6736" w:themeColor="accent2" w:themeShade="BF"/>
    </w:rPr>
    <w:tblPr>
      <w:tblStyleRowBandSize w:val="1"/>
      <w:tblStyleColBandSize w:val="1"/>
      <w:tblBorders>
        <w:top w:val="single" w:sz="8" w:space="0" w:color="CC8E60" w:themeColor="accent2"/>
        <w:bottom w:val="single" w:sz="8" w:space="0" w:color="CC8E60" w:themeColor="accent2"/>
      </w:tblBorders>
    </w:tblPr>
    <w:tblStylePr w:type="firstRow">
      <w:pPr>
        <w:spacing w:before="0" w:after="0" w:line="240" w:lineRule="auto"/>
      </w:pPr>
      <w:rPr>
        <w:b/>
        <w:bCs/>
      </w:rPr>
      <w:tblPr/>
      <w:tcPr>
        <w:tcBorders>
          <w:top w:val="single" w:sz="8" w:space="0" w:color="CC8E60" w:themeColor="accent2"/>
          <w:left w:val="nil"/>
          <w:bottom w:val="single" w:sz="8" w:space="0" w:color="CC8E60" w:themeColor="accent2"/>
          <w:right w:val="nil"/>
          <w:insideH w:val="nil"/>
          <w:insideV w:val="nil"/>
        </w:tcBorders>
      </w:tcPr>
    </w:tblStylePr>
    <w:tblStylePr w:type="lastRow">
      <w:pPr>
        <w:spacing w:before="0" w:after="0" w:line="240" w:lineRule="auto"/>
      </w:pPr>
      <w:rPr>
        <w:b/>
        <w:bCs/>
      </w:rPr>
      <w:tblPr/>
      <w:tcPr>
        <w:tcBorders>
          <w:top w:val="single" w:sz="8" w:space="0" w:color="CC8E60" w:themeColor="accent2"/>
          <w:left w:val="nil"/>
          <w:bottom w:val="single" w:sz="8" w:space="0" w:color="CC8E60"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2E2D7" w:themeFill="accent2" w:themeFillTint="3F"/>
      </w:tcPr>
    </w:tblStylePr>
    <w:tblStylePr w:type="band1Horz">
      <w:tblPr/>
      <w:tcPr>
        <w:tcBorders>
          <w:left w:val="nil"/>
          <w:right w:val="nil"/>
          <w:insideH w:val="nil"/>
          <w:insideV w:val="nil"/>
        </w:tcBorders>
        <w:shd w:val="clear" w:color="auto" w:fill="F2E2D7" w:themeFill="accent2" w:themeFillTint="3F"/>
      </w:tcPr>
    </w:tblStylePr>
  </w:style>
  <w:style w:type="table" w:customStyle="1" w:styleId="Svetlpodfarbeniezvraznenie31">
    <w:name w:val="Svetlé podfarbenie – zvýraznenie 31"/>
    <w:basedOn w:val="Normlnatabuka"/>
    <w:uiPriority w:val="60"/>
    <w:pPr>
      <w:spacing w:after="0" w:line="240" w:lineRule="auto"/>
    </w:pPr>
    <w:rPr>
      <w:color w:val="5B4F47" w:themeColor="accent3" w:themeShade="BF"/>
    </w:rPr>
    <w:tblPr>
      <w:tblStyleRowBandSize w:val="1"/>
      <w:tblStyleColBandSize w:val="1"/>
      <w:tblBorders>
        <w:top w:val="single" w:sz="8" w:space="0" w:color="7A6A60" w:themeColor="accent3"/>
        <w:bottom w:val="single" w:sz="8" w:space="0" w:color="7A6A60" w:themeColor="accent3"/>
      </w:tblBorders>
    </w:tblPr>
    <w:tblStylePr w:type="firstRow">
      <w:pPr>
        <w:spacing w:before="0" w:after="0" w:line="240" w:lineRule="auto"/>
      </w:pPr>
      <w:rPr>
        <w:b/>
        <w:bCs/>
      </w:rPr>
      <w:tblPr/>
      <w:tcPr>
        <w:tcBorders>
          <w:top w:val="single" w:sz="8" w:space="0" w:color="7A6A60" w:themeColor="accent3"/>
          <w:left w:val="nil"/>
          <w:bottom w:val="single" w:sz="8" w:space="0" w:color="7A6A60" w:themeColor="accent3"/>
          <w:right w:val="nil"/>
          <w:insideH w:val="nil"/>
          <w:insideV w:val="nil"/>
        </w:tcBorders>
      </w:tcPr>
    </w:tblStylePr>
    <w:tblStylePr w:type="lastRow">
      <w:pPr>
        <w:spacing w:before="0" w:after="0" w:line="240" w:lineRule="auto"/>
      </w:pPr>
      <w:rPr>
        <w:b/>
        <w:bCs/>
      </w:rPr>
      <w:tblPr/>
      <w:tcPr>
        <w:tcBorders>
          <w:top w:val="single" w:sz="8" w:space="0" w:color="7A6A60" w:themeColor="accent3"/>
          <w:left w:val="nil"/>
          <w:bottom w:val="single" w:sz="8" w:space="0" w:color="7A6A60"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9D6" w:themeFill="accent3" w:themeFillTint="3F"/>
      </w:tcPr>
    </w:tblStylePr>
    <w:tblStylePr w:type="band1Horz">
      <w:tblPr/>
      <w:tcPr>
        <w:tcBorders>
          <w:left w:val="nil"/>
          <w:right w:val="nil"/>
          <w:insideH w:val="nil"/>
          <w:insideV w:val="nil"/>
        </w:tcBorders>
        <w:shd w:val="clear" w:color="auto" w:fill="DFD9D6" w:themeFill="accent3" w:themeFillTint="3F"/>
      </w:tcPr>
    </w:tblStylePr>
  </w:style>
  <w:style w:type="table" w:customStyle="1" w:styleId="Svetlpodfarbeniezvraznenie41">
    <w:name w:val="Svetlé podfarbenie – zvýraznenie 41"/>
    <w:basedOn w:val="Normlnatabuka"/>
    <w:uiPriority w:val="60"/>
    <w:pPr>
      <w:spacing w:after="0" w:line="240" w:lineRule="auto"/>
    </w:pPr>
    <w:rPr>
      <w:color w:val="8E6E49" w:themeColor="accent4" w:themeShade="BF"/>
    </w:rPr>
    <w:tblPr>
      <w:tblStyleRowBandSize w:val="1"/>
      <w:tblStyleColBandSize w:val="1"/>
      <w:tblBorders>
        <w:top w:val="single" w:sz="8" w:space="0" w:color="B4936D" w:themeColor="accent4"/>
        <w:bottom w:val="single" w:sz="8" w:space="0" w:color="B4936D" w:themeColor="accent4"/>
      </w:tblBorders>
    </w:tblPr>
    <w:tblStylePr w:type="firstRow">
      <w:pPr>
        <w:spacing w:before="0" w:after="0" w:line="240" w:lineRule="auto"/>
      </w:pPr>
      <w:rPr>
        <w:b/>
        <w:bCs/>
      </w:rPr>
      <w:tblPr/>
      <w:tcPr>
        <w:tcBorders>
          <w:top w:val="single" w:sz="8" w:space="0" w:color="B4936D" w:themeColor="accent4"/>
          <w:left w:val="nil"/>
          <w:bottom w:val="single" w:sz="8" w:space="0" w:color="B4936D" w:themeColor="accent4"/>
          <w:right w:val="nil"/>
          <w:insideH w:val="nil"/>
          <w:insideV w:val="nil"/>
        </w:tcBorders>
      </w:tcPr>
    </w:tblStylePr>
    <w:tblStylePr w:type="lastRow">
      <w:pPr>
        <w:spacing w:before="0" w:after="0" w:line="240" w:lineRule="auto"/>
      </w:pPr>
      <w:rPr>
        <w:b/>
        <w:bCs/>
      </w:rPr>
      <w:tblPr/>
      <w:tcPr>
        <w:tcBorders>
          <w:top w:val="single" w:sz="8" w:space="0" w:color="B4936D" w:themeColor="accent4"/>
          <w:left w:val="nil"/>
          <w:bottom w:val="single" w:sz="8" w:space="0" w:color="B4936D"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CE4DA" w:themeFill="accent4" w:themeFillTint="3F"/>
      </w:tcPr>
    </w:tblStylePr>
    <w:tblStylePr w:type="band1Horz">
      <w:tblPr/>
      <w:tcPr>
        <w:tcBorders>
          <w:left w:val="nil"/>
          <w:right w:val="nil"/>
          <w:insideH w:val="nil"/>
          <w:insideV w:val="nil"/>
        </w:tcBorders>
        <w:shd w:val="clear" w:color="auto" w:fill="ECE4DA" w:themeFill="accent4" w:themeFillTint="3F"/>
      </w:tcPr>
    </w:tblStylePr>
  </w:style>
  <w:style w:type="table" w:customStyle="1" w:styleId="Svetlpodfarbeniezvraznenie51">
    <w:name w:val="Svetlé podfarbenie – zvýraznenie 51"/>
    <w:basedOn w:val="Normlnatabuka"/>
    <w:uiPriority w:val="60"/>
    <w:pPr>
      <w:spacing w:after="0" w:line="240" w:lineRule="auto"/>
    </w:pPr>
    <w:rPr>
      <w:color w:val="4D595B" w:themeColor="accent5" w:themeShade="BF"/>
    </w:rPr>
    <w:tblPr>
      <w:tblStyleRowBandSize w:val="1"/>
      <w:tblStyleColBandSize w:val="1"/>
      <w:tblBorders>
        <w:top w:val="single" w:sz="8" w:space="0" w:color="67787B" w:themeColor="accent5"/>
        <w:bottom w:val="single" w:sz="8" w:space="0" w:color="67787B" w:themeColor="accent5"/>
      </w:tblBorders>
    </w:tblPr>
    <w:tblStylePr w:type="firstRow">
      <w:pPr>
        <w:spacing w:before="0" w:after="0" w:line="240" w:lineRule="auto"/>
      </w:pPr>
      <w:rPr>
        <w:b/>
        <w:bCs/>
      </w:rPr>
      <w:tblPr/>
      <w:tcPr>
        <w:tcBorders>
          <w:top w:val="single" w:sz="8" w:space="0" w:color="67787B" w:themeColor="accent5"/>
          <w:left w:val="nil"/>
          <w:bottom w:val="single" w:sz="8" w:space="0" w:color="67787B" w:themeColor="accent5"/>
          <w:right w:val="nil"/>
          <w:insideH w:val="nil"/>
          <w:insideV w:val="nil"/>
        </w:tcBorders>
      </w:tcPr>
    </w:tblStylePr>
    <w:tblStylePr w:type="lastRow">
      <w:pPr>
        <w:spacing w:before="0" w:after="0" w:line="240" w:lineRule="auto"/>
      </w:pPr>
      <w:rPr>
        <w:b/>
        <w:bCs/>
      </w:rPr>
      <w:tblPr/>
      <w:tcPr>
        <w:tcBorders>
          <w:top w:val="single" w:sz="8" w:space="0" w:color="67787B" w:themeColor="accent5"/>
          <w:left w:val="nil"/>
          <w:bottom w:val="single" w:sz="8" w:space="0" w:color="67787B"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8DEDF" w:themeFill="accent5" w:themeFillTint="3F"/>
      </w:tcPr>
    </w:tblStylePr>
    <w:tblStylePr w:type="band1Horz">
      <w:tblPr/>
      <w:tcPr>
        <w:tcBorders>
          <w:left w:val="nil"/>
          <w:right w:val="nil"/>
          <w:insideH w:val="nil"/>
          <w:insideV w:val="nil"/>
        </w:tcBorders>
        <w:shd w:val="clear" w:color="auto" w:fill="D8DEDF" w:themeFill="accent5" w:themeFillTint="3F"/>
      </w:tcPr>
    </w:tblStylePr>
  </w:style>
  <w:style w:type="table" w:customStyle="1" w:styleId="Svetlpodfarbeniezvraznenie61">
    <w:name w:val="Svetlé podfarbenie – zvýraznenie 61"/>
    <w:basedOn w:val="Normlnatabuka"/>
    <w:uiPriority w:val="60"/>
    <w:pPr>
      <w:spacing w:after="0" w:line="240" w:lineRule="auto"/>
    </w:pPr>
    <w:rPr>
      <w:color w:val="776E51" w:themeColor="accent6" w:themeShade="BF"/>
    </w:rPr>
    <w:tblPr>
      <w:tblStyleRowBandSize w:val="1"/>
      <w:tblStyleColBandSize w:val="1"/>
      <w:tblBorders>
        <w:top w:val="single" w:sz="8" w:space="0" w:color="9D936F" w:themeColor="accent6"/>
        <w:bottom w:val="single" w:sz="8" w:space="0" w:color="9D936F" w:themeColor="accent6"/>
      </w:tblBorders>
    </w:tblPr>
    <w:tblStylePr w:type="firstRow">
      <w:pPr>
        <w:spacing w:before="0" w:after="0" w:line="240" w:lineRule="auto"/>
      </w:pPr>
      <w:rPr>
        <w:b/>
        <w:bCs/>
      </w:rPr>
      <w:tblPr/>
      <w:tcPr>
        <w:tcBorders>
          <w:top w:val="single" w:sz="8" w:space="0" w:color="9D936F" w:themeColor="accent6"/>
          <w:left w:val="nil"/>
          <w:bottom w:val="single" w:sz="8" w:space="0" w:color="9D936F" w:themeColor="accent6"/>
          <w:right w:val="nil"/>
          <w:insideH w:val="nil"/>
          <w:insideV w:val="nil"/>
        </w:tcBorders>
      </w:tcPr>
    </w:tblStylePr>
    <w:tblStylePr w:type="lastRow">
      <w:pPr>
        <w:spacing w:before="0" w:after="0" w:line="240" w:lineRule="auto"/>
      </w:pPr>
      <w:rPr>
        <w:b/>
        <w:bCs/>
      </w:rPr>
      <w:tblPr/>
      <w:tcPr>
        <w:tcBorders>
          <w:top w:val="single" w:sz="8" w:space="0" w:color="9D936F" w:themeColor="accent6"/>
          <w:left w:val="nil"/>
          <w:bottom w:val="single" w:sz="8" w:space="0" w:color="9D936F"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4DB" w:themeFill="accent6" w:themeFillTint="3F"/>
      </w:tcPr>
    </w:tblStylePr>
    <w:tblStylePr w:type="band1Horz">
      <w:tblPr/>
      <w:tcPr>
        <w:tcBorders>
          <w:left w:val="nil"/>
          <w:right w:val="nil"/>
          <w:insideH w:val="nil"/>
          <w:insideV w:val="nil"/>
        </w:tcBorders>
        <w:shd w:val="clear" w:color="auto" w:fill="E6E4DB" w:themeFill="accent6" w:themeFillTint="3F"/>
      </w:tcPr>
    </w:tblStylePr>
  </w:style>
  <w:style w:type="character" w:customStyle="1" w:styleId="sloriadka">
    <w:name w:val="číslo riadka"/>
    <w:basedOn w:val="Predvolenpsmoodseku"/>
    <w:uiPriority w:val="99"/>
    <w:semiHidden/>
    <w:unhideWhenUsed/>
  </w:style>
  <w:style w:type="paragraph" w:customStyle="1" w:styleId="Zoznam1">
    <w:name w:val="Zoznam1"/>
    <w:basedOn w:val="Normlny"/>
    <w:uiPriority w:val="99"/>
    <w:semiHidden/>
    <w:unhideWhenUsed/>
    <w:pPr>
      <w:ind w:left="360" w:hanging="360"/>
      <w:contextualSpacing/>
    </w:pPr>
  </w:style>
  <w:style w:type="paragraph" w:customStyle="1" w:styleId="Zoznam21">
    <w:name w:val="Zoznam 21"/>
    <w:basedOn w:val="Normlny"/>
    <w:uiPriority w:val="99"/>
    <w:semiHidden/>
    <w:unhideWhenUsed/>
    <w:pPr>
      <w:ind w:left="720" w:hanging="360"/>
      <w:contextualSpacing/>
    </w:pPr>
  </w:style>
  <w:style w:type="paragraph" w:customStyle="1" w:styleId="Zoznam31">
    <w:name w:val="Zoznam 31"/>
    <w:basedOn w:val="Normlny"/>
    <w:uiPriority w:val="99"/>
    <w:semiHidden/>
    <w:unhideWhenUsed/>
    <w:pPr>
      <w:ind w:left="1080" w:hanging="360"/>
      <w:contextualSpacing/>
    </w:pPr>
  </w:style>
  <w:style w:type="paragraph" w:customStyle="1" w:styleId="Zoznam41">
    <w:name w:val="Zoznam 41"/>
    <w:basedOn w:val="Normlny"/>
    <w:uiPriority w:val="99"/>
    <w:semiHidden/>
    <w:unhideWhenUsed/>
    <w:pPr>
      <w:ind w:left="1440" w:hanging="360"/>
      <w:contextualSpacing/>
    </w:pPr>
  </w:style>
  <w:style w:type="paragraph" w:customStyle="1" w:styleId="Zoznam51">
    <w:name w:val="Zoznam 51"/>
    <w:basedOn w:val="Normlny"/>
    <w:uiPriority w:val="99"/>
    <w:semiHidden/>
    <w:unhideWhenUsed/>
    <w:pPr>
      <w:ind w:left="1800" w:hanging="360"/>
      <w:contextualSpacing/>
    </w:pPr>
  </w:style>
  <w:style w:type="paragraph" w:customStyle="1" w:styleId="Zoznamsodrkami1">
    <w:name w:val="Zoznam s odrážkami1"/>
    <w:basedOn w:val="Normlny"/>
    <w:uiPriority w:val="1"/>
    <w:unhideWhenUsed/>
    <w:qFormat/>
    <w:pPr>
      <w:numPr>
        <w:numId w:val="1"/>
      </w:numPr>
      <w:spacing w:after="40"/>
    </w:pPr>
  </w:style>
  <w:style w:type="paragraph" w:customStyle="1" w:styleId="Zoznamsodrkami21">
    <w:name w:val="Zoznam s odrážkami 21"/>
    <w:basedOn w:val="Normlny"/>
    <w:uiPriority w:val="99"/>
    <w:semiHidden/>
    <w:unhideWhenUsed/>
    <w:pPr>
      <w:numPr>
        <w:numId w:val="2"/>
      </w:numPr>
      <w:contextualSpacing/>
    </w:pPr>
  </w:style>
  <w:style w:type="paragraph" w:customStyle="1" w:styleId="Zoznamsodrkami31">
    <w:name w:val="Zoznam s odrážkami 31"/>
    <w:basedOn w:val="Normlny"/>
    <w:uiPriority w:val="99"/>
    <w:semiHidden/>
    <w:unhideWhenUsed/>
    <w:pPr>
      <w:numPr>
        <w:numId w:val="3"/>
      </w:numPr>
      <w:contextualSpacing/>
    </w:pPr>
  </w:style>
  <w:style w:type="paragraph" w:customStyle="1" w:styleId="Zoznamsodrkami41">
    <w:name w:val="Zoznam s odrážkami 41"/>
    <w:basedOn w:val="Normlny"/>
    <w:uiPriority w:val="99"/>
    <w:semiHidden/>
    <w:unhideWhenUsed/>
    <w:pPr>
      <w:numPr>
        <w:numId w:val="4"/>
      </w:numPr>
      <w:contextualSpacing/>
    </w:pPr>
  </w:style>
  <w:style w:type="paragraph" w:customStyle="1" w:styleId="Zoznamsodrkami51">
    <w:name w:val="Zoznam s odrážkami 51"/>
    <w:basedOn w:val="Normlny"/>
    <w:uiPriority w:val="99"/>
    <w:semiHidden/>
    <w:unhideWhenUsed/>
    <w:pPr>
      <w:numPr>
        <w:numId w:val="5"/>
      </w:numPr>
      <w:contextualSpacing/>
    </w:pPr>
  </w:style>
  <w:style w:type="paragraph" w:customStyle="1" w:styleId="Pokraovaniezoznamu1">
    <w:name w:val="Pokračovanie zoznamu1"/>
    <w:basedOn w:val="Normlny"/>
    <w:uiPriority w:val="99"/>
    <w:semiHidden/>
    <w:unhideWhenUsed/>
    <w:pPr>
      <w:spacing w:after="120"/>
      <w:ind w:left="360"/>
      <w:contextualSpacing/>
    </w:pPr>
  </w:style>
  <w:style w:type="paragraph" w:customStyle="1" w:styleId="Pokraovaniezoznamu21">
    <w:name w:val="Pokračovanie zoznamu 21"/>
    <w:basedOn w:val="Normlny"/>
    <w:uiPriority w:val="99"/>
    <w:semiHidden/>
    <w:unhideWhenUsed/>
    <w:pPr>
      <w:spacing w:after="120"/>
      <w:ind w:left="720"/>
      <w:contextualSpacing/>
    </w:pPr>
  </w:style>
  <w:style w:type="paragraph" w:customStyle="1" w:styleId="Pokraovaniezoznamu31">
    <w:name w:val="Pokračovanie zoznamu 31"/>
    <w:basedOn w:val="Normlny"/>
    <w:uiPriority w:val="99"/>
    <w:semiHidden/>
    <w:unhideWhenUsed/>
    <w:pPr>
      <w:spacing w:after="120"/>
      <w:ind w:left="1080"/>
      <w:contextualSpacing/>
    </w:pPr>
  </w:style>
  <w:style w:type="paragraph" w:customStyle="1" w:styleId="Pokraovaniezoznamu41">
    <w:name w:val="Pokračovanie zoznamu 41"/>
    <w:basedOn w:val="Normlny"/>
    <w:uiPriority w:val="99"/>
    <w:semiHidden/>
    <w:unhideWhenUsed/>
    <w:pPr>
      <w:spacing w:after="120"/>
      <w:ind w:left="1440"/>
      <w:contextualSpacing/>
    </w:pPr>
  </w:style>
  <w:style w:type="paragraph" w:customStyle="1" w:styleId="Pokraovaniezoznamu51">
    <w:name w:val="Pokračovanie zoznamu 51"/>
    <w:basedOn w:val="Normlny"/>
    <w:uiPriority w:val="99"/>
    <w:semiHidden/>
    <w:unhideWhenUsed/>
    <w:pPr>
      <w:spacing w:after="120"/>
      <w:ind w:left="1800"/>
      <w:contextualSpacing/>
    </w:pPr>
  </w:style>
  <w:style w:type="paragraph" w:customStyle="1" w:styleId="slovanzoznam1">
    <w:name w:val="Číslovaný zoznam1"/>
    <w:basedOn w:val="Normlny"/>
    <w:uiPriority w:val="1"/>
    <w:unhideWhenUsed/>
    <w:qFormat/>
    <w:pPr>
      <w:numPr>
        <w:numId w:val="19"/>
      </w:numPr>
      <w:contextualSpacing/>
    </w:pPr>
  </w:style>
  <w:style w:type="paragraph" w:customStyle="1" w:styleId="slovanzoznam21">
    <w:name w:val="Číslovaný zoznam 21"/>
    <w:basedOn w:val="Normlny"/>
    <w:uiPriority w:val="1"/>
    <w:unhideWhenUsed/>
    <w:qFormat/>
    <w:pPr>
      <w:numPr>
        <w:ilvl w:val="1"/>
        <w:numId w:val="19"/>
      </w:numPr>
      <w:contextualSpacing/>
    </w:pPr>
  </w:style>
  <w:style w:type="paragraph" w:customStyle="1" w:styleId="slovanzoznam31">
    <w:name w:val="Číslovaný zoznam 31"/>
    <w:basedOn w:val="Normlny"/>
    <w:uiPriority w:val="18"/>
    <w:unhideWhenUsed/>
    <w:qFormat/>
    <w:pPr>
      <w:numPr>
        <w:ilvl w:val="2"/>
        <w:numId w:val="19"/>
      </w:numPr>
      <w:contextualSpacing/>
    </w:pPr>
  </w:style>
  <w:style w:type="paragraph" w:customStyle="1" w:styleId="slovanzoznam41">
    <w:name w:val="Číslovaný zoznam 41"/>
    <w:basedOn w:val="Normlny"/>
    <w:uiPriority w:val="18"/>
    <w:semiHidden/>
    <w:unhideWhenUsed/>
    <w:pPr>
      <w:numPr>
        <w:ilvl w:val="3"/>
        <w:numId w:val="19"/>
      </w:numPr>
      <w:contextualSpacing/>
    </w:pPr>
  </w:style>
  <w:style w:type="paragraph" w:customStyle="1" w:styleId="slovanzoznam51">
    <w:name w:val="Číslovaný zoznam 51"/>
    <w:basedOn w:val="Normlny"/>
    <w:uiPriority w:val="18"/>
    <w:semiHidden/>
    <w:unhideWhenUsed/>
    <w:pPr>
      <w:numPr>
        <w:ilvl w:val="4"/>
        <w:numId w:val="19"/>
      </w:numPr>
      <w:contextualSpacing/>
    </w:pPr>
  </w:style>
  <w:style w:type="paragraph" w:customStyle="1" w:styleId="Odsekzoznamu1">
    <w:name w:val="Odsek zoznamu1"/>
    <w:basedOn w:val="Normlny"/>
    <w:uiPriority w:val="34"/>
    <w:semiHidden/>
    <w:unhideWhenUsed/>
    <w:pPr>
      <w:ind w:left="720"/>
      <w:contextualSpacing/>
    </w:pPr>
  </w:style>
  <w:style w:type="paragraph" w:customStyle="1" w:styleId="makro">
    <w:name w:val="makro"/>
    <w:link w:val="Znaktextumakra"/>
    <w:uiPriority w:val="99"/>
    <w:semiHidden/>
    <w:unhideWhenUsed/>
    <w:pPr>
      <w:tabs>
        <w:tab w:val="left" w:pos="480"/>
        <w:tab w:val="left" w:pos="960"/>
        <w:tab w:val="left" w:pos="1440"/>
        <w:tab w:val="left" w:pos="1920"/>
        <w:tab w:val="left" w:pos="2400"/>
        <w:tab w:val="left" w:pos="2880"/>
        <w:tab w:val="left" w:pos="3360"/>
        <w:tab w:val="left" w:pos="3840"/>
        <w:tab w:val="left" w:pos="4320"/>
      </w:tabs>
      <w:spacing w:after="0" w:line="300" w:lineRule="auto"/>
    </w:pPr>
    <w:rPr>
      <w:rFonts w:ascii="Consolas" w:hAnsi="Consolas" w:cs="Consolas"/>
    </w:rPr>
  </w:style>
  <w:style w:type="character" w:customStyle="1" w:styleId="Znaktextumakra">
    <w:name w:val="Znak textu makra"/>
    <w:basedOn w:val="Predvolenpsmoodseku"/>
    <w:link w:val="makro"/>
    <w:uiPriority w:val="99"/>
    <w:semiHidden/>
    <w:rPr>
      <w:rFonts w:ascii="Consolas" w:hAnsi="Consolas" w:cs="Consolas"/>
      <w:sz w:val="20"/>
    </w:rPr>
  </w:style>
  <w:style w:type="table" w:customStyle="1" w:styleId="Strednmrieka11">
    <w:name w:val="Stredná mriežka 11"/>
    <w:basedOn w:val="Normlnatabuka"/>
    <w:uiPriority w:val="6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Strednmrieka1zvraznenie11">
    <w:name w:val="Stredná mriežka 1 – zvýraznenie 11"/>
    <w:basedOn w:val="Normlnatabuka"/>
    <w:uiPriority w:val="67"/>
    <w:pPr>
      <w:spacing w:after="0" w:line="240" w:lineRule="auto"/>
    </w:pPr>
    <w:tblPr>
      <w:tblStyleRowBandSize w:val="1"/>
      <w:tblStyleColBandSize w:val="1"/>
      <w:tblBorders>
        <w:top w:val="single" w:sz="8"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single" w:sz="8" w:space="0" w:color="9EB0C1" w:themeColor="accent1" w:themeTint="BF"/>
        <w:insideV w:val="single" w:sz="8" w:space="0" w:color="9EB0C1" w:themeColor="accent1" w:themeTint="BF"/>
      </w:tblBorders>
    </w:tblPr>
    <w:tcPr>
      <w:shd w:val="clear" w:color="auto" w:fill="DFE5EA" w:themeFill="accent1" w:themeFillTint="3F"/>
    </w:tcPr>
    <w:tblStylePr w:type="firstRow">
      <w:rPr>
        <w:b/>
        <w:bCs/>
      </w:rPr>
    </w:tblStylePr>
    <w:tblStylePr w:type="lastRow">
      <w:rPr>
        <w:b/>
        <w:bCs/>
      </w:rPr>
      <w:tblPr/>
      <w:tcPr>
        <w:tcBorders>
          <w:top w:val="single" w:sz="18" w:space="0" w:color="9EB0C1" w:themeColor="accent1" w:themeTint="BF"/>
        </w:tcBorders>
      </w:tcPr>
    </w:tblStylePr>
    <w:tblStylePr w:type="firstCol">
      <w:rPr>
        <w:b/>
        <w:bCs/>
      </w:rPr>
    </w:tblStylePr>
    <w:tblStylePr w:type="lastCol">
      <w:rPr>
        <w:b/>
        <w:bCs/>
      </w:rPr>
    </w:tblStylePr>
    <w:tblStylePr w:type="band1Vert">
      <w:tblPr/>
      <w:tcPr>
        <w:shd w:val="clear" w:color="auto" w:fill="BECBD6" w:themeFill="accent1" w:themeFillTint="7F"/>
      </w:tcPr>
    </w:tblStylePr>
    <w:tblStylePr w:type="band1Horz">
      <w:tblPr/>
      <w:tcPr>
        <w:shd w:val="clear" w:color="auto" w:fill="BECBD6" w:themeFill="accent1" w:themeFillTint="7F"/>
      </w:tcPr>
    </w:tblStylePr>
  </w:style>
  <w:style w:type="table" w:customStyle="1" w:styleId="Strednmrieka1zvraznenie21">
    <w:name w:val="Stredná mriežka 1 – zvýraznenie 21"/>
    <w:basedOn w:val="Normlnatabuka"/>
    <w:uiPriority w:val="67"/>
    <w:pPr>
      <w:spacing w:after="0" w:line="240" w:lineRule="auto"/>
    </w:pPr>
    <w:tblPr>
      <w:tblStyleRowBandSize w:val="1"/>
      <w:tblStyleColBandSize w:val="1"/>
      <w:tblBorders>
        <w:top w:val="single" w:sz="8"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single" w:sz="8" w:space="0" w:color="D8AA87" w:themeColor="accent2" w:themeTint="BF"/>
        <w:insideV w:val="single" w:sz="8" w:space="0" w:color="D8AA87" w:themeColor="accent2" w:themeTint="BF"/>
      </w:tblBorders>
    </w:tblPr>
    <w:tcPr>
      <w:shd w:val="clear" w:color="auto" w:fill="F2E2D7" w:themeFill="accent2" w:themeFillTint="3F"/>
    </w:tcPr>
    <w:tblStylePr w:type="firstRow">
      <w:rPr>
        <w:b/>
        <w:bCs/>
      </w:rPr>
    </w:tblStylePr>
    <w:tblStylePr w:type="lastRow">
      <w:rPr>
        <w:b/>
        <w:bCs/>
      </w:rPr>
      <w:tblPr/>
      <w:tcPr>
        <w:tcBorders>
          <w:top w:val="single" w:sz="18" w:space="0" w:color="D8AA87" w:themeColor="accent2" w:themeTint="BF"/>
        </w:tcBorders>
      </w:tcPr>
    </w:tblStylePr>
    <w:tblStylePr w:type="firstCol">
      <w:rPr>
        <w:b/>
        <w:bCs/>
      </w:rPr>
    </w:tblStylePr>
    <w:tblStylePr w:type="lastCol">
      <w:rPr>
        <w:b/>
        <w:bCs/>
      </w:rPr>
    </w:tblStylePr>
    <w:tblStylePr w:type="band1Vert">
      <w:tblPr/>
      <w:tcPr>
        <w:shd w:val="clear" w:color="auto" w:fill="E5C6AF" w:themeFill="accent2" w:themeFillTint="7F"/>
      </w:tcPr>
    </w:tblStylePr>
    <w:tblStylePr w:type="band1Horz">
      <w:tblPr/>
      <w:tcPr>
        <w:shd w:val="clear" w:color="auto" w:fill="E5C6AF" w:themeFill="accent2" w:themeFillTint="7F"/>
      </w:tcPr>
    </w:tblStylePr>
  </w:style>
  <w:style w:type="table" w:customStyle="1" w:styleId="Strednmrieka1zvraznenie31">
    <w:name w:val="Stredná mriežka 1 – zvýraznenie 31"/>
    <w:basedOn w:val="Normlnatabuka"/>
    <w:uiPriority w:val="67"/>
    <w:pPr>
      <w:spacing w:after="0" w:line="240" w:lineRule="auto"/>
    </w:pPr>
    <w:tblPr>
      <w:tblStyleRowBandSize w:val="1"/>
      <w:tblStyleColBandSize w:val="1"/>
      <w:tblBorders>
        <w:top w:val="single" w:sz="8"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single" w:sz="8" w:space="0" w:color="9E8E84" w:themeColor="accent3" w:themeTint="BF"/>
        <w:insideV w:val="single" w:sz="8" w:space="0" w:color="9E8E84" w:themeColor="accent3" w:themeTint="BF"/>
      </w:tblBorders>
    </w:tblPr>
    <w:tcPr>
      <w:shd w:val="clear" w:color="auto" w:fill="DFD9D6" w:themeFill="accent3" w:themeFillTint="3F"/>
    </w:tcPr>
    <w:tblStylePr w:type="firstRow">
      <w:rPr>
        <w:b/>
        <w:bCs/>
      </w:rPr>
    </w:tblStylePr>
    <w:tblStylePr w:type="lastRow">
      <w:rPr>
        <w:b/>
        <w:bCs/>
      </w:rPr>
      <w:tblPr/>
      <w:tcPr>
        <w:tcBorders>
          <w:top w:val="single" w:sz="18" w:space="0" w:color="9E8E84" w:themeColor="accent3" w:themeTint="BF"/>
        </w:tcBorders>
      </w:tcPr>
    </w:tblStylePr>
    <w:tblStylePr w:type="firstCol">
      <w:rPr>
        <w:b/>
        <w:bCs/>
      </w:rPr>
    </w:tblStylePr>
    <w:tblStylePr w:type="lastCol">
      <w:rPr>
        <w:b/>
        <w:bCs/>
      </w:rPr>
    </w:tblStylePr>
    <w:tblStylePr w:type="band1Vert">
      <w:tblPr/>
      <w:tcPr>
        <w:shd w:val="clear" w:color="auto" w:fill="BEB4AD" w:themeFill="accent3" w:themeFillTint="7F"/>
      </w:tcPr>
    </w:tblStylePr>
    <w:tblStylePr w:type="band1Horz">
      <w:tblPr/>
      <w:tcPr>
        <w:shd w:val="clear" w:color="auto" w:fill="BEB4AD" w:themeFill="accent3" w:themeFillTint="7F"/>
      </w:tcPr>
    </w:tblStylePr>
  </w:style>
  <w:style w:type="table" w:customStyle="1" w:styleId="Strednmrieka1zvraznenie41">
    <w:name w:val="Stredná mriežka 1 – zvýraznenie 41"/>
    <w:basedOn w:val="Normlnatabuka"/>
    <w:uiPriority w:val="67"/>
    <w:pPr>
      <w:spacing w:after="0" w:line="240" w:lineRule="auto"/>
    </w:pPr>
    <w:tblPr>
      <w:tblStyleRowBandSize w:val="1"/>
      <w:tblStyleColBandSize w:val="1"/>
      <w:tblBorders>
        <w:top w:val="single" w:sz="8"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single" w:sz="8" w:space="0" w:color="C6AD91" w:themeColor="accent4" w:themeTint="BF"/>
        <w:insideV w:val="single" w:sz="8" w:space="0" w:color="C6AD91" w:themeColor="accent4" w:themeTint="BF"/>
      </w:tblBorders>
    </w:tblPr>
    <w:tcPr>
      <w:shd w:val="clear" w:color="auto" w:fill="ECE4DA" w:themeFill="accent4" w:themeFillTint="3F"/>
    </w:tcPr>
    <w:tblStylePr w:type="firstRow">
      <w:rPr>
        <w:b/>
        <w:bCs/>
      </w:rPr>
    </w:tblStylePr>
    <w:tblStylePr w:type="lastRow">
      <w:rPr>
        <w:b/>
        <w:bCs/>
      </w:rPr>
      <w:tblPr/>
      <w:tcPr>
        <w:tcBorders>
          <w:top w:val="single" w:sz="18" w:space="0" w:color="C6AD91" w:themeColor="accent4" w:themeTint="BF"/>
        </w:tcBorders>
      </w:tcPr>
    </w:tblStylePr>
    <w:tblStylePr w:type="firstCol">
      <w:rPr>
        <w:b/>
        <w:bCs/>
      </w:rPr>
    </w:tblStylePr>
    <w:tblStylePr w:type="lastCol">
      <w:rPr>
        <w:b/>
        <w:bCs/>
      </w:rPr>
    </w:tblStylePr>
    <w:tblStylePr w:type="band1Vert">
      <w:tblPr/>
      <w:tcPr>
        <w:shd w:val="clear" w:color="auto" w:fill="D9C9B6" w:themeFill="accent4" w:themeFillTint="7F"/>
      </w:tcPr>
    </w:tblStylePr>
    <w:tblStylePr w:type="band1Horz">
      <w:tblPr/>
      <w:tcPr>
        <w:shd w:val="clear" w:color="auto" w:fill="D9C9B6" w:themeFill="accent4" w:themeFillTint="7F"/>
      </w:tcPr>
    </w:tblStylePr>
  </w:style>
  <w:style w:type="table" w:customStyle="1" w:styleId="Strednmrieka1zvraznenie51">
    <w:name w:val="Stredná mriežka 1 – zvýraznenie 51"/>
    <w:basedOn w:val="Normlnatabuka"/>
    <w:uiPriority w:val="67"/>
    <w:pPr>
      <w:spacing w:after="0" w:line="240" w:lineRule="auto"/>
    </w:pPr>
    <w:tblPr>
      <w:tblStyleRowBandSize w:val="1"/>
      <w:tblStyleColBandSize w:val="1"/>
      <w:tblBorders>
        <w:top w:val="single" w:sz="8"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single" w:sz="8" w:space="0" w:color="8B9B9E" w:themeColor="accent5" w:themeTint="BF"/>
        <w:insideV w:val="single" w:sz="8" w:space="0" w:color="8B9B9E" w:themeColor="accent5" w:themeTint="BF"/>
      </w:tblBorders>
    </w:tblPr>
    <w:tcPr>
      <w:shd w:val="clear" w:color="auto" w:fill="D8DEDF" w:themeFill="accent5" w:themeFillTint="3F"/>
    </w:tcPr>
    <w:tblStylePr w:type="firstRow">
      <w:rPr>
        <w:b/>
        <w:bCs/>
      </w:rPr>
    </w:tblStylePr>
    <w:tblStylePr w:type="lastRow">
      <w:rPr>
        <w:b/>
        <w:bCs/>
      </w:rPr>
      <w:tblPr/>
      <w:tcPr>
        <w:tcBorders>
          <w:top w:val="single" w:sz="18" w:space="0" w:color="8B9B9E" w:themeColor="accent5" w:themeTint="BF"/>
        </w:tcBorders>
      </w:tcPr>
    </w:tblStylePr>
    <w:tblStylePr w:type="firstCol">
      <w:rPr>
        <w:b/>
        <w:bCs/>
      </w:rPr>
    </w:tblStylePr>
    <w:tblStylePr w:type="lastCol">
      <w:rPr>
        <w:b/>
        <w:bCs/>
      </w:rPr>
    </w:tblStylePr>
    <w:tblStylePr w:type="band1Vert">
      <w:tblPr/>
      <w:tcPr>
        <w:shd w:val="clear" w:color="auto" w:fill="B1BCBE" w:themeFill="accent5" w:themeFillTint="7F"/>
      </w:tcPr>
    </w:tblStylePr>
    <w:tblStylePr w:type="band1Horz">
      <w:tblPr/>
      <w:tcPr>
        <w:shd w:val="clear" w:color="auto" w:fill="B1BCBE" w:themeFill="accent5" w:themeFillTint="7F"/>
      </w:tcPr>
    </w:tblStylePr>
  </w:style>
  <w:style w:type="table" w:customStyle="1" w:styleId="Strednmrieka1zvraznenie61">
    <w:name w:val="Stredná mriežka 1 – zvýraznenie 61"/>
    <w:basedOn w:val="Normlnatabuka"/>
    <w:uiPriority w:val="67"/>
    <w:pPr>
      <w:spacing w:after="0" w:line="240" w:lineRule="auto"/>
    </w:pPr>
    <w:tblPr>
      <w:tblStyleRowBandSize w:val="1"/>
      <w:tblStyleColBandSize w:val="1"/>
      <w:tblBorders>
        <w:top w:val="single" w:sz="8"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single" w:sz="8" w:space="0" w:color="B5AE93" w:themeColor="accent6" w:themeTint="BF"/>
        <w:insideV w:val="single" w:sz="8" w:space="0" w:color="B5AE93" w:themeColor="accent6" w:themeTint="BF"/>
      </w:tblBorders>
    </w:tblPr>
    <w:tcPr>
      <w:shd w:val="clear" w:color="auto" w:fill="E6E4DB" w:themeFill="accent6" w:themeFillTint="3F"/>
    </w:tcPr>
    <w:tblStylePr w:type="firstRow">
      <w:rPr>
        <w:b/>
        <w:bCs/>
      </w:rPr>
    </w:tblStylePr>
    <w:tblStylePr w:type="lastRow">
      <w:rPr>
        <w:b/>
        <w:bCs/>
      </w:rPr>
      <w:tblPr/>
      <w:tcPr>
        <w:tcBorders>
          <w:top w:val="single" w:sz="18" w:space="0" w:color="B5AE93" w:themeColor="accent6" w:themeTint="BF"/>
        </w:tcBorders>
      </w:tcPr>
    </w:tblStylePr>
    <w:tblStylePr w:type="firstCol">
      <w:rPr>
        <w:b/>
        <w:bCs/>
      </w:rPr>
    </w:tblStylePr>
    <w:tblStylePr w:type="lastCol">
      <w:rPr>
        <w:b/>
        <w:bCs/>
      </w:rPr>
    </w:tblStylePr>
    <w:tblStylePr w:type="band1Vert">
      <w:tblPr/>
      <w:tcPr>
        <w:shd w:val="clear" w:color="auto" w:fill="CEC9B7" w:themeFill="accent6" w:themeFillTint="7F"/>
      </w:tcPr>
    </w:tblStylePr>
    <w:tblStylePr w:type="band1Horz">
      <w:tblPr/>
      <w:tcPr>
        <w:shd w:val="clear" w:color="auto" w:fill="CEC9B7" w:themeFill="accent6" w:themeFillTint="7F"/>
      </w:tcPr>
    </w:tblStylePr>
  </w:style>
  <w:style w:type="table" w:customStyle="1" w:styleId="Strednmrieka21">
    <w:name w:val="Stredná mriežka 21"/>
    <w:basedOn w:val="Normlnatabuka"/>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Strednmrieka2zvraznenie11">
    <w:name w:val="Stredná mriežka 2 – zvýraznenie 11"/>
    <w:basedOn w:val="Normlnatabuka"/>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insideH w:val="single" w:sz="8" w:space="0" w:color="7E97AD" w:themeColor="accent1"/>
        <w:insideV w:val="single" w:sz="8" w:space="0" w:color="7E97AD" w:themeColor="accent1"/>
      </w:tblBorders>
    </w:tblPr>
    <w:tcPr>
      <w:shd w:val="clear" w:color="auto" w:fill="DFE5EA" w:themeFill="accent1" w:themeFillTint="3F"/>
    </w:tcPr>
    <w:tblStylePr w:type="firstRow">
      <w:rPr>
        <w:b/>
        <w:bCs/>
        <w:color w:val="000000" w:themeColor="text1"/>
      </w:rPr>
      <w:tblPr/>
      <w:tcPr>
        <w:shd w:val="clear" w:color="auto" w:fill="F2F4F6"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EAEE" w:themeFill="accent1" w:themeFillTint="33"/>
      </w:tcPr>
    </w:tblStylePr>
    <w:tblStylePr w:type="band1Vert">
      <w:tblPr/>
      <w:tcPr>
        <w:shd w:val="clear" w:color="auto" w:fill="BECBD6" w:themeFill="accent1" w:themeFillTint="7F"/>
      </w:tcPr>
    </w:tblStylePr>
    <w:tblStylePr w:type="band1Horz">
      <w:tblPr/>
      <w:tcPr>
        <w:tcBorders>
          <w:insideH w:val="single" w:sz="6" w:space="0" w:color="7E97AD" w:themeColor="accent1"/>
          <w:insideV w:val="single" w:sz="6" w:space="0" w:color="7E97AD" w:themeColor="accent1"/>
        </w:tcBorders>
        <w:shd w:val="clear" w:color="auto" w:fill="BECBD6" w:themeFill="accent1" w:themeFillTint="7F"/>
      </w:tcPr>
    </w:tblStylePr>
    <w:tblStylePr w:type="nwCell">
      <w:tblPr/>
      <w:tcPr>
        <w:shd w:val="clear" w:color="auto" w:fill="FFFFFF" w:themeFill="background1"/>
      </w:tcPr>
    </w:tblStylePr>
  </w:style>
  <w:style w:type="table" w:customStyle="1" w:styleId="Strednmrieka2zvraznenie21">
    <w:name w:val="Stredná mriežka 2 – zvýraznenie 21"/>
    <w:basedOn w:val="Normlnatabuka"/>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insideH w:val="single" w:sz="8" w:space="0" w:color="CC8E60" w:themeColor="accent2"/>
        <w:insideV w:val="single" w:sz="8" w:space="0" w:color="CC8E60" w:themeColor="accent2"/>
      </w:tblBorders>
    </w:tblPr>
    <w:tcPr>
      <w:shd w:val="clear" w:color="auto" w:fill="F2E2D7" w:themeFill="accent2" w:themeFillTint="3F"/>
    </w:tcPr>
    <w:tblStylePr w:type="firstRow">
      <w:rPr>
        <w:b/>
        <w:bCs/>
        <w:color w:val="000000" w:themeColor="text1"/>
      </w:rPr>
      <w:tblPr/>
      <w:tcPr>
        <w:shd w:val="clear" w:color="auto" w:fill="FAF3EF"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4E8DF" w:themeFill="accent2" w:themeFillTint="33"/>
      </w:tcPr>
    </w:tblStylePr>
    <w:tblStylePr w:type="band1Vert">
      <w:tblPr/>
      <w:tcPr>
        <w:shd w:val="clear" w:color="auto" w:fill="E5C6AF" w:themeFill="accent2" w:themeFillTint="7F"/>
      </w:tcPr>
    </w:tblStylePr>
    <w:tblStylePr w:type="band1Horz">
      <w:tblPr/>
      <w:tcPr>
        <w:tcBorders>
          <w:insideH w:val="single" w:sz="6" w:space="0" w:color="CC8E60" w:themeColor="accent2"/>
          <w:insideV w:val="single" w:sz="6" w:space="0" w:color="CC8E60" w:themeColor="accent2"/>
        </w:tcBorders>
        <w:shd w:val="clear" w:color="auto" w:fill="E5C6AF" w:themeFill="accent2" w:themeFillTint="7F"/>
      </w:tcPr>
    </w:tblStylePr>
    <w:tblStylePr w:type="nwCell">
      <w:tblPr/>
      <w:tcPr>
        <w:shd w:val="clear" w:color="auto" w:fill="FFFFFF" w:themeFill="background1"/>
      </w:tcPr>
    </w:tblStylePr>
  </w:style>
  <w:style w:type="table" w:customStyle="1" w:styleId="Strednmrieka2zvraznenie31">
    <w:name w:val="Stredná mriežka 2 – zvýraznenie 31"/>
    <w:basedOn w:val="Normlnatabuka"/>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insideH w:val="single" w:sz="8" w:space="0" w:color="7A6A60" w:themeColor="accent3"/>
        <w:insideV w:val="single" w:sz="8" w:space="0" w:color="7A6A60" w:themeColor="accent3"/>
      </w:tblBorders>
    </w:tblPr>
    <w:tcPr>
      <w:shd w:val="clear" w:color="auto" w:fill="DFD9D6" w:themeFill="accent3" w:themeFillTint="3F"/>
    </w:tcPr>
    <w:tblStylePr w:type="firstRow">
      <w:rPr>
        <w:b/>
        <w:bCs/>
        <w:color w:val="000000" w:themeColor="text1"/>
      </w:rPr>
      <w:tblPr/>
      <w:tcPr>
        <w:shd w:val="clear" w:color="auto" w:fill="F2F0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E0DE" w:themeFill="accent3" w:themeFillTint="33"/>
      </w:tcPr>
    </w:tblStylePr>
    <w:tblStylePr w:type="band1Vert">
      <w:tblPr/>
      <w:tcPr>
        <w:shd w:val="clear" w:color="auto" w:fill="BEB4AD" w:themeFill="accent3" w:themeFillTint="7F"/>
      </w:tcPr>
    </w:tblStylePr>
    <w:tblStylePr w:type="band1Horz">
      <w:tblPr/>
      <w:tcPr>
        <w:tcBorders>
          <w:insideH w:val="single" w:sz="6" w:space="0" w:color="7A6A60" w:themeColor="accent3"/>
          <w:insideV w:val="single" w:sz="6" w:space="0" w:color="7A6A60" w:themeColor="accent3"/>
        </w:tcBorders>
        <w:shd w:val="clear" w:color="auto" w:fill="BEB4AD" w:themeFill="accent3" w:themeFillTint="7F"/>
      </w:tcPr>
    </w:tblStylePr>
    <w:tblStylePr w:type="nwCell">
      <w:tblPr/>
      <w:tcPr>
        <w:shd w:val="clear" w:color="auto" w:fill="FFFFFF" w:themeFill="background1"/>
      </w:tcPr>
    </w:tblStylePr>
  </w:style>
  <w:style w:type="table" w:customStyle="1" w:styleId="Strednmrieka2zvraznenie41">
    <w:name w:val="Stredná mriežka 2 – zvýraznenie 41"/>
    <w:basedOn w:val="Normlnatabuka"/>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insideH w:val="single" w:sz="8" w:space="0" w:color="B4936D" w:themeColor="accent4"/>
        <w:insideV w:val="single" w:sz="8" w:space="0" w:color="B4936D" w:themeColor="accent4"/>
      </w:tblBorders>
    </w:tblPr>
    <w:tcPr>
      <w:shd w:val="clear" w:color="auto" w:fill="ECE4DA" w:themeFill="accent4" w:themeFillTint="3F"/>
    </w:tcPr>
    <w:tblStylePr w:type="firstRow">
      <w:rPr>
        <w:b/>
        <w:bCs/>
        <w:color w:val="000000" w:themeColor="text1"/>
      </w:rPr>
      <w:tblPr/>
      <w:tcPr>
        <w:shd w:val="clear" w:color="auto" w:fill="F7F4F0"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0E9E1" w:themeFill="accent4" w:themeFillTint="33"/>
      </w:tcPr>
    </w:tblStylePr>
    <w:tblStylePr w:type="band1Vert">
      <w:tblPr/>
      <w:tcPr>
        <w:shd w:val="clear" w:color="auto" w:fill="D9C9B6" w:themeFill="accent4" w:themeFillTint="7F"/>
      </w:tcPr>
    </w:tblStylePr>
    <w:tblStylePr w:type="band1Horz">
      <w:tblPr/>
      <w:tcPr>
        <w:tcBorders>
          <w:insideH w:val="single" w:sz="6" w:space="0" w:color="B4936D" w:themeColor="accent4"/>
          <w:insideV w:val="single" w:sz="6" w:space="0" w:color="B4936D" w:themeColor="accent4"/>
        </w:tcBorders>
        <w:shd w:val="clear" w:color="auto" w:fill="D9C9B6" w:themeFill="accent4" w:themeFillTint="7F"/>
      </w:tcPr>
    </w:tblStylePr>
    <w:tblStylePr w:type="nwCell">
      <w:tblPr/>
      <w:tcPr>
        <w:shd w:val="clear" w:color="auto" w:fill="FFFFFF" w:themeFill="background1"/>
      </w:tcPr>
    </w:tblStylePr>
  </w:style>
  <w:style w:type="table" w:customStyle="1" w:styleId="Strednmrieka2zvraznenie51">
    <w:name w:val="Stredná mriežka 2 – zvýraznenie 51"/>
    <w:basedOn w:val="Normlnatabuka"/>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insideH w:val="single" w:sz="8" w:space="0" w:color="67787B" w:themeColor="accent5"/>
        <w:insideV w:val="single" w:sz="8" w:space="0" w:color="67787B" w:themeColor="accent5"/>
      </w:tblBorders>
    </w:tblPr>
    <w:tcPr>
      <w:shd w:val="clear" w:color="auto" w:fill="D8DEDF" w:themeFill="accent5" w:themeFillTint="3F"/>
    </w:tcPr>
    <w:tblStylePr w:type="firstRow">
      <w:rPr>
        <w:b/>
        <w:bCs/>
        <w:color w:val="000000" w:themeColor="text1"/>
      </w:rPr>
      <w:tblPr/>
      <w:tcPr>
        <w:shd w:val="clear" w:color="auto" w:fill="EFF1F2"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FE4E5" w:themeFill="accent5" w:themeFillTint="33"/>
      </w:tcPr>
    </w:tblStylePr>
    <w:tblStylePr w:type="band1Vert">
      <w:tblPr/>
      <w:tcPr>
        <w:shd w:val="clear" w:color="auto" w:fill="B1BCBE" w:themeFill="accent5" w:themeFillTint="7F"/>
      </w:tcPr>
    </w:tblStylePr>
    <w:tblStylePr w:type="band1Horz">
      <w:tblPr/>
      <w:tcPr>
        <w:tcBorders>
          <w:insideH w:val="single" w:sz="6" w:space="0" w:color="67787B" w:themeColor="accent5"/>
          <w:insideV w:val="single" w:sz="6" w:space="0" w:color="67787B" w:themeColor="accent5"/>
        </w:tcBorders>
        <w:shd w:val="clear" w:color="auto" w:fill="B1BCBE" w:themeFill="accent5" w:themeFillTint="7F"/>
      </w:tcPr>
    </w:tblStylePr>
    <w:tblStylePr w:type="nwCell">
      <w:tblPr/>
      <w:tcPr>
        <w:shd w:val="clear" w:color="auto" w:fill="FFFFFF" w:themeFill="background1"/>
      </w:tcPr>
    </w:tblStylePr>
  </w:style>
  <w:style w:type="table" w:customStyle="1" w:styleId="Strednmrieka2zvraznenie61">
    <w:name w:val="Stredná mriežka 2 – zvýraznenie 61"/>
    <w:basedOn w:val="Normlnatabuka"/>
    <w:uiPriority w:val="68"/>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insideH w:val="single" w:sz="8" w:space="0" w:color="9D936F" w:themeColor="accent6"/>
        <w:insideV w:val="single" w:sz="8" w:space="0" w:color="9D936F" w:themeColor="accent6"/>
      </w:tblBorders>
    </w:tblPr>
    <w:tcPr>
      <w:shd w:val="clear" w:color="auto" w:fill="E6E4DB" w:themeFill="accent6" w:themeFillTint="3F"/>
    </w:tcPr>
    <w:tblStylePr w:type="firstRow">
      <w:rPr>
        <w:b/>
        <w:bCs/>
        <w:color w:val="000000" w:themeColor="text1"/>
      </w:rPr>
      <w:tblPr/>
      <w:tcPr>
        <w:shd w:val="clear" w:color="auto" w:fill="F5F4F0"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BE9E2" w:themeFill="accent6" w:themeFillTint="33"/>
      </w:tcPr>
    </w:tblStylePr>
    <w:tblStylePr w:type="band1Vert">
      <w:tblPr/>
      <w:tcPr>
        <w:shd w:val="clear" w:color="auto" w:fill="CEC9B7" w:themeFill="accent6" w:themeFillTint="7F"/>
      </w:tcPr>
    </w:tblStylePr>
    <w:tblStylePr w:type="band1Horz">
      <w:tblPr/>
      <w:tcPr>
        <w:tcBorders>
          <w:insideH w:val="single" w:sz="6" w:space="0" w:color="9D936F" w:themeColor="accent6"/>
          <w:insideV w:val="single" w:sz="6" w:space="0" w:color="9D936F" w:themeColor="accent6"/>
        </w:tcBorders>
        <w:shd w:val="clear" w:color="auto" w:fill="CEC9B7" w:themeFill="accent6" w:themeFillTint="7F"/>
      </w:tcPr>
    </w:tblStylePr>
    <w:tblStylePr w:type="nwCell">
      <w:tblPr/>
      <w:tcPr>
        <w:shd w:val="clear" w:color="auto" w:fill="FFFFFF" w:themeFill="background1"/>
      </w:tcPr>
    </w:tblStylePr>
  </w:style>
  <w:style w:type="table" w:customStyle="1" w:styleId="Strednmrieka31">
    <w:name w:val="Stredná mriežka 31"/>
    <w:basedOn w:val="Normlnatabuka"/>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Strednmrieka3zvraznenie11">
    <w:name w:val="Stredná mriežka 3 – zvýraznenie 11"/>
    <w:basedOn w:val="Normlnatabuka"/>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E5EA"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E97A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E97A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E97A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E97A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ECBD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ECBD6" w:themeFill="accent1" w:themeFillTint="7F"/>
      </w:tcPr>
    </w:tblStylePr>
  </w:style>
  <w:style w:type="table" w:customStyle="1" w:styleId="Strednmrieka3zvraznenie21">
    <w:name w:val="Stredná mriežka 3 – zvýraznenie 21"/>
    <w:basedOn w:val="Normlnatabuka"/>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2E2D7"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C8E60"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C8E60"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C8E60"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C8E60"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5C6AF"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5C6AF" w:themeFill="accent2" w:themeFillTint="7F"/>
      </w:tcPr>
    </w:tblStylePr>
  </w:style>
  <w:style w:type="table" w:customStyle="1" w:styleId="Strednmrieka3zvraznenie31">
    <w:name w:val="Stredná mriežka 3 – zvýraznenie 31"/>
    <w:basedOn w:val="Normlnatabuka"/>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9D6"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A6A60"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A6A60"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A6A60"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A6A60"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EB4AD"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EB4AD" w:themeFill="accent3" w:themeFillTint="7F"/>
      </w:tcPr>
    </w:tblStylePr>
  </w:style>
  <w:style w:type="table" w:customStyle="1" w:styleId="Strednmrieka3zvraznenie41">
    <w:name w:val="Stredná mriežka 3 – zvýraznenie 41"/>
    <w:basedOn w:val="Normlnatabuka"/>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CE4DA"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B4936D"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B4936D"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B4936D"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B4936D"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9C9B6"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9C9B6" w:themeFill="accent4" w:themeFillTint="7F"/>
      </w:tcPr>
    </w:tblStylePr>
  </w:style>
  <w:style w:type="table" w:customStyle="1" w:styleId="Strednmrieka3zvraznenie51">
    <w:name w:val="Stredná mriežka 3 – zvýraznenie 51"/>
    <w:basedOn w:val="Normlnatabuka"/>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8DEDF"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67787B"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67787B"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67787B"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67787B"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1BCBE"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1BCBE" w:themeFill="accent5" w:themeFillTint="7F"/>
      </w:tcPr>
    </w:tblStylePr>
  </w:style>
  <w:style w:type="table" w:customStyle="1" w:styleId="Strednmrieka3zvraznenie61">
    <w:name w:val="Stredná mriežka 3 – zvýraznenie 61"/>
    <w:basedOn w:val="Normlnatabuka"/>
    <w:uiPriority w:val="6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4DB"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D936F"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D936F"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D936F"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D936F"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EC9B7"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EC9B7" w:themeFill="accent6" w:themeFillTint="7F"/>
      </w:tcPr>
    </w:tblStylePr>
  </w:style>
  <w:style w:type="table" w:customStyle="1" w:styleId="Strednzoznam11">
    <w:name w:val="Stredný zoznam 11"/>
    <w:basedOn w:val="Normlnatabuka"/>
    <w:uiPriority w:val="65"/>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2123"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Strednzoznam1zvraznenie11">
    <w:name w:val="Stredný zoznam 1 – zvýraznenie 11"/>
    <w:basedOn w:val="Normlnatabuka"/>
    <w:uiPriority w:val="65"/>
    <w:pPr>
      <w:spacing w:after="0" w:line="240" w:lineRule="auto"/>
    </w:pPr>
    <w:rPr>
      <w:color w:val="000000" w:themeColor="text1"/>
    </w:rPr>
    <w:tblPr>
      <w:tblStyleRowBandSize w:val="1"/>
      <w:tblStyleColBandSize w:val="1"/>
      <w:tblBorders>
        <w:top w:val="single" w:sz="8" w:space="0" w:color="7E97AD" w:themeColor="accent1"/>
        <w:bottom w:val="single" w:sz="8" w:space="0" w:color="7E97AD" w:themeColor="accent1"/>
      </w:tblBorders>
    </w:tblPr>
    <w:tblStylePr w:type="firstRow">
      <w:rPr>
        <w:rFonts w:asciiTheme="majorHAnsi" w:eastAsiaTheme="majorEastAsia" w:hAnsiTheme="majorHAnsi" w:cstheme="majorBidi"/>
      </w:rPr>
      <w:tblPr/>
      <w:tcPr>
        <w:tcBorders>
          <w:top w:val="nil"/>
          <w:bottom w:val="single" w:sz="8" w:space="0" w:color="7E97AD" w:themeColor="accent1"/>
        </w:tcBorders>
      </w:tcPr>
    </w:tblStylePr>
    <w:tblStylePr w:type="lastRow">
      <w:rPr>
        <w:b/>
        <w:bCs/>
        <w:color w:val="1F2123" w:themeColor="text2"/>
      </w:rPr>
      <w:tblPr/>
      <w:tcPr>
        <w:tcBorders>
          <w:top w:val="single" w:sz="8" w:space="0" w:color="7E97AD" w:themeColor="accent1"/>
          <w:bottom w:val="single" w:sz="8" w:space="0" w:color="7E97AD" w:themeColor="accent1"/>
        </w:tcBorders>
      </w:tcPr>
    </w:tblStylePr>
    <w:tblStylePr w:type="firstCol">
      <w:rPr>
        <w:b/>
        <w:bCs/>
      </w:rPr>
    </w:tblStylePr>
    <w:tblStylePr w:type="lastCol">
      <w:rPr>
        <w:b/>
        <w:bCs/>
      </w:rPr>
      <w:tblPr/>
      <w:tcPr>
        <w:tcBorders>
          <w:top w:val="single" w:sz="8" w:space="0" w:color="7E97AD" w:themeColor="accent1"/>
          <w:bottom w:val="single" w:sz="8" w:space="0" w:color="7E97AD" w:themeColor="accent1"/>
        </w:tcBorders>
      </w:tcPr>
    </w:tblStylePr>
    <w:tblStylePr w:type="band1Vert">
      <w:tblPr/>
      <w:tcPr>
        <w:shd w:val="clear" w:color="auto" w:fill="DFE5EA" w:themeFill="accent1" w:themeFillTint="3F"/>
      </w:tcPr>
    </w:tblStylePr>
    <w:tblStylePr w:type="band1Horz">
      <w:tblPr/>
      <w:tcPr>
        <w:shd w:val="clear" w:color="auto" w:fill="DFE5EA" w:themeFill="accent1" w:themeFillTint="3F"/>
      </w:tcPr>
    </w:tblStylePr>
  </w:style>
  <w:style w:type="table" w:customStyle="1" w:styleId="Strednzoznam1zvraznenie21">
    <w:name w:val="Stredný zoznam 1 – zvýraznenie 21"/>
    <w:basedOn w:val="Normlnatabuka"/>
    <w:uiPriority w:val="65"/>
    <w:pPr>
      <w:spacing w:after="0" w:line="240" w:lineRule="auto"/>
    </w:pPr>
    <w:rPr>
      <w:color w:val="000000" w:themeColor="text1"/>
    </w:rPr>
    <w:tblPr>
      <w:tblStyleRowBandSize w:val="1"/>
      <w:tblStyleColBandSize w:val="1"/>
      <w:tblBorders>
        <w:top w:val="single" w:sz="8" w:space="0" w:color="CC8E60" w:themeColor="accent2"/>
        <w:bottom w:val="single" w:sz="8" w:space="0" w:color="CC8E60" w:themeColor="accent2"/>
      </w:tblBorders>
    </w:tblPr>
    <w:tblStylePr w:type="firstRow">
      <w:rPr>
        <w:rFonts w:asciiTheme="majorHAnsi" w:eastAsiaTheme="majorEastAsia" w:hAnsiTheme="majorHAnsi" w:cstheme="majorBidi"/>
      </w:rPr>
      <w:tblPr/>
      <w:tcPr>
        <w:tcBorders>
          <w:top w:val="nil"/>
          <w:bottom w:val="single" w:sz="8" w:space="0" w:color="CC8E60" w:themeColor="accent2"/>
        </w:tcBorders>
      </w:tcPr>
    </w:tblStylePr>
    <w:tblStylePr w:type="lastRow">
      <w:rPr>
        <w:b/>
        <w:bCs/>
        <w:color w:val="1F2123" w:themeColor="text2"/>
      </w:rPr>
      <w:tblPr/>
      <w:tcPr>
        <w:tcBorders>
          <w:top w:val="single" w:sz="8" w:space="0" w:color="CC8E60" w:themeColor="accent2"/>
          <w:bottom w:val="single" w:sz="8" w:space="0" w:color="CC8E60" w:themeColor="accent2"/>
        </w:tcBorders>
      </w:tcPr>
    </w:tblStylePr>
    <w:tblStylePr w:type="firstCol">
      <w:rPr>
        <w:b/>
        <w:bCs/>
      </w:rPr>
    </w:tblStylePr>
    <w:tblStylePr w:type="lastCol">
      <w:rPr>
        <w:b/>
        <w:bCs/>
      </w:rPr>
      <w:tblPr/>
      <w:tcPr>
        <w:tcBorders>
          <w:top w:val="single" w:sz="8" w:space="0" w:color="CC8E60" w:themeColor="accent2"/>
          <w:bottom w:val="single" w:sz="8" w:space="0" w:color="CC8E60" w:themeColor="accent2"/>
        </w:tcBorders>
      </w:tcPr>
    </w:tblStylePr>
    <w:tblStylePr w:type="band1Vert">
      <w:tblPr/>
      <w:tcPr>
        <w:shd w:val="clear" w:color="auto" w:fill="F2E2D7" w:themeFill="accent2" w:themeFillTint="3F"/>
      </w:tcPr>
    </w:tblStylePr>
    <w:tblStylePr w:type="band1Horz">
      <w:tblPr/>
      <w:tcPr>
        <w:shd w:val="clear" w:color="auto" w:fill="F2E2D7" w:themeFill="accent2" w:themeFillTint="3F"/>
      </w:tcPr>
    </w:tblStylePr>
  </w:style>
  <w:style w:type="table" w:customStyle="1" w:styleId="Strednzoznam1zvraznenie31">
    <w:name w:val="Stredný zoznam 1 – zvýraznenie 31"/>
    <w:basedOn w:val="Normlnatabuka"/>
    <w:uiPriority w:val="65"/>
    <w:pPr>
      <w:spacing w:after="0" w:line="240" w:lineRule="auto"/>
    </w:pPr>
    <w:rPr>
      <w:color w:val="000000" w:themeColor="text1"/>
    </w:rPr>
    <w:tblPr>
      <w:tblStyleRowBandSize w:val="1"/>
      <w:tblStyleColBandSize w:val="1"/>
      <w:tblBorders>
        <w:top w:val="single" w:sz="8" w:space="0" w:color="7A6A60" w:themeColor="accent3"/>
        <w:bottom w:val="single" w:sz="8" w:space="0" w:color="7A6A60" w:themeColor="accent3"/>
      </w:tblBorders>
    </w:tblPr>
    <w:tblStylePr w:type="firstRow">
      <w:rPr>
        <w:rFonts w:asciiTheme="majorHAnsi" w:eastAsiaTheme="majorEastAsia" w:hAnsiTheme="majorHAnsi" w:cstheme="majorBidi"/>
      </w:rPr>
      <w:tblPr/>
      <w:tcPr>
        <w:tcBorders>
          <w:top w:val="nil"/>
          <w:bottom w:val="single" w:sz="8" w:space="0" w:color="7A6A60" w:themeColor="accent3"/>
        </w:tcBorders>
      </w:tcPr>
    </w:tblStylePr>
    <w:tblStylePr w:type="lastRow">
      <w:rPr>
        <w:b/>
        <w:bCs/>
        <w:color w:val="1F2123" w:themeColor="text2"/>
      </w:rPr>
      <w:tblPr/>
      <w:tcPr>
        <w:tcBorders>
          <w:top w:val="single" w:sz="8" w:space="0" w:color="7A6A60" w:themeColor="accent3"/>
          <w:bottom w:val="single" w:sz="8" w:space="0" w:color="7A6A60" w:themeColor="accent3"/>
        </w:tcBorders>
      </w:tcPr>
    </w:tblStylePr>
    <w:tblStylePr w:type="firstCol">
      <w:rPr>
        <w:b/>
        <w:bCs/>
      </w:rPr>
    </w:tblStylePr>
    <w:tblStylePr w:type="lastCol">
      <w:rPr>
        <w:b/>
        <w:bCs/>
      </w:rPr>
      <w:tblPr/>
      <w:tcPr>
        <w:tcBorders>
          <w:top w:val="single" w:sz="8" w:space="0" w:color="7A6A60" w:themeColor="accent3"/>
          <w:bottom w:val="single" w:sz="8" w:space="0" w:color="7A6A60" w:themeColor="accent3"/>
        </w:tcBorders>
      </w:tcPr>
    </w:tblStylePr>
    <w:tblStylePr w:type="band1Vert">
      <w:tblPr/>
      <w:tcPr>
        <w:shd w:val="clear" w:color="auto" w:fill="DFD9D6" w:themeFill="accent3" w:themeFillTint="3F"/>
      </w:tcPr>
    </w:tblStylePr>
    <w:tblStylePr w:type="band1Horz">
      <w:tblPr/>
      <w:tcPr>
        <w:shd w:val="clear" w:color="auto" w:fill="DFD9D6" w:themeFill="accent3" w:themeFillTint="3F"/>
      </w:tcPr>
    </w:tblStylePr>
  </w:style>
  <w:style w:type="table" w:customStyle="1" w:styleId="Strednzoznam1zvraznenie41">
    <w:name w:val="Stredný zoznam 1 – zvýraznenie 41"/>
    <w:basedOn w:val="Normlnatabuka"/>
    <w:uiPriority w:val="65"/>
    <w:pPr>
      <w:spacing w:after="0" w:line="240" w:lineRule="auto"/>
    </w:pPr>
    <w:rPr>
      <w:color w:val="000000" w:themeColor="text1"/>
    </w:rPr>
    <w:tblPr>
      <w:tblStyleRowBandSize w:val="1"/>
      <w:tblStyleColBandSize w:val="1"/>
      <w:tblBorders>
        <w:top w:val="single" w:sz="8" w:space="0" w:color="B4936D" w:themeColor="accent4"/>
        <w:bottom w:val="single" w:sz="8" w:space="0" w:color="B4936D" w:themeColor="accent4"/>
      </w:tblBorders>
    </w:tblPr>
    <w:tblStylePr w:type="firstRow">
      <w:rPr>
        <w:rFonts w:asciiTheme="majorHAnsi" w:eastAsiaTheme="majorEastAsia" w:hAnsiTheme="majorHAnsi" w:cstheme="majorBidi"/>
      </w:rPr>
      <w:tblPr/>
      <w:tcPr>
        <w:tcBorders>
          <w:top w:val="nil"/>
          <w:bottom w:val="single" w:sz="8" w:space="0" w:color="B4936D" w:themeColor="accent4"/>
        </w:tcBorders>
      </w:tcPr>
    </w:tblStylePr>
    <w:tblStylePr w:type="lastRow">
      <w:rPr>
        <w:b/>
        <w:bCs/>
        <w:color w:val="1F2123" w:themeColor="text2"/>
      </w:rPr>
      <w:tblPr/>
      <w:tcPr>
        <w:tcBorders>
          <w:top w:val="single" w:sz="8" w:space="0" w:color="B4936D" w:themeColor="accent4"/>
          <w:bottom w:val="single" w:sz="8" w:space="0" w:color="B4936D" w:themeColor="accent4"/>
        </w:tcBorders>
      </w:tcPr>
    </w:tblStylePr>
    <w:tblStylePr w:type="firstCol">
      <w:rPr>
        <w:b/>
        <w:bCs/>
      </w:rPr>
    </w:tblStylePr>
    <w:tblStylePr w:type="lastCol">
      <w:rPr>
        <w:b/>
        <w:bCs/>
      </w:rPr>
      <w:tblPr/>
      <w:tcPr>
        <w:tcBorders>
          <w:top w:val="single" w:sz="8" w:space="0" w:color="B4936D" w:themeColor="accent4"/>
          <w:bottom w:val="single" w:sz="8" w:space="0" w:color="B4936D" w:themeColor="accent4"/>
        </w:tcBorders>
      </w:tcPr>
    </w:tblStylePr>
    <w:tblStylePr w:type="band1Vert">
      <w:tblPr/>
      <w:tcPr>
        <w:shd w:val="clear" w:color="auto" w:fill="ECE4DA" w:themeFill="accent4" w:themeFillTint="3F"/>
      </w:tcPr>
    </w:tblStylePr>
    <w:tblStylePr w:type="band1Horz">
      <w:tblPr/>
      <w:tcPr>
        <w:shd w:val="clear" w:color="auto" w:fill="ECE4DA" w:themeFill="accent4" w:themeFillTint="3F"/>
      </w:tcPr>
    </w:tblStylePr>
  </w:style>
  <w:style w:type="table" w:customStyle="1" w:styleId="Strednzoznam1zvraznenie51">
    <w:name w:val="Stredný zoznam 1 – zvýraznenie 51"/>
    <w:basedOn w:val="Normlnatabuka"/>
    <w:uiPriority w:val="65"/>
    <w:pPr>
      <w:spacing w:after="0" w:line="240" w:lineRule="auto"/>
    </w:pPr>
    <w:rPr>
      <w:color w:val="000000" w:themeColor="text1"/>
    </w:rPr>
    <w:tblPr>
      <w:tblStyleRowBandSize w:val="1"/>
      <w:tblStyleColBandSize w:val="1"/>
      <w:tblBorders>
        <w:top w:val="single" w:sz="8" w:space="0" w:color="67787B" w:themeColor="accent5"/>
        <w:bottom w:val="single" w:sz="8" w:space="0" w:color="67787B" w:themeColor="accent5"/>
      </w:tblBorders>
    </w:tblPr>
    <w:tblStylePr w:type="firstRow">
      <w:rPr>
        <w:rFonts w:asciiTheme="majorHAnsi" w:eastAsiaTheme="majorEastAsia" w:hAnsiTheme="majorHAnsi" w:cstheme="majorBidi"/>
      </w:rPr>
      <w:tblPr/>
      <w:tcPr>
        <w:tcBorders>
          <w:top w:val="nil"/>
          <w:bottom w:val="single" w:sz="8" w:space="0" w:color="67787B" w:themeColor="accent5"/>
        </w:tcBorders>
      </w:tcPr>
    </w:tblStylePr>
    <w:tblStylePr w:type="lastRow">
      <w:rPr>
        <w:b/>
        <w:bCs/>
        <w:color w:val="1F2123" w:themeColor="text2"/>
      </w:rPr>
      <w:tblPr/>
      <w:tcPr>
        <w:tcBorders>
          <w:top w:val="single" w:sz="8" w:space="0" w:color="67787B" w:themeColor="accent5"/>
          <w:bottom w:val="single" w:sz="8" w:space="0" w:color="67787B" w:themeColor="accent5"/>
        </w:tcBorders>
      </w:tcPr>
    </w:tblStylePr>
    <w:tblStylePr w:type="firstCol">
      <w:rPr>
        <w:b/>
        <w:bCs/>
      </w:rPr>
    </w:tblStylePr>
    <w:tblStylePr w:type="lastCol">
      <w:rPr>
        <w:b/>
        <w:bCs/>
      </w:rPr>
      <w:tblPr/>
      <w:tcPr>
        <w:tcBorders>
          <w:top w:val="single" w:sz="8" w:space="0" w:color="67787B" w:themeColor="accent5"/>
          <w:bottom w:val="single" w:sz="8" w:space="0" w:color="67787B" w:themeColor="accent5"/>
        </w:tcBorders>
      </w:tcPr>
    </w:tblStylePr>
    <w:tblStylePr w:type="band1Vert">
      <w:tblPr/>
      <w:tcPr>
        <w:shd w:val="clear" w:color="auto" w:fill="D8DEDF" w:themeFill="accent5" w:themeFillTint="3F"/>
      </w:tcPr>
    </w:tblStylePr>
    <w:tblStylePr w:type="band1Horz">
      <w:tblPr/>
      <w:tcPr>
        <w:shd w:val="clear" w:color="auto" w:fill="D8DEDF" w:themeFill="accent5" w:themeFillTint="3F"/>
      </w:tcPr>
    </w:tblStylePr>
  </w:style>
  <w:style w:type="table" w:customStyle="1" w:styleId="Strednzoznam1zvraznenie61">
    <w:name w:val="Stredný zoznam 1 – zvýraznenie 61"/>
    <w:basedOn w:val="Normlnatabuka"/>
    <w:uiPriority w:val="65"/>
    <w:pPr>
      <w:spacing w:after="0" w:line="240" w:lineRule="auto"/>
    </w:pPr>
    <w:rPr>
      <w:color w:val="000000" w:themeColor="text1"/>
    </w:rPr>
    <w:tblPr>
      <w:tblStyleRowBandSize w:val="1"/>
      <w:tblStyleColBandSize w:val="1"/>
      <w:tblBorders>
        <w:top w:val="single" w:sz="8" w:space="0" w:color="9D936F" w:themeColor="accent6"/>
        <w:bottom w:val="single" w:sz="8" w:space="0" w:color="9D936F" w:themeColor="accent6"/>
      </w:tblBorders>
    </w:tblPr>
    <w:tblStylePr w:type="firstRow">
      <w:rPr>
        <w:rFonts w:asciiTheme="majorHAnsi" w:eastAsiaTheme="majorEastAsia" w:hAnsiTheme="majorHAnsi" w:cstheme="majorBidi"/>
      </w:rPr>
      <w:tblPr/>
      <w:tcPr>
        <w:tcBorders>
          <w:top w:val="nil"/>
          <w:bottom w:val="single" w:sz="8" w:space="0" w:color="9D936F" w:themeColor="accent6"/>
        </w:tcBorders>
      </w:tcPr>
    </w:tblStylePr>
    <w:tblStylePr w:type="lastRow">
      <w:rPr>
        <w:b/>
        <w:bCs/>
        <w:color w:val="1F2123" w:themeColor="text2"/>
      </w:rPr>
      <w:tblPr/>
      <w:tcPr>
        <w:tcBorders>
          <w:top w:val="single" w:sz="8" w:space="0" w:color="9D936F" w:themeColor="accent6"/>
          <w:bottom w:val="single" w:sz="8" w:space="0" w:color="9D936F" w:themeColor="accent6"/>
        </w:tcBorders>
      </w:tcPr>
    </w:tblStylePr>
    <w:tblStylePr w:type="firstCol">
      <w:rPr>
        <w:b/>
        <w:bCs/>
      </w:rPr>
    </w:tblStylePr>
    <w:tblStylePr w:type="lastCol">
      <w:rPr>
        <w:b/>
        <w:bCs/>
      </w:rPr>
      <w:tblPr/>
      <w:tcPr>
        <w:tcBorders>
          <w:top w:val="single" w:sz="8" w:space="0" w:color="9D936F" w:themeColor="accent6"/>
          <w:bottom w:val="single" w:sz="8" w:space="0" w:color="9D936F" w:themeColor="accent6"/>
        </w:tcBorders>
      </w:tcPr>
    </w:tblStylePr>
    <w:tblStylePr w:type="band1Vert">
      <w:tblPr/>
      <w:tcPr>
        <w:shd w:val="clear" w:color="auto" w:fill="E6E4DB" w:themeFill="accent6" w:themeFillTint="3F"/>
      </w:tcPr>
    </w:tblStylePr>
    <w:tblStylePr w:type="band1Horz">
      <w:tblPr/>
      <w:tcPr>
        <w:shd w:val="clear" w:color="auto" w:fill="E6E4DB" w:themeFill="accent6" w:themeFillTint="3F"/>
      </w:tcPr>
    </w:tblStylePr>
  </w:style>
  <w:style w:type="table" w:customStyle="1" w:styleId="Strednzoznam21">
    <w:name w:val="Stredný zoznam 21"/>
    <w:basedOn w:val="Normlnatabuka"/>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11">
    <w:name w:val="Stredný zoznam 2 – zvýraznenie 11"/>
    <w:basedOn w:val="Normlnatabuka"/>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tblBorders>
    </w:tblPr>
    <w:tblStylePr w:type="firstRow">
      <w:rPr>
        <w:sz w:val="24"/>
        <w:szCs w:val="24"/>
      </w:rPr>
      <w:tblPr/>
      <w:tcPr>
        <w:tcBorders>
          <w:top w:val="nil"/>
          <w:left w:val="nil"/>
          <w:bottom w:val="single" w:sz="24" w:space="0" w:color="7E97AD" w:themeColor="accent1"/>
          <w:right w:val="nil"/>
          <w:insideH w:val="nil"/>
          <w:insideV w:val="nil"/>
        </w:tcBorders>
        <w:shd w:val="clear" w:color="auto" w:fill="FFFFFF" w:themeFill="background1"/>
      </w:tcPr>
    </w:tblStylePr>
    <w:tblStylePr w:type="lastRow">
      <w:tblPr/>
      <w:tcPr>
        <w:tcBorders>
          <w:top w:val="single" w:sz="8" w:space="0" w:color="7E97A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E97AD" w:themeColor="accent1"/>
          <w:insideH w:val="nil"/>
          <w:insideV w:val="nil"/>
        </w:tcBorders>
        <w:shd w:val="clear" w:color="auto" w:fill="FFFFFF" w:themeFill="background1"/>
      </w:tcPr>
    </w:tblStylePr>
    <w:tblStylePr w:type="lastCol">
      <w:tblPr/>
      <w:tcPr>
        <w:tcBorders>
          <w:top w:val="nil"/>
          <w:left w:val="single" w:sz="8" w:space="0" w:color="7E97A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E5EA" w:themeFill="accent1" w:themeFillTint="3F"/>
      </w:tcPr>
    </w:tblStylePr>
    <w:tblStylePr w:type="band1Horz">
      <w:tblPr/>
      <w:tcPr>
        <w:tcBorders>
          <w:top w:val="nil"/>
          <w:bottom w:val="nil"/>
          <w:insideH w:val="nil"/>
          <w:insideV w:val="nil"/>
        </w:tcBorders>
        <w:shd w:val="clear" w:color="auto" w:fill="DFE5EA"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21">
    <w:name w:val="Stredný zoznam 2 – zvýraznenie 21"/>
    <w:basedOn w:val="Normlnatabuka"/>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tblBorders>
    </w:tblPr>
    <w:tblStylePr w:type="firstRow">
      <w:rPr>
        <w:sz w:val="24"/>
        <w:szCs w:val="24"/>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tblPr/>
      <w:tcPr>
        <w:tcBorders>
          <w:top w:val="single" w:sz="8" w:space="0" w:color="CC8E60"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C8E60" w:themeColor="accent2"/>
          <w:insideH w:val="nil"/>
          <w:insideV w:val="nil"/>
        </w:tcBorders>
        <w:shd w:val="clear" w:color="auto" w:fill="FFFFFF" w:themeFill="background1"/>
      </w:tcPr>
    </w:tblStylePr>
    <w:tblStylePr w:type="lastCol">
      <w:tblPr/>
      <w:tcPr>
        <w:tcBorders>
          <w:top w:val="nil"/>
          <w:left w:val="single" w:sz="8" w:space="0" w:color="CC8E60"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2E2D7" w:themeFill="accent2" w:themeFillTint="3F"/>
      </w:tcPr>
    </w:tblStylePr>
    <w:tblStylePr w:type="band1Horz">
      <w:tblPr/>
      <w:tcPr>
        <w:tcBorders>
          <w:top w:val="nil"/>
          <w:bottom w:val="nil"/>
          <w:insideH w:val="nil"/>
          <w:insideV w:val="nil"/>
        </w:tcBorders>
        <w:shd w:val="clear" w:color="auto" w:fill="F2E2D7"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31">
    <w:name w:val="Stredný zoznam 2 – zvýraznenie 31"/>
    <w:basedOn w:val="Normlnatabuka"/>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tblBorders>
    </w:tblPr>
    <w:tblStylePr w:type="firstRow">
      <w:rPr>
        <w:sz w:val="24"/>
        <w:szCs w:val="24"/>
      </w:rPr>
      <w:tblPr/>
      <w:tcPr>
        <w:tcBorders>
          <w:top w:val="nil"/>
          <w:left w:val="nil"/>
          <w:bottom w:val="single" w:sz="24" w:space="0" w:color="7A6A60" w:themeColor="accent3"/>
          <w:right w:val="nil"/>
          <w:insideH w:val="nil"/>
          <w:insideV w:val="nil"/>
        </w:tcBorders>
        <w:shd w:val="clear" w:color="auto" w:fill="FFFFFF" w:themeFill="background1"/>
      </w:tcPr>
    </w:tblStylePr>
    <w:tblStylePr w:type="lastRow">
      <w:tblPr/>
      <w:tcPr>
        <w:tcBorders>
          <w:top w:val="single" w:sz="8" w:space="0" w:color="7A6A60"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A6A60" w:themeColor="accent3"/>
          <w:insideH w:val="nil"/>
          <w:insideV w:val="nil"/>
        </w:tcBorders>
        <w:shd w:val="clear" w:color="auto" w:fill="FFFFFF" w:themeFill="background1"/>
      </w:tcPr>
    </w:tblStylePr>
    <w:tblStylePr w:type="lastCol">
      <w:tblPr/>
      <w:tcPr>
        <w:tcBorders>
          <w:top w:val="nil"/>
          <w:left w:val="single" w:sz="8" w:space="0" w:color="7A6A60"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9D6" w:themeFill="accent3" w:themeFillTint="3F"/>
      </w:tcPr>
    </w:tblStylePr>
    <w:tblStylePr w:type="band1Horz">
      <w:tblPr/>
      <w:tcPr>
        <w:tcBorders>
          <w:top w:val="nil"/>
          <w:bottom w:val="nil"/>
          <w:insideH w:val="nil"/>
          <w:insideV w:val="nil"/>
        </w:tcBorders>
        <w:shd w:val="clear" w:color="auto" w:fill="DFD9D6"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41">
    <w:name w:val="Stredný zoznam 2 – zvýraznenie 41"/>
    <w:basedOn w:val="Normlnatabuka"/>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tblBorders>
    </w:tblPr>
    <w:tblStylePr w:type="firstRow">
      <w:rPr>
        <w:sz w:val="24"/>
        <w:szCs w:val="24"/>
      </w:rPr>
      <w:tblPr/>
      <w:tcPr>
        <w:tcBorders>
          <w:top w:val="nil"/>
          <w:left w:val="nil"/>
          <w:bottom w:val="single" w:sz="24" w:space="0" w:color="B4936D" w:themeColor="accent4"/>
          <w:right w:val="nil"/>
          <w:insideH w:val="nil"/>
          <w:insideV w:val="nil"/>
        </w:tcBorders>
        <w:shd w:val="clear" w:color="auto" w:fill="FFFFFF" w:themeFill="background1"/>
      </w:tcPr>
    </w:tblStylePr>
    <w:tblStylePr w:type="lastRow">
      <w:tblPr/>
      <w:tcPr>
        <w:tcBorders>
          <w:top w:val="single" w:sz="8" w:space="0" w:color="B4936D"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B4936D" w:themeColor="accent4"/>
          <w:insideH w:val="nil"/>
          <w:insideV w:val="nil"/>
        </w:tcBorders>
        <w:shd w:val="clear" w:color="auto" w:fill="FFFFFF" w:themeFill="background1"/>
      </w:tcPr>
    </w:tblStylePr>
    <w:tblStylePr w:type="lastCol">
      <w:tblPr/>
      <w:tcPr>
        <w:tcBorders>
          <w:top w:val="nil"/>
          <w:left w:val="single" w:sz="8" w:space="0" w:color="B4936D"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CE4DA" w:themeFill="accent4" w:themeFillTint="3F"/>
      </w:tcPr>
    </w:tblStylePr>
    <w:tblStylePr w:type="band1Horz">
      <w:tblPr/>
      <w:tcPr>
        <w:tcBorders>
          <w:top w:val="nil"/>
          <w:bottom w:val="nil"/>
          <w:insideH w:val="nil"/>
          <w:insideV w:val="nil"/>
        </w:tcBorders>
        <w:shd w:val="clear" w:color="auto" w:fill="ECE4DA"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51">
    <w:name w:val="Stredný zoznam 2 – zvýraznenie 51"/>
    <w:basedOn w:val="Normlnatabuka"/>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tblBorders>
    </w:tblPr>
    <w:tblStylePr w:type="firstRow">
      <w:rPr>
        <w:sz w:val="24"/>
        <w:szCs w:val="24"/>
      </w:rPr>
      <w:tblPr/>
      <w:tcPr>
        <w:tcBorders>
          <w:top w:val="nil"/>
          <w:left w:val="nil"/>
          <w:bottom w:val="single" w:sz="24" w:space="0" w:color="67787B" w:themeColor="accent5"/>
          <w:right w:val="nil"/>
          <w:insideH w:val="nil"/>
          <w:insideV w:val="nil"/>
        </w:tcBorders>
        <w:shd w:val="clear" w:color="auto" w:fill="FFFFFF" w:themeFill="background1"/>
      </w:tcPr>
    </w:tblStylePr>
    <w:tblStylePr w:type="lastRow">
      <w:tblPr/>
      <w:tcPr>
        <w:tcBorders>
          <w:top w:val="single" w:sz="8" w:space="0" w:color="67787B"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67787B" w:themeColor="accent5"/>
          <w:insideH w:val="nil"/>
          <w:insideV w:val="nil"/>
        </w:tcBorders>
        <w:shd w:val="clear" w:color="auto" w:fill="FFFFFF" w:themeFill="background1"/>
      </w:tcPr>
    </w:tblStylePr>
    <w:tblStylePr w:type="lastCol">
      <w:tblPr/>
      <w:tcPr>
        <w:tcBorders>
          <w:top w:val="nil"/>
          <w:left w:val="single" w:sz="8" w:space="0" w:color="67787B"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8DEDF" w:themeFill="accent5" w:themeFillTint="3F"/>
      </w:tcPr>
    </w:tblStylePr>
    <w:tblStylePr w:type="band1Horz">
      <w:tblPr/>
      <w:tcPr>
        <w:tcBorders>
          <w:top w:val="nil"/>
          <w:bottom w:val="nil"/>
          <w:insideH w:val="nil"/>
          <w:insideV w:val="nil"/>
        </w:tcBorders>
        <w:shd w:val="clear" w:color="auto" w:fill="D8DEDF"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61">
    <w:name w:val="Stredný zoznam 2 – zvýraznenie 61"/>
    <w:basedOn w:val="Normlnatabuka"/>
    <w:uiPriority w:val="66"/>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tblBorders>
    </w:tblPr>
    <w:tblStylePr w:type="firstRow">
      <w:rPr>
        <w:sz w:val="24"/>
        <w:szCs w:val="24"/>
      </w:rPr>
      <w:tblPr/>
      <w:tcPr>
        <w:tcBorders>
          <w:top w:val="nil"/>
          <w:left w:val="nil"/>
          <w:bottom w:val="single" w:sz="24" w:space="0" w:color="9D936F" w:themeColor="accent6"/>
          <w:right w:val="nil"/>
          <w:insideH w:val="nil"/>
          <w:insideV w:val="nil"/>
        </w:tcBorders>
        <w:shd w:val="clear" w:color="auto" w:fill="FFFFFF" w:themeFill="background1"/>
      </w:tcPr>
    </w:tblStylePr>
    <w:tblStylePr w:type="lastRow">
      <w:tblPr/>
      <w:tcPr>
        <w:tcBorders>
          <w:top w:val="single" w:sz="8" w:space="0" w:color="9D936F"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D936F" w:themeColor="accent6"/>
          <w:insideH w:val="nil"/>
          <w:insideV w:val="nil"/>
        </w:tcBorders>
        <w:shd w:val="clear" w:color="auto" w:fill="FFFFFF" w:themeFill="background1"/>
      </w:tcPr>
    </w:tblStylePr>
    <w:tblStylePr w:type="lastCol">
      <w:tblPr/>
      <w:tcPr>
        <w:tcBorders>
          <w:top w:val="nil"/>
          <w:left w:val="single" w:sz="8" w:space="0" w:color="9D936F"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4DB" w:themeFill="accent6" w:themeFillTint="3F"/>
      </w:tcPr>
    </w:tblStylePr>
    <w:tblStylePr w:type="band1Horz">
      <w:tblPr/>
      <w:tcPr>
        <w:tcBorders>
          <w:top w:val="nil"/>
          <w:bottom w:val="nil"/>
          <w:insideH w:val="nil"/>
          <w:insideV w:val="nil"/>
        </w:tcBorders>
        <w:shd w:val="clear" w:color="auto" w:fill="E6E4DB"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podfarbenie11">
    <w:name w:val="Stredné podfarbenie 11"/>
    <w:basedOn w:val="Normlnatabuka"/>
    <w:uiPriority w:val="63"/>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Strednpodfarbenie1zvraznenie11">
    <w:name w:val="Stredné podfarbenie 1 – zvýraznenie 11"/>
    <w:basedOn w:val="Normlnatabuka"/>
    <w:uiPriority w:val="63"/>
    <w:pPr>
      <w:spacing w:after="0" w:line="240" w:lineRule="auto"/>
    </w:pPr>
    <w:tblPr>
      <w:tblStyleRowBandSize w:val="1"/>
      <w:tblStyleColBandSize w:val="1"/>
      <w:tblBorders>
        <w:top w:val="single" w:sz="8"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single" w:sz="8" w:space="0" w:color="9EB0C1" w:themeColor="accent1" w:themeTint="BF"/>
      </w:tblBorders>
    </w:tblPr>
    <w:tblStylePr w:type="firstRow">
      <w:pPr>
        <w:spacing w:before="0" w:after="0" w:line="240" w:lineRule="auto"/>
      </w:pPr>
      <w:rPr>
        <w:b/>
        <w:bCs/>
        <w:color w:val="FFFFFF" w:themeColor="background1"/>
      </w:rPr>
      <w:tblPr/>
      <w:tcPr>
        <w:tcBorders>
          <w:top w:val="single" w:sz="8"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nil"/>
          <w:insideV w:val="nil"/>
        </w:tcBorders>
        <w:shd w:val="clear" w:color="auto" w:fill="7E97AD" w:themeFill="accent1"/>
      </w:tcPr>
    </w:tblStylePr>
    <w:tblStylePr w:type="lastRow">
      <w:pPr>
        <w:spacing w:before="0" w:after="0" w:line="240" w:lineRule="auto"/>
      </w:pPr>
      <w:rPr>
        <w:b/>
        <w:bCs/>
      </w:rPr>
      <w:tblPr/>
      <w:tcPr>
        <w:tcBorders>
          <w:top w:val="double" w:sz="6"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nil"/>
          <w:insideV w:val="nil"/>
        </w:tcBorders>
      </w:tcPr>
    </w:tblStylePr>
    <w:tblStylePr w:type="firstCol">
      <w:rPr>
        <w:b/>
        <w:bCs/>
      </w:rPr>
    </w:tblStylePr>
    <w:tblStylePr w:type="lastCol">
      <w:rPr>
        <w:b/>
        <w:bCs/>
      </w:rPr>
    </w:tblStylePr>
    <w:tblStylePr w:type="band1Vert">
      <w:tblPr/>
      <w:tcPr>
        <w:shd w:val="clear" w:color="auto" w:fill="DFE5EA" w:themeFill="accent1" w:themeFillTint="3F"/>
      </w:tcPr>
    </w:tblStylePr>
    <w:tblStylePr w:type="band1Horz">
      <w:tblPr/>
      <w:tcPr>
        <w:tcBorders>
          <w:insideH w:val="nil"/>
          <w:insideV w:val="nil"/>
        </w:tcBorders>
        <w:shd w:val="clear" w:color="auto" w:fill="DFE5EA" w:themeFill="accent1" w:themeFillTint="3F"/>
      </w:tcPr>
    </w:tblStylePr>
    <w:tblStylePr w:type="band2Horz">
      <w:tblPr/>
      <w:tcPr>
        <w:tcBorders>
          <w:insideH w:val="nil"/>
          <w:insideV w:val="nil"/>
        </w:tcBorders>
      </w:tcPr>
    </w:tblStylePr>
  </w:style>
  <w:style w:type="table" w:customStyle="1" w:styleId="Strednpodfarbenie1zvraznenie21">
    <w:name w:val="Stredné podfarbenie 1 – zvýraznenie 21"/>
    <w:basedOn w:val="Normlnatabuka"/>
    <w:uiPriority w:val="63"/>
    <w:pPr>
      <w:spacing w:after="0" w:line="240" w:lineRule="auto"/>
    </w:pPr>
    <w:tblPr>
      <w:tblStyleRowBandSize w:val="1"/>
      <w:tblStyleColBandSize w:val="1"/>
      <w:tblBorders>
        <w:top w:val="single" w:sz="8"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single" w:sz="8" w:space="0" w:color="D8AA87" w:themeColor="accent2" w:themeTint="BF"/>
      </w:tblBorders>
    </w:tblPr>
    <w:tblStylePr w:type="firstRow">
      <w:pPr>
        <w:spacing w:before="0" w:after="0" w:line="240" w:lineRule="auto"/>
      </w:pPr>
      <w:rPr>
        <w:b/>
        <w:bCs/>
        <w:color w:val="FFFFFF" w:themeColor="background1"/>
      </w:rPr>
      <w:tblPr/>
      <w:tcPr>
        <w:tcBorders>
          <w:top w:val="single" w:sz="8"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nil"/>
          <w:insideV w:val="nil"/>
        </w:tcBorders>
        <w:shd w:val="clear" w:color="auto" w:fill="CC8E60" w:themeFill="accent2"/>
      </w:tcPr>
    </w:tblStylePr>
    <w:tblStylePr w:type="lastRow">
      <w:pPr>
        <w:spacing w:before="0" w:after="0" w:line="240" w:lineRule="auto"/>
      </w:pPr>
      <w:rPr>
        <w:b/>
        <w:bCs/>
      </w:rPr>
      <w:tblPr/>
      <w:tcPr>
        <w:tcBorders>
          <w:top w:val="double" w:sz="6"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nil"/>
          <w:insideV w:val="nil"/>
        </w:tcBorders>
      </w:tcPr>
    </w:tblStylePr>
    <w:tblStylePr w:type="firstCol">
      <w:rPr>
        <w:b/>
        <w:bCs/>
      </w:rPr>
    </w:tblStylePr>
    <w:tblStylePr w:type="lastCol">
      <w:rPr>
        <w:b/>
        <w:bCs/>
      </w:rPr>
    </w:tblStylePr>
    <w:tblStylePr w:type="band1Vert">
      <w:tblPr/>
      <w:tcPr>
        <w:shd w:val="clear" w:color="auto" w:fill="F2E2D7" w:themeFill="accent2" w:themeFillTint="3F"/>
      </w:tcPr>
    </w:tblStylePr>
    <w:tblStylePr w:type="band1Horz">
      <w:tblPr/>
      <w:tcPr>
        <w:tcBorders>
          <w:insideH w:val="nil"/>
          <w:insideV w:val="nil"/>
        </w:tcBorders>
        <w:shd w:val="clear" w:color="auto" w:fill="F2E2D7" w:themeFill="accent2" w:themeFillTint="3F"/>
      </w:tcPr>
    </w:tblStylePr>
    <w:tblStylePr w:type="band2Horz">
      <w:tblPr/>
      <w:tcPr>
        <w:tcBorders>
          <w:insideH w:val="nil"/>
          <w:insideV w:val="nil"/>
        </w:tcBorders>
      </w:tcPr>
    </w:tblStylePr>
  </w:style>
  <w:style w:type="table" w:customStyle="1" w:styleId="Strednpodfarbenie1zvraznenie31">
    <w:name w:val="Stredné podfarbenie 1 – zvýraznenie 31"/>
    <w:basedOn w:val="Normlnatabuka"/>
    <w:uiPriority w:val="63"/>
    <w:pPr>
      <w:spacing w:after="0" w:line="240" w:lineRule="auto"/>
    </w:pPr>
    <w:tblPr>
      <w:tblStyleRowBandSize w:val="1"/>
      <w:tblStyleColBandSize w:val="1"/>
      <w:tblBorders>
        <w:top w:val="single" w:sz="8"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single" w:sz="8" w:space="0" w:color="9E8E84" w:themeColor="accent3" w:themeTint="BF"/>
      </w:tblBorders>
    </w:tblPr>
    <w:tblStylePr w:type="firstRow">
      <w:pPr>
        <w:spacing w:before="0" w:after="0" w:line="240" w:lineRule="auto"/>
      </w:pPr>
      <w:rPr>
        <w:b/>
        <w:bCs/>
        <w:color w:val="FFFFFF" w:themeColor="background1"/>
      </w:rPr>
      <w:tblPr/>
      <w:tcPr>
        <w:tcBorders>
          <w:top w:val="single" w:sz="8"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nil"/>
          <w:insideV w:val="nil"/>
        </w:tcBorders>
        <w:shd w:val="clear" w:color="auto" w:fill="7A6A60" w:themeFill="accent3"/>
      </w:tcPr>
    </w:tblStylePr>
    <w:tblStylePr w:type="lastRow">
      <w:pPr>
        <w:spacing w:before="0" w:after="0" w:line="240" w:lineRule="auto"/>
      </w:pPr>
      <w:rPr>
        <w:b/>
        <w:bCs/>
      </w:rPr>
      <w:tblPr/>
      <w:tcPr>
        <w:tcBorders>
          <w:top w:val="double" w:sz="6"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nil"/>
          <w:insideV w:val="nil"/>
        </w:tcBorders>
      </w:tcPr>
    </w:tblStylePr>
    <w:tblStylePr w:type="firstCol">
      <w:rPr>
        <w:b/>
        <w:bCs/>
      </w:rPr>
    </w:tblStylePr>
    <w:tblStylePr w:type="lastCol">
      <w:rPr>
        <w:b/>
        <w:bCs/>
      </w:rPr>
    </w:tblStylePr>
    <w:tblStylePr w:type="band1Vert">
      <w:tblPr/>
      <w:tcPr>
        <w:shd w:val="clear" w:color="auto" w:fill="DFD9D6" w:themeFill="accent3" w:themeFillTint="3F"/>
      </w:tcPr>
    </w:tblStylePr>
    <w:tblStylePr w:type="band1Horz">
      <w:tblPr/>
      <w:tcPr>
        <w:tcBorders>
          <w:insideH w:val="nil"/>
          <w:insideV w:val="nil"/>
        </w:tcBorders>
        <w:shd w:val="clear" w:color="auto" w:fill="DFD9D6" w:themeFill="accent3" w:themeFillTint="3F"/>
      </w:tcPr>
    </w:tblStylePr>
    <w:tblStylePr w:type="band2Horz">
      <w:tblPr/>
      <w:tcPr>
        <w:tcBorders>
          <w:insideH w:val="nil"/>
          <w:insideV w:val="nil"/>
        </w:tcBorders>
      </w:tcPr>
    </w:tblStylePr>
  </w:style>
  <w:style w:type="table" w:customStyle="1" w:styleId="Strednpodfarbenie1zvraznenie41">
    <w:name w:val="Stredné podfarbenie 1 – zvýraznenie 41"/>
    <w:basedOn w:val="Normlnatabuka"/>
    <w:uiPriority w:val="63"/>
    <w:pPr>
      <w:spacing w:after="0" w:line="240" w:lineRule="auto"/>
    </w:pPr>
    <w:tblPr>
      <w:tblStyleRowBandSize w:val="1"/>
      <w:tblStyleColBandSize w:val="1"/>
      <w:tblBorders>
        <w:top w:val="single" w:sz="8"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single" w:sz="8" w:space="0" w:color="C6AD91" w:themeColor="accent4" w:themeTint="BF"/>
      </w:tblBorders>
    </w:tblPr>
    <w:tblStylePr w:type="firstRow">
      <w:pPr>
        <w:spacing w:before="0" w:after="0" w:line="240" w:lineRule="auto"/>
      </w:pPr>
      <w:rPr>
        <w:b/>
        <w:bCs/>
        <w:color w:val="FFFFFF" w:themeColor="background1"/>
      </w:rPr>
      <w:tblPr/>
      <w:tcPr>
        <w:tcBorders>
          <w:top w:val="single" w:sz="8"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nil"/>
          <w:insideV w:val="nil"/>
        </w:tcBorders>
        <w:shd w:val="clear" w:color="auto" w:fill="B4936D" w:themeFill="accent4"/>
      </w:tcPr>
    </w:tblStylePr>
    <w:tblStylePr w:type="lastRow">
      <w:pPr>
        <w:spacing w:before="0" w:after="0" w:line="240" w:lineRule="auto"/>
      </w:pPr>
      <w:rPr>
        <w:b/>
        <w:bCs/>
      </w:rPr>
      <w:tblPr/>
      <w:tcPr>
        <w:tcBorders>
          <w:top w:val="double" w:sz="6"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nil"/>
          <w:insideV w:val="nil"/>
        </w:tcBorders>
      </w:tcPr>
    </w:tblStylePr>
    <w:tblStylePr w:type="firstCol">
      <w:rPr>
        <w:b/>
        <w:bCs/>
      </w:rPr>
    </w:tblStylePr>
    <w:tblStylePr w:type="lastCol">
      <w:rPr>
        <w:b/>
        <w:bCs/>
      </w:rPr>
    </w:tblStylePr>
    <w:tblStylePr w:type="band1Vert">
      <w:tblPr/>
      <w:tcPr>
        <w:shd w:val="clear" w:color="auto" w:fill="ECE4DA" w:themeFill="accent4" w:themeFillTint="3F"/>
      </w:tcPr>
    </w:tblStylePr>
    <w:tblStylePr w:type="band1Horz">
      <w:tblPr/>
      <w:tcPr>
        <w:tcBorders>
          <w:insideH w:val="nil"/>
          <w:insideV w:val="nil"/>
        </w:tcBorders>
        <w:shd w:val="clear" w:color="auto" w:fill="ECE4DA" w:themeFill="accent4" w:themeFillTint="3F"/>
      </w:tcPr>
    </w:tblStylePr>
    <w:tblStylePr w:type="band2Horz">
      <w:tblPr/>
      <w:tcPr>
        <w:tcBorders>
          <w:insideH w:val="nil"/>
          <w:insideV w:val="nil"/>
        </w:tcBorders>
      </w:tcPr>
    </w:tblStylePr>
  </w:style>
  <w:style w:type="table" w:customStyle="1" w:styleId="Strednpodfarbenie1zvraznenie51">
    <w:name w:val="Stredné podfarbenie 1 – zvýraznenie 51"/>
    <w:basedOn w:val="Normlnatabuka"/>
    <w:uiPriority w:val="63"/>
    <w:pPr>
      <w:spacing w:after="0" w:line="240" w:lineRule="auto"/>
    </w:pPr>
    <w:tblPr>
      <w:tblStyleRowBandSize w:val="1"/>
      <w:tblStyleColBandSize w:val="1"/>
      <w:tblBorders>
        <w:top w:val="single" w:sz="8"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single" w:sz="8" w:space="0" w:color="8B9B9E" w:themeColor="accent5" w:themeTint="BF"/>
      </w:tblBorders>
    </w:tblPr>
    <w:tblStylePr w:type="firstRow">
      <w:pPr>
        <w:spacing w:before="0" w:after="0" w:line="240" w:lineRule="auto"/>
      </w:pPr>
      <w:rPr>
        <w:b/>
        <w:bCs/>
        <w:color w:val="FFFFFF" w:themeColor="background1"/>
      </w:rPr>
      <w:tblPr/>
      <w:tcPr>
        <w:tcBorders>
          <w:top w:val="single" w:sz="8"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nil"/>
          <w:insideV w:val="nil"/>
        </w:tcBorders>
        <w:shd w:val="clear" w:color="auto" w:fill="67787B" w:themeFill="accent5"/>
      </w:tcPr>
    </w:tblStylePr>
    <w:tblStylePr w:type="lastRow">
      <w:pPr>
        <w:spacing w:before="0" w:after="0" w:line="240" w:lineRule="auto"/>
      </w:pPr>
      <w:rPr>
        <w:b/>
        <w:bCs/>
      </w:rPr>
      <w:tblPr/>
      <w:tcPr>
        <w:tcBorders>
          <w:top w:val="double" w:sz="6"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nil"/>
          <w:insideV w:val="nil"/>
        </w:tcBorders>
      </w:tcPr>
    </w:tblStylePr>
    <w:tblStylePr w:type="firstCol">
      <w:rPr>
        <w:b/>
        <w:bCs/>
      </w:rPr>
    </w:tblStylePr>
    <w:tblStylePr w:type="lastCol">
      <w:rPr>
        <w:b/>
        <w:bCs/>
      </w:rPr>
    </w:tblStylePr>
    <w:tblStylePr w:type="band1Vert">
      <w:tblPr/>
      <w:tcPr>
        <w:shd w:val="clear" w:color="auto" w:fill="D8DEDF" w:themeFill="accent5" w:themeFillTint="3F"/>
      </w:tcPr>
    </w:tblStylePr>
    <w:tblStylePr w:type="band1Horz">
      <w:tblPr/>
      <w:tcPr>
        <w:tcBorders>
          <w:insideH w:val="nil"/>
          <w:insideV w:val="nil"/>
        </w:tcBorders>
        <w:shd w:val="clear" w:color="auto" w:fill="D8DEDF" w:themeFill="accent5" w:themeFillTint="3F"/>
      </w:tcPr>
    </w:tblStylePr>
    <w:tblStylePr w:type="band2Horz">
      <w:tblPr/>
      <w:tcPr>
        <w:tcBorders>
          <w:insideH w:val="nil"/>
          <w:insideV w:val="nil"/>
        </w:tcBorders>
      </w:tcPr>
    </w:tblStylePr>
  </w:style>
  <w:style w:type="table" w:customStyle="1" w:styleId="Strednpodfarbenie1zvraznenie6">
    <w:name w:val="Stredné podfarbenie 1 – zvýraznenie 6"/>
    <w:basedOn w:val="Normlnatabuka"/>
    <w:uiPriority w:val="63"/>
    <w:pPr>
      <w:spacing w:after="0" w:line="240" w:lineRule="auto"/>
    </w:pPr>
    <w:tblPr>
      <w:tblStyleRowBandSize w:val="1"/>
      <w:tblStyleColBandSize w:val="1"/>
      <w:tblBorders>
        <w:top w:val="single" w:sz="8"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single" w:sz="8" w:space="0" w:color="B5AE93" w:themeColor="accent6" w:themeTint="BF"/>
      </w:tblBorders>
    </w:tblPr>
    <w:tblStylePr w:type="firstRow">
      <w:pPr>
        <w:spacing w:before="0" w:after="0" w:line="240" w:lineRule="auto"/>
      </w:pPr>
      <w:rPr>
        <w:b/>
        <w:bCs/>
        <w:color w:val="FFFFFF" w:themeColor="background1"/>
      </w:rPr>
      <w:tblPr/>
      <w:tcPr>
        <w:tcBorders>
          <w:top w:val="single" w:sz="8"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nil"/>
          <w:insideV w:val="nil"/>
        </w:tcBorders>
        <w:shd w:val="clear" w:color="auto" w:fill="9D936F" w:themeFill="accent6"/>
      </w:tcPr>
    </w:tblStylePr>
    <w:tblStylePr w:type="lastRow">
      <w:pPr>
        <w:spacing w:before="0" w:after="0" w:line="240" w:lineRule="auto"/>
      </w:pPr>
      <w:rPr>
        <w:b/>
        <w:bCs/>
      </w:rPr>
      <w:tblPr/>
      <w:tcPr>
        <w:tcBorders>
          <w:top w:val="double" w:sz="6"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nil"/>
          <w:insideV w:val="nil"/>
        </w:tcBorders>
      </w:tcPr>
    </w:tblStylePr>
    <w:tblStylePr w:type="firstCol">
      <w:rPr>
        <w:b/>
        <w:bCs/>
      </w:rPr>
    </w:tblStylePr>
    <w:tblStylePr w:type="lastCol">
      <w:rPr>
        <w:b/>
        <w:bCs/>
      </w:rPr>
    </w:tblStylePr>
    <w:tblStylePr w:type="band1Vert">
      <w:tblPr/>
      <w:tcPr>
        <w:shd w:val="clear" w:color="auto" w:fill="E6E4DB" w:themeFill="accent6" w:themeFillTint="3F"/>
      </w:tcPr>
    </w:tblStylePr>
    <w:tblStylePr w:type="band1Horz">
      <w:tblPr/>
      <w:tcPr>
        <w:tcBorders>
          <w:insideH w:val="nil"/>
          <w:insideV w:val="nil"/>
        </w:tcBorders>
        <w:shd w:val="clear" w:color="auto" w:fill="E6E4DB" w:themeFill="accent6" w:themeFillTint="3F"/>
      </w:tcPr>
    </w:tblStylePr>
    <w:tblStylePr w:type="band2Horz">
      <w:tblPr/>
      <w:tcPr>
        <w:tcBorders>
          <w:insideH w:val="nil"/>
          <w:insideV w:val="nil"/>
        </w:tcBorders>
      </w:tcPr>
    </w:tblStylePr>
  </w:style>
  <w:style w:type="table" w:customStyle="1" w:styleId="Strednpodfarbenie21">
    <w:name w:val="Stredné podfarbenie 21"/>
    <w:basedOn w:val="Normlnatabuka"/>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11">
    <w:name w:val="Stredné podfarbenie 2 – zvýraznenie 11"/>
    <w:basedOn w:val="Normlnatabuka"/>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E97A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E97AD" w:themeFill="accent1"/>
      </w:tcPr>
    </w:tblStylePr>
    <w:tblStylePr w:type="lastCol">
      <w:rPr>
        <w:b/>
        <w:bCs/>
        <w:color w:val="FFFFFF" w:themeColor="background1"/>
      </w:rPr>
      <w:tblPr/>
      <w:tcPr>
        <w:tcBorders>
          <w:left w:val="nil"/>
          <w:right w:val="nil"/>
          <w:insideH w:val="nil"/>
          <w:insideV w:val="nil"/>
        </w:tcBorders>
        <w:shd w:val="clear" w:color="auto" w:fill="7E97A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21">
    <w:name w:val="Stredné podfarbenie 2 – zvýraznenie 21"/>
    <w:basedOn w:val="Normlnatabuka"/>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C8E60"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C8E60" w:themeFill="accent2"/>
      </w:tcPr>
    </w:tblStylePr>
    <w:tblStylePr w:type="lastCol">
      <w:rPr>
        <w:b/>
        <w:bCs/>
        <w:color w:val="FFFFFF" w:themeColor="background1"/>
      </w:rPr>
      <w:tblPr/>
      <w:tcPr>
        <w:tcBorders>
          <w:left w:val="nil"/>
          <w:right w:val="nil"/>
          <w:insideH w:val="nil"/>
          <w:insideV w:val="nil"/>
        </w:tcBorders>
        <w:shd w:val="clear" w:color="auto" w:fill="CC8E60"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31">
    <w:name w:val="Stredné podfarbenie 2 – zvýraznenie 31"/>
    <w:basedOn w:val="Normlnatabuka"/>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A6A60"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A6A60" w:themeFill="accent3"/>
      </w:tcPr>
    </w:tblStylePr>
    <w:tblStylePr w:type="lastCol">
      <w:rPr>
        <w:b/>
        <w:bCs/>
        <w:color w:val="FFFFFF" w:themeColor="background1"/>
      </w:rPr>
      <w:tblPr/>
      <w:tcPr>
        <w:tcBorders>
          <w:left w:val="nil"/>
          <w:right w:val="nil"/>
          <w:insideH w:val="nil"/>
          <w:insideV w:val="nil"/>
        </w:tcBorders>
        <w:shd w:val="clear" w:color="auto" w:fill="7A6A60"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41">
    <w:name w:val="Stredné podfarbenie 2 – zvýraznenie 41"/>
    <w:basedOn w:val="Normlnatabuka"/>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B4936D"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B4936D" w:themeFill="accent4"/>
      </w:tcPr>
    </w:tblStylePr>
    <w:tblStylePr w:type="lastCol">
      <w:rPr>
        <w:b/>
        <w:bCs/>
        <w:color w:val="FFFFFF" w:themeColor="background1"/>
      </w:rPr>
      <w:tblPr/>
      <w:tcPr>
        <w:tcBorders>
          <w:left w:val="nil"/>
          <w:right w:val="nil"/>
          <w:insideH w:val="nil"/>
          <w:insideV w:val="nil"/>
        </w:tcBorders>
        <w:shd w:val="clear" w:color="auto" w:fill="B4936D"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51">
    <w:name w:val="Stredné podfarbenie 2 – zvýraznenie 51"/>
    <w:basedOn w:val="Normlnatabuka"/>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67787B"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67787B" w:themeFill="accent5"/>
      </w:tcPr>
    </w:tblStylePr>
    <w:tblStylePr w:type="lastCol">
      <w:rPr>
        <w:b/>
        <w:bCs/>
        <w:color w:val="FFFFFF" w:themeColor="background1"/>
      </w:rPr>
      <w:tblPr/>
      <w:tcPr>
        <w:tcBorders>
          <w:left w:val="nil"/>
          <w:right w:val="nil"/>
          <w:insideH w:val="nil"/>
          <w:insideV w:val="nil"/>
        </w:tcBorders>
        <w:shd w:val="clear" w:color="auto" w:fill="67787B"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6">
    <w:name w:val="Stredné podfarbenie 2 – zvýraznenie 6"/>
    <w:basedOn w:val="Normlnatabuka"/>
    <w:uiPriority w:val="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D936F"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D936F" w:themeFill="accent6"/>
      </w:tcPr>
    </w:tblStylePr>
    <w:tblStylePr w:type="lastCol">
      <w:rPr>
        <w:b/>
        <w:bCs/>
        <w:color w:val="FFFFFF" w:themeColor="background1"/>
      </w:rPr>
      <w:tblPr/>
      <w:tcPr>
        <w:tcBorders>
          <w:left w:val="nil"/>
          <w:right w:val="nil"/>
          <w:insideH w:val="nil"/>
          <w:insideV w:val="nil"/>
        </w:tcBorders>
        <w:shd w:val="clear" w:color="auto" w:fill="9D936F"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Hlavikasprvy1">
    <w:name w:val="Hlavička správy1"/>
    <w:basedOn w:val="Normlny"/>
    <w:link w:val="Znakhlavikysprvy"/>
    <w:uiPriority w:val="99"/>
    <w:semiHidden/>
    <w:unhideWhenUsed/>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rPr>
  </w:style>
  <w:style w:type="character" w:customStyle="1" w:styleId="Znakhlavikysprvy">
    <w:name w:val="Znak hlavičky správy"/>
    <w:basedOn w:val="Predvolenpsmoodseku"/>
    <w:link w:val="Hlavikasprvy1"/>
    <w:uiPriority w:val="99"/>
    <w:semiHidden/>
    <w:rPr>
      <w:rFonts w:asciiTheme="majorHAnsi" w:eastAsiaTheme="majorEastAsia" w:hAnsiTheme="majorHAnsi" w:cstheme="majorBidi"/>
      <w:sz w:val="24"/>
      <w:shd w:val="pct20" w:color="auto" w:fill="auto"/>
    </w:rPr>
  </w:style>
  <w:style w:type="paragraph" w:customStyle="1" w:styleId="Normlnywebov1">
    <w:name w:val="Normálny (webový)1"/>
    <w:basedOn w:val="Normlny"/>
    <w:uiPriority w:val="99"/>
    <w:semiHidden/>
    <w:unhideWhenUsed/>
    <w:rPr>
      <w:rFonts w:ascii="Times New Roman" w:hAnsi="Times New Roman" w:cs="Times New Roman"/>
      <w:sz w:val="24"/>
    </w:rPr>
  </w:style>
  <w:style w:type="paragraph" w:customStyle="1" w:styleId="Normlnysozarkami1">
    <w:name w:val="Normálny so zarážkami1"/>
    <w:basedOn w:val="Normlny"/>
    <w:uiPriority w:val="99"/>
    <w:semiHidden/>
    <w:unhideWhenUsed/>
    <w:pPr>
      <w:ind w:left="720"/>
    </w:pPr>
  </w:style>
  <w:style w:type="paragraph" w:customStyle="1" w:styleId="Hlavikapoznmky">
    <w:name w:val="Hlavička poznámky"/>
    <w:basedOn w:val="Normlny"/>
    <w:next w:val="Normlny"/>
    <w:link w:val="Znakhlavikypoznmky"/>
    <w:uiPriority w:val="99"/>
    <w:semiHidden/>
    <w:unhideWhenUsed/>
    <w:pPr>
      <w:spacing w:after="0" w:line="240" w:lineRule="auto"/>
    </w:pPr>
  </w:style>
  <w:style w:type="character" w:customStyle="1" w:styleId="Znakhlavikypoznmky">
    <w:name w:val="Znak hlavičky poznámky"/>
    <w:basedOn w:val="Predvolenpsmoodseku"/>
    <w:link w:val="Hlavikapoznmky"/>
    <w:uiPriority w:val="99"/>
    <w:semiHidden/>
  </w:style>
  <w:style w:type="character" w:customStyle="1" w:styleId="slostrany">
    <w:name w:val="číslo strany"/>
    <w:basedOn w:val="Predvolenpsmoodseku"/>
    <w:uiPriority w:val="99"/>
    <w:semiHidden/>
    <w:unhideWhenUsed/>
  </w:style>
  <w:style w:type="paragraph" w:customStyle="1" w:styleId="Obyajntext1">
    <w:name w:val="Obyčajný text1"/>
    <w:basedOn w:val="Normlny"/>
    <w:link w:val="Znakobyajnhotextu"/>
    <w:uiPriority w:val="99"/>
    <w:semiHidden/>
    <w:unhideWhenUsed/>
    <w:pPr>
      <w:spacing w:after="0" w:line="240" w:lineRule="auto"/>
    </w:pPr>
    <w:rPr>
      <w:rFonts w:ascii="Consolas" w:hAnsi="Consolas" w:cs="Consolas"/>
      <w:sz w:val="21"/>
    </w:rPr>
  </w:style>
  <w:style w:type="character" w:customStyle="1" w:styleId="Znakobyajnhotextu">
    <w:name w:val="Znak obyčajného textu"/>
    <w:basedOn w:val="Predvolenpsmoodseku"/>
    <w:link w:val="Obyajntext1"/>
    <w:uiPriority w:val="99"/>
    <w:semiHidden/>
    <w:rPr>
      <w:rFonts w:ascii="Consolas" w:hAnsi="Consolas" w:cs="Consolas"/>
      <w:sz w:val="21"/>
    </w:rPr>
  </w:style>
  <w:style w:type="paragraph" w:customStyle="1" w:styleId="Oslovenie1">
    <w:name w:val="Oslovenie1"/>
    <w:basedOn w:val="Normlny"/>
    <w:next w:val="Normlny"/>
    <w:link w:val="Znakoslovenia"/>
    <w:uiPriority w:val="99"/>
    <w:semiHidden/>
    <w:unhideWhenUsed/>
  </w:style>
  <w:style w:type="character" w:customStyle="1" w:styleId="Znakoslovenia">
    <w:name w:val="Znak oslovenia"/>
    <w:basedOn w:val="Predvolenpsmoodseku"/>
    <w:link w:val="Oslovenie1"/>
    <w:uiPriority w:val="99"/>
    <w:semiHidden/>
  </w:style>
  <w:style w:type="paragraph" w:customStyle="1" w:styleId="Podpis1">
    <w:name w:val="Podpis1"/>
    <w:basedOn w:val="Normlny"/>
    <w:link w:val="Znakpodpisu"/>
    <w:uiPriority w:val="9"/>
    <w:unhideWhenUsed/>
    <w:qFormat/>
    <w:pPr>
      <w:spacing w:before="720" w:after="0" w:line="312" w:lineRule="auto"/>
      <w:contextualSpacing/>
    </w:pPr>
  </w:style>
  <w:style w:type="character" w:customStyle="1" w:styleId="Znakpodpisu">
    <w:name w:val="Znak podpisu"/>
    <w:basedOn w:val="Predvolenpsmoodseku"/>
    <w:link w:val="Podpis1"/>
    <w:uiPriority w:val="9"/>
    <w:rPr>
      <w:kern w:val="20"/>
    </w:rPr>
  </w:style>
  <w:style w:type="character" w:customStyle="1" w:styleId="Siln1">
    <w:name w:val="Silný1"/>
    <w:basedOn w:val="Predvolenpsmoodseku"/>
    <w:uiPriority w:val="1"/>
    <w:unhideWhenUsed/>
    <w:qFormat/>
    <w:rPr>
      <w:b/>
      <w:bCs/>
    </w:rPr>
  </w:style>
  <w:style w:type="paragraph" w:customStyle="1" w:styleId="Podtitul1">
    <w:name w:val="Podtitul1"/>
    <w:basedOn w:val="Normlny"/>
    <w:next w:val="Normlny"/>
    <w:link w:val="Znakpodtitulu"/>
    <w:uiPriority w:val="19"/>
    <w:unhideWhenUsed/>
    <w:qFormat/>
    <w:pPr>
      <w:numPr>
        <w:ilvl w:val="1"/>
      </w:numPr>
      <w:ind w:left="144" w:right="720"/>
    </w:pPr>
    <w:rPr>
      <w:rFonts w:asciiTheme="majorHAnsi" w:eastAsiaTheme="majorEastAsia" w:hAnsiTheme="majorHAnsi" w:cstheme="majorBidi"/>
      <w:caps/>
      <w:color w:val="7E97AD" w:themeColor="accent1"/>
      <w:sz w:val="64"/>
    </w:rPr>
  </w:style>
  <w:style w:type="character" w:customStyle="1" w:styleId="Znakpodtitulu">
    <w:name w:val="Znak podtitulu"/>
    <w:basedOn w:val="Predvolenpsmoodseku"/>
    <w:link w:val="Podtitul1"/>
    <w:uiPriority w:val="19"/>
    <w:rPr>
      <w:rFonts w:asciiTheme="majorHAnsi" w:eastAsiaTheme="majorEastAsia" w:hAnsiTheme="majorHAnsi" w:cstheme="majorBidi"/>
      <w:caps/>
      <w:color w:val="7E97AD" w:themeColor="accent1"/>
      <w:kern w:val="20"/>
      <w:sz w:val="64"/>
    </w:rPr>
  </w:style>
  <w:style w:type="character" w:customStyle="1" w:styleId="Jemnzvraznenie1">
    <w:name w:val="Jemné zvýraznenie1"/>
    <w:basedOn w:val="Predvolenpsmoodseku"/>
    <w:uiPriority w:val="19"/>
    <w:semiHidden/>
    <w:unhideWhenUsed/>
    <w:rPr>
      <w:i/>
      <w:iCs/>
      <w:color w:val="808080" w:themeColor="text1" w:themeTint="7F"/>
    </w:rPr>
  </w:style>
  <w:style w:type="character" w:customStyle="1" w:styleId="Jemnodkaz1">
    <w:name w:val="Jemný odkaz1"/>
    <w:basedOn w:val="Predvolenpsmoodseku"/>
    <w:uiPriority w:val="31"/>
    <w:semiHidden/>
    <w:unhideWhenUsed/>
    <w:rPr>
      <w:smallCaps/>
      <w:color w:val="CC8E60" w:themeColor="accent2"/>
      <w:u w:val="single"/>
    </w:rPr>
  </w:style>
  <w:style w:type="table" w:customStyle="1" w:styleId="Tabukaspriestorovmiefektmi11">
    <w:name w:val="Tabuľka s priestorovými efektmi 11"/>
    <w:basedOn w:val="Normlnatabuka"/>
    <w:uiPriority w:val="99"/>
    <w:semiHidden/>
    <w:unhideWhenUsed/>
    <w:pPr>
      <w:spacing w:line="300" w:lineRule="auto"/>
    </w:pPr>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ukaspriestorovmiefektmi21">
    <w:name w:val="Tabuľka s priestorovými efektmi 21"/>
    <w:basedOn w:val="Normlnatabuka"/>
    <w:uiPriority w:val="99"/>
    <w:semiHidden/>
    <w:unhideWhenUsed/>
    <w:pPr>
      <w:spacing w:line="300" w:lineRule="auto"/>
    </w:pPr>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ukaspriestorovmiefektmi31">
    <w:name w:val="Tabuľka s priestorovými efektmi 31"/>
    <w:basedOn w:val="Normlnatabuka"/>
    <w:uiPriority w:val="99"/>
    <w:semiHidden/>
    <w:unhideWhenUsed/>
    <w:pPr>
      <w:spacing w:line="300" w:lineRule="auto"/>
    </w:pPr>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Klasicktabuka11">
    <w:name w:val="Klasická tabuľka 11"/>
    <w:basedOn w:val="Normlnatabuka"/>
    <w:uiPriority w:val="99"/>
    <w:semiHidden/>
    <w:unhideWhenUsed/>
    <w:pPr>
      <w:spacing w:line="300" w:lineRule="auto"/>
    </w:pPr>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Klasicktabuka21">
    <w:name w:val="Klasická tabuľka 21"/>
    <w:basedOn w:val="Normlnatabuka"/>
    <w:uiPriority w:val="99"/>
    <w:semiHidden/>
    <w:unhideWhenUsed/>
    <w:pPr>
      <w:spacing w:line="300" w:lineRule="auto"/>
    </w:pPr>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Klasicktabuka31">
    <w:name w:val="Klasická tabuľka 31"/>
    <w:basedOn w:val="Normlnatabuka"/>
    <w:uiPriority w:val="99"/>
    <w:semiHidden/>
    <w:unhideWhenUsed/>
    <w:pPr>
      <w:spacing w:line="300" w:lineRule="auto"/>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Klasicktabuka41">
    <w:name w:val="Klasická tabuľka 41"/>
    <w:basedOn w:val="Normlnatabuka"/>
    <w:uiPriority w:val="99"/>
    <w:semiHidden/>
    <w:unhideWhenUsed/>
    <w:pPr>
      <w:spacing w:line="300" w:lineRule="auto"/>
    </w:pPr>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Farebntabuka11">
    <w:name w:val="Farebná tabuľka 11"/>
    <w:basedOn w:val="Normlnatabuka"/>
    <w:uiPriority w:val="99"/>
    <w:semiHidden/>
    <w:unhideWhenUsed/>
    <w:pPr>
      <w:spacing w:line="300" w:lineRule="auto"/>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Farebntabuka21">
    <w:name w:val="Farebná tabuľka 21"/>
    <w:basedOn w:val="Normlnatabuka"/>
    <w:uiPriority w:val="99"/>
    <w:semiHidden/>
    <w:unhideWhenUsed/>
    <w:pPr>
      <w:spacing w:line="300" w:lineRule="auto"/>
    </w:pPr>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Farebntabuka31">
    <w:name w:val="Farebná tabuľka 31"/>
    <w:basedOn w:val="Normlnatabuka"/>
    <w:uiPriority w:val="99"/>
    <w:semiHidden/>
    <w:unhideWhenUsed/>
    <w:pPr>
      <w:spacing w:line="300" w:lineRule="auto"/>
    </w:pPr>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Stpcetabuky11">
    <w:name w:val="Stĺpce tabuľky 11"/>
    <w:basedOn w:val="Normlnatabuka"/>
    <w:uiPriority w:val="99"/>
    <w:semiHidden/>
    <w:unhideWhenUsed/>
    <w:pPr>
      <w:spacing w:line="300" w:lineRule="auto"/>
    </w:pPr>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Stpcetabuky21">
    <w:name w:val="Stĺpce tabuľky 21"/>
    <w:basedOn w:val="Normlnatabuka"/>
    <w:uiPriority w:val="99"/>
    <w:semiHidden/>
    <w:unhideWhenUsed/>
    <w:pPr>
      <w:spacing w:line="300" w:lineRule="auto"/>
    </w:pPr>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Stpcetabuky31">
    <w:name w:val="Stĺpce tabuľky 31"/>
    <w:basedOn w:val="Normlnatabuka"/>
    <w:uiPriority w:val="99"/>
    <w:semiHidden/>
    <w:unhideWhenUsed/>
    <w:pPr>
      <w:spacing w:line="300" w:lineRule="auto"/>
    </w:pPr>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Stpcetabuky41">
    <w:name w:val="Stĺpce tabuľky 41"/>
    <w:basedOn w:val="Normlnatabuka"/>
    <w:uiPriority w:val="99"/>
    <w:semiHidden/>
    <w:unhideWhenUsed/>
    <w:pPr>
      <w:spacing w:line="300" w:lineRule="auto"/>
    </w:pPr>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Stpcetabuky51">
    <w:name w:val="Stĺpce tabuľky 51"/>
    <w:basedOn w:val="Normlnatabuka"/>
    <w:uiPriority w:val="99"/>
    <w:semiHidden/>
    <w:unhideWhenUsed/>
    <w:pPr>
      <w:spacing w:line="300" w:lineRule="auto"/>
    </w:pPr>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Moderntabuka1">
    <w:name w:val="Moderná tabuľka1"/>
    <w:basedOn w:val="Normlnatabuka"/>
    <w:uiPriority w:val="99"/>
    <w:semiHidden/>
    <w:unhideWhenUsed/>
    <w:pPr>
      <w:spacing w:line="300" w:lineRule="auto"/>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Elegantntabuka1">
    <w:name w:val="Elegantná tabuľka1"/>
    <w:basedOn w:val="Normlnatabuka"/>
    <w:uiPriority w:val="99"/>
    <w:semiHidden/>
    <w:unhideWhenUsed/>
    <w:pPr>
      <w:spacing w:line="300" w:lineRule="auto"/>
    </w:pPr>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Mriekatabuky11">
    <w:name w:val="Mriežka tabuľky 11"/>
    <w:basedOn w:val="Normlnatabuka"/>
    <w:uiPriority w:val="99"/>
    <w:semiHidden/>
    <w:unhideWhenUsed/>
    <w:pPr>
      <w:spacing w:line="300" w:lineRule="auto"/>
    </w:pPr>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Mriekatabuky21">
    <w:name w:val="Mriežka tabuľky 21"/>
    <w:basedOn w:val="Normlnatabuka"/>
    <w:uiPriority w:val="99"/>
    <w:semiHidden/>
    <w:unhideWhenUsed/>
    <w:pPr>
      <w:spacing w:line="300" w:lineRule="auto"/>
    </w:pPr>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Mriekatabuky31">
    <w:name w:val="Mriežka tabuľky 31"/>
    <w:basedOn w:val="Normlnatabuka"/>
    <w:uiPriority w:val="99"/>
    <w:semiHidden/>
    <w:unhideWhenUsed/>
    <w:pPr>
      <w:spacing w:line="300" w:lineRule="auto"/>
    </w:pPr>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Mriekatabuky41">
    <w:name w:val="Mriežka tabuľky 41"/>
    <w:basedOn w:val="Normlnatabuka"/>
    <w:uiPriority w:val="99"/>
    <w:semiHidden/>
    <w:unhideWhenUsed/>
    <w:pPr>
      <w:spacing w:line="300" w:lineRule="auto"/>
    </w:pPr>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Mriekatabuky51">
    <w:name w:val="Mriežka tabuľky 51"/>
    <w:basedOn w:val="Normlnatabuka"/>
    <w:uiPriority w:val="99"/>
    <w:semiHidden/>
    <w:unhideWhenUsed/>
    <w:pPr>
      <w:spacing w:line="300" w:lineRule="auto"/>
    </w:pPr>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Mriekatabuky61">
    <w:name w:val="Mriežka tabuľky 61"/>
    <w:basedOn w:val="Normlnatabuka"/>
    <w:uiPriority w:val="99"/>
    <w:semiHidden/>
    <w:unhideWhenUsed/>
    <w:pPr>
      <w:spacing w:line="300" w:lineRule="auto"/>
    </w:pPr>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Mriekatabuky71">
    <w:name w:val="Mriežka tabuľky 71"/>
    <w:basedOn w:val="Normlnatabuka"/>
    <w:uiPriority w:val="99"/>
    <w:semiHidden/>
    <w:unhideWhenUsed/>
    <w:pPr>
      <w:spacing w:line="300" w:lineRule="auto"/>
    </w:pPr>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Mriekatabuky81">
    <w:name w:val="Mriežka tabuľky 81"/>
    <w:basedOn w:val="Normlnatabuka"/>
    <w:uiPriority w:val="99"/>
    <w:semiHidden/>
    <w:unhideWhenUsed/>
    <w:pPr>
      <w:spacing w:line="300" w:lineRule="auto"/>
    </w:pPr>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ukaakozoznam11">
    <w:name w:val="Tabuľka ako zoznam 11"/>
    <w:basedOn w:val="Normlnatabuka"/>
    <w:uiPriority w:val="99"/>
    <w:semiHidden/>
    <w:unhideWhenUsed/>
    <w:pPr>
      <w:spacing w:line="300" w:lineRule="auto"/>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ukaakozoznam21">
    <w:name w:val="Tabuľka ako zoznam 21"/>
    <w:basedOn w:val="Normlnatabuka"/>
    <w:uiPriority w:val="99"/>
    <w:semiHidden/>
    <w:unhideWhenUsed/>
    <w:pPr>
      <w:spacing w:line="300" w:lineRule="auto"/>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ukaakozoznam31">
    <w:name w:val="Tabuľka ako zoznam 31"/>
    <w:basedOn w:val="Normlnatabuka"/>
    <w:uiPriority w:val="99"/>
    <w:semiHidden/>
    <w:unhideWhenUsed/>
    <w:pPr>
      <w:spacing w:line="300" w:lineRule="auto"/>
    </w:pPr>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ukaakozoznam41">
    <w:name w:val="Tabuľka ako zoznam 41"/>
    <w:basedOn w:val="Normlnatabuka"/>
    <w:uiPriority w:val="99"/>
    <w:semiHidden/>
    <w:unhideWhenUsed/>
    <w:pPr>
      <w:spacing w:line="300" w:lineRule="auto"/>
    </w:pPr>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ukaakozoznam51">
    <w:name w:val="Tabuľka ako zoznam 51"/>
    <w:basedOn w:val="Normlnatabuka"/>
    <w:uiPriority w:val="99"/>
    <w:semiHidden/>
    <w:unhideWhenUsed/>
    <w:pPr>
      <w:spacing w:line="300" w:lineRule="auto"/>
    </w:pPr>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Tabukaakozoznam61">
    <w:name w:val="Tabuľka ako zoznam 61"/>
    <w:basedOn w:val="Normlnatabuka"/>
    <w:uiPriority w:val="99"/>
    <w:semiHidden/>
    <w:unhideWhenUsed/>
    <w:pPr>
      <w:spacing w:line="300" w:lineRule="auto"/>
    </w:pPr>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ukaakozoznam71">
    <w:name w:val="Tabuľka ako zoznam 71"/>
    <w:basedOn w:val="Normlnatabuka"/>
    <w:uiPriority w:val="99"/>
    <w:semiHidden/>
    <w:unhideWhenUsed/>
    <w:pPr>
      <w:spacing w:line="300" w:lineRule="auto"/>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ukaakozoznam81">
    <w:name w:val="Tabuľka ako zoznam 81"/>
    <w:basedOn w:val="Normlnatabuka"/>
    <w:uiPriority w:val="99"/>
    <w:semiHidden/>
    <w:unhideWhenUsed/>
    <w:pPr>
      <w:spacing w:line="300" w:lineRule="auto"/>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customStyle="1" w:styleId="zoznamcitci">
    <w:name w:val="zoznam citácií"/>
    <w:basedOn w:val="Normlny"/>
    <w:next w:val="Normlny"/>
    <w:uiPriority w:val="99"/>
    <w:semiHidden/>
    <w:unhideWhenUsed/>
    <w:pPr>
      <w:spacing w:after="0"/>
      <w:ind w:left="220" w:hanging="220"/>
    </w:pPr>
  </w:style>
  <w:style w:type="paragraph" w:customStyle="1" w:styleId="zoznamobrzkov">
    <w:name w:val="zoznam obrázkov"/>
    <w:basedOn w:val="Normlny"/>
    <w:next w:val="Normlny"/>
    <w:uiPriority w:val="99"/>
    <w:semiHidden/>
    <w:unhideWhenUsed/>
    <w:pPr>
      <w:spacing w:after="0"/>
    </w:pPr>
  </w:style>
  <w:style w:type="table" w:customStyle="1" w:styleId="Profesionlnatabuka1">
    <w:name w:val="Profesionálna tabuľka1"/>
    <w:basedOn w:val="Normlnatabuka"/>
    <w:uiPriority w:val="99"/>
    <w:semiHidden/>
    <w:unhideWhenUsed/>
    <w:pPr>
      <w:spacing w:line="300" w:lineRule="auto"/>
    </w:pPr>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Jednoduchtabuka11">
    <w:name w:val="Jednoduchá tabuľka 11"/>
    <w:basedOn w:val="Normlnatabuka"/>
    <w:uiPriority w:val="99"/>
    <w:semiHidden/>
    <w:unhideWhenUsed/>
    <w:pPr>
      <w:spacing w:line="300" w:lineRule="auto"/>
    </w:pPr>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Jednoduchtabuka21">
    <w:name w:val="Jednoduchá tabuľka 21"/>
    <w:basedOn w:val="Normlnatabuka"/>
    <w:uiPriority w:val="99"/>
    <w:semiHidden/>
    <w:unhideWhenUsed/>
    <w:pPr>
      <w:spacing w:line="300" w:lineRule="auto"/>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Jednoduchtabuka31">
    <w:name w:val="Jednoduchá tabuľka 31"/>
    <w:basedOn w:val="Normlnatabuka"/>
    <w:uiPriority w:val="99"/>
    <w:semiHidden/>
    <w:unhideWhenUsed/>
    <w:pPr>
      <w:spacing w:line="300" w:lineRule="auto"/>
    </w:pPr>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Detailntabuka11">
    <w:name w:val="Detailná tabuľka 11"/>
    <w:basedOn w:val="Normlnatabuka"/>
    <w:uiPriority w:val="99"/>
    <w:semiHidden/>
    <w:unhideWhenUsed/>
    <w:pPr>
      <w:spacing w:line="300" w:lineRule="auto"/>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Detailntabuka21">
    <w:name w:val="Detailná tabuľka 21"/>
    <w:basedOn w:val="Normlnatabuka"/>
    <w:uiPriority w:val="99"/>
    <w:semiHidden/>
    <w:unhideWhenUsed/>
    <w:pPr>
      <w:spacing w:line="300" w:lineRule="auto"/>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Motvtabuky1">
    <w:name w:val="Motív tabuľky1"/>
    <w:basedOn w:val="Normlnatabuka"/>
    <w:uiPriority w:val="99"/>
    <w:semiHidden/>
    <w:unhideWhenUsed/>
    <w:pPr>
      <w:spacing w:line="30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Webovtabuka11">
    <w:name w:val="Webová tabuľka 11"/>
    <w:basedOn w:val="Normlnatabuka"/>
    <w:uiPriority w:val="99"/>
    <w:semiHidden/>
    <w:unhideWhenUsed/>
    <w:pPr>
      <w:spacing w:line="300" w:lineRule="auto"/>
    </w:pPr>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Webovtabuka21">
    <w:name w:val="Webová tabuľka 21"/>
    <w:basedOn w:val="Normlnatabuka"/>
    <w:uiPriority w:val="99"/>
    <w:semiHidden/>
    <w:unhideWhenUsed/>
    <w:pPr>
      <w:spacing w:line="300" w:lineRule="auto"/>
    </w:pPr>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Webovtabuka31">
    <w:name w:val="Webová tabuľka 31"/>
    <w:basedOn w:val="Normlnatabuka"/>
    <w:uiPriority w:val="99"/>
    <w:semiHidden/>
    <w:unhideWhenUsed/>
    <w:pPr>
      <w:spacing w:line="300" w:lineRule="auto"/>
    </w:pPr>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Nzov1">
    <w:name w:val="Názov1"/>
    <w:basedOn w:val="Normlny"/>
    <w:next w:val="Normlny"/>
    <w:link w:val="Znaknzvu"/>
    <w:uiPriority w:val="19"/>
    <w:unhideWhenUsed/>
    <w:qFormat/>
    <w:pPr>
      <w:pBdr>
        <w:top w:val="single" w:sz="4" w:space="10" w:color="7E97AD" w:themeColor="accent1"/>
        <w:left w:val="single" w:sz="4" w:space="5" w:color="7E97AD" w:themeColor="accent1"/>
        <w:bottom w:val="single" w:sz="4" w:space="10" w:color="7E97AD" w:themeColor="accent1"/>
        <w:right w:val="single" w:sz="4" w:space="5" w:color="7E97AD" w:themeColor="accent1"/>
      </w:pBdr>
      <w:shd w:val="clear" w:color="auto" w:fill="7E97AD" w:themeFill="accent1"/>
      <w:spacing w:before="240" w:after="240" w:line="1200" w:lineRule="exact"/>
      <w:ind w:left="115" w:right="115"/>
    </w:pPr>
    <w:rPr>
      <w:rFonts w:asciiTheme="majorHAnsi" w:eastAsiaTheme="majorEastAsia" w:hAnsiTheme="majorHAnsi" w:cstheme="majorBidi"/>
      <w:caps/>
      <w:color w:val="FFFFFF" w:themeColor="background1"/>
      <w:spacing w:val="40"/>
      <w:kern w:val="28"/>
      <w:sz w:val="136"/>
      <w14:ligatures w14:val="standardContextual"/>
    </w:rPr>
  </w:style>
  <w:style w:type="character" w:customStyle="1" w:styleId="Znaknzvu">
    <w:name w:val="Znak názvu"/>
    <w:basedOn w:val="Predvolenpsmoodseku"/>
    <w:link w:val="Nzov1"/>
    <w:uiPriority w:val="19"/>
    <w:rPr>
      <w:rFonts w:asciiTheme="majorHAnsi" w:eastAsiaTheme="majorEastAsia" w:hAnsiTheme="majorHAnsi" w:cstheme="majorBidi"/>
      <w:caps/>
      <w:color w:val="FFFFFF" w:themeColor="background1"/>
      <w:spacing w:val="40"/>
      <w:kern w:val="28"/>
      <w:sz w:val="136"/>
      <w:shd w:val="clear" w:color="auto" w:fill="7E97AD" w:themeFill="accent1"/>
      <w14:ligatures w14:val="standardContextual"/>
    </w:rPr>
  </w:style>
  <w:style w:type="paragraph" w:customStyle="1" w:styleId="hlavikazoznamucitci">
    <w:name w:val="hlavička zoznamu citácií"/>
    <w:basedOn w:val="Normlny"/>
    <w:next w:val="Normlny"/>
    <w:uiPriority w:val="99"/>
    <w:semiHidden/>
    <w:unhideWhenUsed/>
    <w:pPr>
      <w:spacing w:before="120"/>
    </w:pPr>
    <w:rPr>
      <w:rFonts w:asciiTheme="majorHAnsi" w:eastAsiaTheme="majorEastAsia" w:hAnsiTheme="majorHAnsi" w:cstheme="majorBidi"/>
      <w:b/>
      <w:bCs/>
      <w:sz w:val="24"/>
    </w:rPr>
  </w:style>
  <w:style w:type="paragraph" w:customStyle="1" w:styleId="obsah1">
    <w:name w:val="obsah 1"/>
    <w:basedOn w:val="Normlny"/>
    <w:next w:val="Normlny"/>
    <w:autoRedefine/>
    <w:uiPriority w:val="39"/>
    <w:unhideWhenUsed/>
    <w:pPr>
      <w:tabs>
        <w:tab w:val="right" w:leader="underscore" w:pos="9090"/>
      </w:tabs>
      <w:spacing w:after="100"/>
    </w:pPr>
    <w:rPr>
      <w:color w:val="7F7F7F" w:themeColor="text1" w:themeTint="80"/>
      <w:sz w:val="22"/>
    </w:rPr>
  </w:style>
  <w:style w:type="paragraph" w:customStyle="1" w:styleId="obsah2">
    <w:name w:val="obsah 2"/>
    <w:basedOn w:val="Normlny"/>
    <w:next w:val="Normlny"/>
    <w:autoRedefine/>
    <w:uiPriority w:val="39"/>
    <w:unhideWhenUsed/>
    <w:pPr>
      <w:spacing w:after="100"/>
      <w:ind w:left="220"/>
    </w:pPr>
  </w:style>
  <w:style w:type="paragraph" w:customStyle="1" w:styleId="obsah3">
    <w:name w:val="obsah 3"/>
    <w:basedOn w:val="Normlny"/>
    <w:next w:val="Normlny"/>
    <w:autoRedefine/>
    <w:uiPriority w:val="39"/>
    <w:semiHidden/>
    <w:unhideWhenUsed/>
    <w:pPr>
      <w:spacing w:after="100"/>
      <w:ind w:left="440"/>
    </w:pPr>
  </w:style>
  <w:style w:type="paragraph" w:customStyle="1" w:styleId="obsah4">
    <w:name w:val="obsah 4"/>
    <w:basedOn w:val="Normlny"/>
    <w:next w:val="Normlny"/>
    <w:autoRedefine/>
    <w:uiPriority w:val="39"/>
    <w:semiHidden/>
    <w:unhideWhenUsed/>
    <w:pPr>
      <w:spacing w:after="100"/>
      <w:ind w:left="660"/>
    </w:pPr>
  </w:style>
  <w:style w:type="paragraph" w:customStyle="1" w:styleId="obsah5">
    <w:name w:val="obsah 5"/>
    <w:basedOn w:val="Normlny"/>
    <w:next w:val="Normlny"/>
    <w:autoRedefine/>
    <w:uiPriority w:val="39"/>
    <w:semiHidden/>
    <w:unhideWhenUsed/>
    <w:pPr>
      <w:spacing w:after="100"/>
      <w:ind w:left="880"/>
    </w:pPr>
  </w:style>
  <w:style w:type="paragraph" w:customStyle="1" w:styleId="obsah6">
    <w:name w:val="obsah 6"/>
    <w:basedOn w:val="Normlny"/>
    <w:next w:val="Normlny"/>
    <w:autoRedefine/>
    <w:uiPriority w:val="39"/>
    <w:semiHidden/>
    <w:unhideWhenUsed/>
    <w:pPr>
      <w:spacing w:after="100"/>
      <w:ind w:left="1100"/>
    </w:pPr>
  </w:style>
  <w:style w:type="paragraph" w:customStyle="1" w:styleId="obsah7">
    <w:name w:val="obsah 7"/>
    <w:basedOn w:val="Normlny"/>
    <w:next w:val="Normlny"/>
    <w:autoRedefine/>
    <w:uiPriority w:val="39"/>
    <w:semiHidden/>
    <w:unhideWhenUsed/>
    <w:pPr>
      <w:spacing w:after="100"/>
      <w:ind w:left="1320"/>
    </w:pPr>
  </w:style>
  <w:style w:type="paragraph" w:customStyle="1" w:styleId="obsah8">
    <w:name w:val="obsah 8"/>
    <w:basedOn w:val="Normlny"/>
    <w:next w:val="Normlny"/>
    <w:autoRedefine/>
    <w:uiPriority w:val="39"/>
    <w:semiHidden/>
    <w:unhideWhenUsed/>
    <w:pPr>
      <w:spacing w:after="100"/>
      <w:ind w:left="1540"/>
    </w:pPr>
  </w:style>
  <w:style w:type="paragraph" w:customStyle="1" w:styleId="obsah9">
    <w:name w:val="obsah 9"/>
    <w:basedOn w:val="Normlny"/>
    <w:next w:val="Normlny"/>
    <w:autoRedefine/>
    <w:uiPriority w:val="39"/>
    <w:semiHidden/>
    <w:unhideWhenUsed/>
    <w:pPr>
      <w:spacing w:after="100"/>
      <w:ind w:left="1760"/>
    </w:pPr>
  </w:style>
  <w:style w:type="paragraph" w:customStyle="1" w:styleId="Hlavikaobsahu1">
    <w:name w:val="Hlavička obsahu1"/>
    <w:basedOn w:val="hlavika1"/>
    <w:next w:val="Normlny"/>
    <w:uiPriority w:val="39"/>
    <w:unhideWhenUsed/>
    <w:qFormat/>
    <w:pPr>
      <w:outlineLvl w:val="9"/>
    </w:pPr>
  </w:style>
  <w:style w:type="character" w:customStyle="1" w:styleId="Znakbezriadkovania">
    <w:name w:val="Znak bez riadkovania"/>
    <w:basedOn w:val="Predvolenpsmoodseku"/>
    <w:link w:val="Bezriadkovania1"/>
    <w:uiPriority w:val="1"/>
  </w:style>
  <w:style w:type="paragraph" w:customStyle="1" w:styleId="Hlavikatabuky">
    <w:name w:val="Hlavička tabuľky"/>
    <w:basedOn w:val="Normlny"/>
    <w:uiPriority w:val="1"/>
    <w:qFormat/>
    <w:pPr>
      <w:keepNext/>
      <w:pBdr>
        <w:top w:val="single" w:sz="4" w:space="1" w:color="7E97AD" w:themeColor="accent1"/>
        <w:left w:val="single" w:sz="4" w:space="6" w:color="7E97AD" w:themeColor="accent1"/>
        <w:bottom w:val="single" w:sz="4" w:space="1" w:color="7E97AD" w:themeColor="accent1"/>
        <w:right w:val="single" w:sz="4" w:space="6" w:color="7E97AD" w:themeColor="accent1"/>
      </w:pBdr>
      <w:shd w:val="clear" w:color="auto" w:fill="7E97AD" w:themeFill="accent1"/>
      <w:spacing w:before="160"/>
      <w:ind w:left="144" w:right="144"/>
    </w:pPr>
    <w:rPr>
      <w:rFonts w:asciiTheme="majorHAnsi" w:eastAsiaTheme="majorEastAsia" w:hAnsiTheme="majorHAnsi" w:cstheme="majorBidi"/>
      <w:caps/>
      <w:color w:val="FFFFFF" w:themeColor="background1"/>
      <w:sz w:val="24"/>
    </w:rPr>
  </w:style>
  <w:style w:type="paragraph" w:customStyle="1" w:styleId="TypDecimaltextutabuky">
    <w:name w:val="Typ Decimal textu tabuľky"/>
    <w:basedOn w:val="Normlny"/>
    <w:uiPriority w:val="1"/>
    <w:qFormat/>
    <w:pPr>
      <w:tabs>
        <w:tab w:val="decimal" w:pos="1252"/>
      </w:tabs>
      <w:spacing w:before="60" w:after="60" w:line="240" w:lineRule="auto"/>
      <w:ind w:left="144" w:right="144"/>
    </w:pPr>
  </w:style>
  <w:style w:type="table" w:customStyle="1" w:styleId="Finanntabuka">
    <w:name w:val="Finančná tabuľka"/>
    <w:basedOn w:val="Normlnatabuka"/>
    <w:uiPriority w:val="99"/>
    <w:pPr>
      <w:spacing w:after="0" w:line="240" w:lineRule="auto"/>
      <w:ind w:left="144" w:right="144"/>
    </w:pPr>
    <w:tblPr>
      <w:tblBorders>
        <w:insideH w:val="single" w:sz="4" w:space="0" w:color="D9D9D9" w:themeColor="background1" w:themeShade="D9"/>
      </w:tblBorders>
      <w:tblCellMar>
        <w:left w:w="0" w:type="dxa"/>
        <w:right w:w="0" w:type="dxa"/>
      </w:tblCellMar>
    </w:tblPr>
    <w:tblStylePr w:type="firstRow">
      <w:rPr>
        <w:rFonts w:asciiTheme="majorHAnsi" w:hAnsiTheme="majorHAnsi"/>
        <w:b w:val="0"/>
        <w:caps/>
        <w:smallCaps w:val="0"/>
        <w:color w:val="7E97AD" w:themeColor="accent1"/>
        <w:sz w:val="22"/>
      </w:rPr>
    </w:tblStylePr>
    <w:tblStylePr w:type="firstCol">
      <w:rPr>
        <w:b/>
      </w:rPr>
    </w:tblStylePr>
  </w:style>
  <w:style w:type="numbering" w:customStyle="1" w:styleId="Vronsprva">
    <w:name w:val="Výročná správa"/>
    <w:uiPriority w:val="99"/>
    <w:pPr>
      <w:numPr>
        <w:numId w:val="17"/>
      </w:numPr>
    </w:pPr>
  </w:style>
  <w:style w:type="paragraph" w:customStyle="1" w:styleId="Abstrakt">
    <w:name w:val="Abstrakt"/>
    <w:basedOn w:val="Normlny"/>
    <w:uiPriority w:val="19"/>
    <w:qFormat/>
    <w:pPr>
      <w:spacing w:before="360" w:after="600"/>
      <w:ind w:left="144" w:right="144"/>
    </w:pPr>
    <w:rPr>
      <w:i/>
      <w:iCs/>
      <w:color w:val="7F7F7F" w:themeColor="text1" w:themeTint="80"/>
      <w:sz w:val="28"/>
    </w:rPr>
  </w:style>
  <w:style w:type="paragraph" w:customStyle="1" w:styleId="Texttabuky">
    <w:name w:val="Text tabuľky"/>
    <w:basedOn w:val="Normlny"/>
    <w:uiPriority w:val="9"/>
    <w:qFormat/>
    <w:pPr>
      <w:spacing w:before="60" w:after="60" w:line="240" w:lineRule="auto"/>
      <w:ind w:left="144" w:right="144"/>
    </w:pPr>
  </w:style>
  <w:style w:type="paragraph" w:customStyle="1" w:styleId="Obrtenhlavikatabuky">
    <w:name w:val="Obrátená hlavička tabuľky"/>
    <w:basedOn w:val="Normlny"/>
    <w:uiPriority w:val="9"/>
    <w:qFormat/>
    <w:pPr>
      <w:spacing w:after="40" w:line="240" w:lineRule="auto"/>
      <w:ind w:left="144" w:right="144"/>
    </w:pPr>
    <w:rPr>
      <w:rFonts w:asciiTheme="majorHAnsi" w:eastAsiaTheme="majorEastAsia" w:hAnsiTheme="majorHAnsi" w:cstheme="majorBidi"/>
      <w:caps/>
      <w:color w:val="FFFFFF" w:themeColor="background1"/>
      <w:sz w:val="24"/>
    </w:rPr>
  </w:style>
  <w:style w:type="paragraph" w:customStyle="1" w:styleId="Podfarbenhlavika">
    <w:name w:val="Podfarbená hlavička"/>
    <w:basedOn w:val="Normlny"/>
    <w:uiPriority w:val="19"/>
    <w:qFormat/>
    <w:pPr>
      <w:pBdr>
        <w:top w:val="single" w:sz="2" w:space="2" w:color="7E97AD" w:themeColor="accent1"/>
        <w:left w:val="single" w:sz="2" w:space="6" w:color="7E97AD" w:themeColor="accent1"/>
        <w:bottom w:val="single" w:sz="2" w:space="2" w:color="7E97AD" w:themeColor="accent1"/>
        <w:right w:val="single" w:sz="2" w:space="6" w:color="7E97AD" w:themeColor="accent1"/>
      </w:pBdr>
      <w:shd w:val="clear" w:color="auto" w:fill="7E97AD" w:themeFill="accent1"/>
      <w:spacing w:after="0" w:line="240" w:lineRule="auto"/>
      <w:ind w:left="-360" w:right="-360"/>
    </w:pPr>
    <w:rPr>
      <w:rFonts w:asciiTheme="majorHAnsi" w:eastAsiaTheme="majorEastAsia" w:hAnsiTheme="majorHAnsi" w:cstheme="majorBidi"/>
      <w:caps/>
      <w:color w:val="FFFFFF" w:themeColor="background1"/>
      <w:sz w:val="48"/>
    </w:rPr>
  </w:style>
  <w:style w:type="character" w:customStyle="1" w:styleId="Nadpis1Char">
    <w:name w:val="Nadpis 1 Char"/>
    <w:basedOn w:val="Predvolenpsmoodseku"/>
    <w:link w:val="Nadpis1"/>
    <w:rsid w:val="001D3FBD"/>
    <w:rPr>
      <w:rFonts w:asciiTheme="majorHAnsi" w:eastAsiaTheme="majorEastAsia" w:hAnsiTheme="majorHAnsi" w:cstheme="majorBidi"/>
      <w:color w:val="577188" w:themeColor="accent1" w:themeShade="BF"/>
      <w:kern w:val="20"/>
      <w:sz w:val="32"/>
      <w:szCs w:val="32"/>
    </w:rPr>
  </w:style>
  <w:style w:type="paragraph" w:styleId="Hlavikaobsahu">
    <w:name w:val="TOC Heading"/>
    <w:aliases w:val="Nadpis na bočnom paneli"/>
    <w:basedOn w:val="Nadpis1"/>
    <w:next w:val="Normlny"/>
    <w:uiPriority w:val="39"/>
    <w:unhideWhenUsed/>
    <w:qFormat/>
    <w:rsid w:val="001D3FBD"/>
    <w:pPr>
      <w:spacing w:before="480" w:line="276" w:lineRule="auto"/>
      <w:outlineLvl w:val="9"/>
    </w:pPr>
    <w:rPr>
      <w:b/>
      <w:bCs/>
      <w:kern w:val="0"/>
      <w:sz w:val="28"/>
      <w:szCs w:val="28"/>
    </w:rPr>
  </w:style>
  <w:style w:type="paragraph" w:styleId="Obsah10">
    <w:name w:val="toc 1"/>
    <w:basedOn w:val="Normlny"/>
    <w:next w:val="Normlny"/>
    <w:autoRedefine/>
    <w:uiPriority w:val="39"/>
    <w:unhideWhenUsed/>
    <w:rsid w:val="001D3FBD"/>
    <w:pPr>
      <w:spacing w:after="100"/>
    </w:pPr>
  </w:style>
  <w:style w:type="paragraph" w:styleId="Obsah20">
    <w:name w:val="toc 2"/>
    <w:basedOn w:val="Normlny"/>
    <w:next w:val="Normlny"/>
    <w:autoRedefine/>
    <w:uiPriority w:val="39"/>
    <w:unhideWhenUsed/>
    <w:rsid w:val="001D3FBD"/>
    <w:pPr>
      <w:spacing w:after="100"/>
      <w:ind w:left="200"/>
    </w:pPr>
  </w:style>
  <w:style w:type="character" w:styleId="Hypertextovprepojenie">
    <w:name w:val="Hyperlink"/>
    <w:basedOn w:val="Predvolenpsmoodseku"/>
    <w:uiPriority w:val="99"/>
    <w:unhideWhenUsed/>
    <w:rsid w:val="001D3FBD"/>
    <w:rPr>
      <w:color w:val="646464" w:themeColor="hyperlink"/>
      <w:u w:val="single"/>
    </w:rPr>
  </w:style>
  <w:style w:type="character" w:styleId="Zstupntext">
    <w:name w:val="Placeholder Text"/>
    <w:basedOn w:val="Predvolenpsmoodseku"/>
    <w:uiPriority w:val="99"/>
    <w:semiHidden/>
    <w:rsid w:val="001D3FBD"/>
    <w:rPr>
      <w:color w:val="808080"/>
    </w:rPr>
  </w:style>
  <w:style w:type="paragraph" w:styleId="Hlavika0">
    <w:name w:val="header"/>
    <w:basedOn w:val="Normlny"/>
    <w:link w:val="HlavikaChar"/>
    <w:uiPriority w:val="99"/>
    <w:unhideWhenUsed/>
    <w:rsid w:val="001D3FBD"/>
    <w:pPr>
      <w:tabs>
        <w:tab w:val="center" w:pos="4536"/>
        <w:tab w:val="right" w:pos="9072"/>
      </w:tabs>
      <w:spacing w:before="0" w:after="0" w:line="240" w:lineRule="auto"/>
    </w:pPr>
  </w:style>
  <w:style w:type="character" w:customStyle="1" w:styleId="HlavikaChar">
    <w:name w:val="Hlavička Char"/>
    <w:basedOn w:val="Predvolenpsmoodseku"/>
    <w:link w:val="Hlavika0"/>
    <w:uiPriority w:val="99"/>
    <w:rsid w:val="001D3FBD"/>
    <w:rPr>
      <w:kern w:val="20"/>
    </w:rPr>
  </w:style>
  <w:style w:type="paragraph" w:styleId="Pta0">
    <w:name w:val="footer"/>
    <w:basedOn w:val="Normlny"/>
    <w:link w:val="PtaChar"/>
    <w:uiPriority w:val="99"/>
    <w:unhideWhenUsed/>
    <w:rsid w:val="001D3FBD"/>
    <w:pPr>
      <w:tabs>
        <w:tab w:val="center" w:pos="4536"/>
        <w:tab w:val="right" w:pos="9072"/>
      </w:tabs>
      <w:spacing w:before="0" w:after="0" w:line="240" w:lineRule="auto"/>
    </w:pPr>
  </w:style>
  <w:style w:type="character" w:customStyle="1" w:styleId="PtaChar">
    <w:name w:val="Päta Char"/>
    <w:basedOn w:val="Predvolenpsmoodseku"/>
    <w:link w:val="Pta0"/>
    <w:uiPriority w:val="99"/>
    <w:rsid w:val="001D3FBD"/>
    <w:rPr>
      <w:kern w:val="20"/>
    </w:rPr>
  </w:style>
  <w:style w:type="table" w:styleId="Tabukasmriekou1svetl">
    <w:name w:val="Grid Table 1 Light"/>
    <w:basedOn w:val="Normlnatabuka"/>
    <w:uiPriority w:val="46"/>
    <w:rsid w:val="00442A6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3733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enovo\Downloads\tf02835063_win32.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DBA3F238102490A9621A76AD87B8472"/>
        <w:category>
          <w:name w:val="Všeobecné"/>
          <w:gallery w:val="placeholder"/>
        </w:category>
        <w:types>
          <w:type w:val="bbPlcHdr"/>
        </w:types>
        <w:behaviors>
          <w:behavior w:val="content"/>
        </w:behaviors>
        <w:guid w:val="{606852DD-3534-40D3-A78A-A8BE9D99BC97}"/>
      </w:docPartPr>
      <w:docPartBody>
        <w:p w:rsidR="00000000" w:rsidRDefault="00DF650D">
          <w:pPr>
            <w:pStyle w:val="7DBA3F238102490A9621A76AD87B8472"/>
          </w:pPr>
          <w:r>
            <w:t>Hlavička tabuľky</w:t>
          </w:r>
        </w:p>
      </w:docPartBody>
    </w:docPart>
    <w:docPart>
      <w:docPartPr>
        <w:name w:val="A9669687DD2F43A5A4E941CF86C28C87"/>
        <w:category>
          <w:name w:val="Všeobecné"/>
          <w:gallery w:val="placeholder"/>
        </w:category>
        <w:types>
          <w:type w:val="bbPlcHdr"/>
        </w:types>
        <w:behaviors>
          <w:behavior w:val="content"/>
        </w:behaviors>
        <w:guid w:val="{E7A988DB-07A2-4A4C-9F1A-362FC9E2A6EC}"/>
      </w:docPartPr>
      <w:docPartBody>
        <w:p w:rsidR="00000000" w:rsidRDefault="00DF650D">
          <w:pPr>
            <w:pStyle w:val="A9669687DD2F43A5A4E941CF86C28C87"/>
          </w:pPr>
          <w:r>
            <w:t>Fotografiu nahradíte svojou vlastnou, keď na ňu kliknete pravým tlačidlom myši a vyberte možnosť Zmeniť obrázok.</w:t>
          </w:r>
        </w:p>
      </w:docPartBody>
    </w:docPart>
    <w:docPart>
      <w:docPartPr>
        <w:name w:val="E4D2AB364E1F4CF789DA1E9230CC6A6D"/>
        <w:category>
          <w:name w:val="Všeobecné"/>
          <w:gallery w:val="placeholder"/>
        </w:category>
        <w:types>
          <w:type w:val="bbPlcHdr"/>
        </w:types>
        <w:behaviors>
          <w:behavior w:val="content"/>
        </w:behaviors>
        <w:guid w:val="{A672F927-5F36-4E55-B8B1-348BB18BF7F9}"/>
      </w:docPartPr>
      <w:docPartBody>
        <w:p w:rsidR="00000000" w:rsidRDefault="00DF650D">
          <w:pPr>
            <w:pStyle w:val="E4D2AB364E1F4CF789DA1E9230CC6A6D"/>
          </w:pPr>
          <w:r>
            <w:t>[Tele</w:t>
          </w:r>
          <w:r>
            <w:t>fón]</w:t>
          </w:r>
        </w:p>
      </w:docPartBody>
    </w:docPart>
    <w:docPart>
      <w:docPartPr>
        <w:name w:val="BB2930DC4D794ED289273AD9DD026B06"/>
        <w:category>
          <w:name w:val="Všeobecné"/>
          <w:gallery w:val="placeholder"/>
        </w:category>
        <w:types>
          <w:type w:val="bbPlcHdr"/>
        </w:types>
        <w:behaviors>
          <w:behavior w:val="content"/>
        </w:behaviors>
        <w:guid w:val="{ECCA7958-AAB7-45E9-B80F-53059D00400B}"/>
      </w:docPartPr>
      <w:docPartBody>
        <w:p w:rsidR="00000000" w:rsidRDefault="00DF650D">
          <w:pPr>
            <w:pStyle w:val="BB2930DC4D794ED289273AD9DD026B06"/>
          </w:pPr>
          <w:r>
            <w:t>[Fax]</w:t>
          </w:r>
        </w:p>
      </w:docPartBody>
    </w:docPart>
    <w:docPart>
      <w:docPartPr>
        <w:name w:val="162101F674E84BF6A9826E2B62F8003B"/>
        <w:category>
          <w:name w:val="Všeobecné"/>
          <w:gallery w:val="placeholder"/>
        </w:category>
        <w:types>
          <w:type w:val="bbPlcHdr"/>
        </w:types>
        <w:behaviors>
          <w:behavior w:val="content"/>
        </w:behaviors>
        <w:guid w:val="{2DB4BF2D-7104-4916-A89B-1F05E6B89B52}"/>
      </w:docPartPr>
      <w:docPartBody>
        <w:p w:rsidR="00000000" w:rsidRDefault="00DF650D">
          <w:pPr>
            <w:pStyle w:val="162101F674E84BF6A9826E2B62F8003B"/>
          </w:pPr>
          <w:r>
            <w:t>[Spoločnosť]</w:t>
          </w:r>
        </w:p>
      </w:docPartBody>
    </w:docPart>
    <w:docPart>
      <w:docPartPr>
        <w:name w:val="311A351DAEE744D59303DFC0F889CE08"/>
        <w:category>
          <w:name w:val="Všeobecné"/>
          <w:gallery w:val="placeholder"/>
        </w:category>
        <w:types>
          <w:type w:val="bbPlcHdr"/>
        </w:types>
        <w:behaviors>
          <w:behavior w:val="content"/>
        </w:behaviors>
        <w:guid w:val="{0AA3F406-FAB8-4DF3-9AD0-419243E8917F}"/>
      </w:docPartPr>
      <w:docPartBody>
        <w:p w:rsidR="00000000" w:rsidRDefault="00DF650D">
          <w:pPr>
            <w:pStyle w:val="311A351DAEE744D59303DFC0F889CE08"/>
          </w:pPr>
          <w:r>
            <w:t>[Adresa ulice, mesto, štát, PSČ]</w:t>
          </w:r>
        </w:p>
      </w:docPartBody>
    </w:docPart>
    <w:docPart>
      <w:docPartPr>
        <w:name w:val="E5F1F87C1A284364BFB11A9A8435D94B"/>
        <w:category>
          <w:name w:val="Všeobecné"/>
          <w:gallery w:val="placeholder"/>
        </w:category>
        <w:types>
          <w:type w:val="bbPlcHdr"/>
        </w:types>
        <w:behaviors>
          <w:behavior w:val="content"/>
        </w:behaviors>
        <w:guid w:val="{FC50CCB4-86BC-4F4C-892A-F83D5B84EF10}"/>
      </w:docPartPr>
      <w:docPartBody>
        <w:p w:rsidR="00000000" w:rsidRDefault="00DF650D">
          <w:pPr>
            <w:pStyle w:val="E5F1F87C1A284364BFB11A9A8435D94B"/>
          </w:pPr>
          <w:r>
            <w:t>[Webová lokalita]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E63AF57E"/>
    <w:lvl w:ilvl="0">
      <w:start w:val="1"/>
      <w:numFmt w:val="bullet"/>
      <w:pStyle w:val="Zoznamsodrkami1"/>
      <w:lvlText w:val="•"/>
      <w:lvlJc w:val="left"/>
      <w:pPr>
        <w:ind w:left="360" w:hanging="360"/>
      </w:pPr>
      <w:rPr>
        <w:rFonts w:ascii="Cambria" w:hAnsi="Cambria" w:hint="default"/>
        <w:color w:val="5B9BD5" w:themeColor="accent1"/>
      </w:r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650D"/>
    <w:rsid w:val="00DF650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689FBC79A78D49E9AC43DF83820AED7F">
    <w:name w:val="689FBC79A78D49E9AC43DF83820AED7F"/>
  </w:style>
  <w:style w:type="paragraph" w:customStyle="1" w:styleId="58DC2C87B99A4FDC8C71DE2EE0861CEF">
    <w:name w:val="58DC2C87B99A4FDC8C71DE2EE0861CEF"/>
  </w:style>
  <w:style w:type="paragraph" w:customStyle="1" w:styleId="80CCED36899E4F90BF349F0D5E751E9B">
    <w:name w:val="80CCED36899E4F90BF349F0D5E751E9B"/>
  </w:style>
  <w:style w:type="paragraph" w:customStyle="1" w:styleId="363D2C5682A3454485FB6B58612E0313">
    <w:name w:val="363D2C5682A3454485FB6B58612E0313"/>
  </w:style>
  <w:style w:type="paragraph" w:customStyle="1" w:styleId="940E099F1DBA4806BA206280841595A7">
    <w:name w:val="940E099F1DBA4806BA206280841595A7"/>
  </w:style>
  <w:style w:type="paragraph" w:customStyle="1" w:styleId="9F7CAB29BA474E30AC6F8CA82CB02E41">
    <w:name w:val="9F7CAB29BA474E30AC6F8CA82CB02E41"/>
  </w:style>
  <w:style w:type="paragraph" w:customStyle="1" w:styleId="5E0FA4BA551349E0AF1FC231C468C3BD">
    <w:name w:val="5E0FA4BA551349E0AF1FC231C468C3BD"/>
  </w:style>
  <w:style w:type="paragraph" w:customStyle="1" w:styleId="Zoznamsodrkami1">
    <w:name w:val="Zoznam s odrážkami1"/>
    <w:basedOn w:val="Normlny"/>
    <w:uiPriority w:val="1"/>
    <w:unhideWhenUsed/>
    <w:qFormat/>
    <w:pPr>
      <w:numPr>
        <w:numId w:val="1"/>
      </w:numPr>
      <w:spacing w:before="40" w:after="40" w:line="288" w:lineRule="auto"/>
    </w:pPr>
    <w:rPr>
      <w:rFonts w:eastAsiaTheme="minorHAnsi"/>
      <w:color w:val="595959" w:themeColor="text1" w:themeTint="A6"/>
      <w:kern w:val="20"/>
      <w:sz w:val="20"/>
      <w:szCs w:val="20"/>
      <w:lang w:eastAsia="en-US"/>
    </w:rPr>
  </w:style>
  <w:style w:type="paragraph" w:customStyle="1" w:styleId="32CA930115474DE79A11DEACD18ADD08">
    <w:name w:val="32CA930115474DE79A11DEACD18ADD08"/>
  </w:style>
  <w:style w:type="paragraph" w:customStyle="1" w:styleId="D76CB3FD0EB2461EA6D122E43232ECA2">
    <w:name w:val="D76CB3FD0EB2461EA6D122E43232ECA2"/>
  </w:style>
  <w:style w:type="paragraph" w:customStyle="1" w:styleId="7DBA3F238102490A9621A76AD87B8472">
    <w:name w:val="7DBA3F238102490A9621A76AD87B8472"/>
  </w:style>
  <w:style w:type="paragraph" w:customStyle="1" w:styleId="592F6E704D164ED386627C2967CAC754">
    <w:name w:val="592F6E704D164ED386627C2967CAC754"/>
  </w:style>
  <w:style w:type="paragraph" w:customStyle="1" w:styleId="2D252930E43D46F1BCCF0984C339ABDE">
    <w:name w:val="2D252930E43D46F1BCCF0984C339ABDE"/>
  </w:style>
  <w:style w:type="paragraph" w:customStyle="1" w:styleId="1BF5D5DA55F04F76913EFBA7C6EB30B6">
    <w:name w:val="1BF5D5DA55F04F76913EFBA7C6EB30B6"/>
  </w:style>
  <w:style w:type="paragraph" w:customStyle="1" w:styleId="76E261EE792D4FCD8E5907297FA01537">
    <w:name w:val="76E261EE792D4FCD8E5907297FA01537"/>
  </w:style>
  <w:style w:type="paragraph" w:customStyle="1" w:styleId="107FEDC3570A44E3BEFF0389052E75B1">
    <w:name w:val="107FEDC3570A44E3BEFF0389052E75B1"/>
  </w:style>
  <w:style w:type="paragraph" w:customStyle="1" w:styleId="A9669687DD2F43A5A4E941CF86C28C87">
    <w:name w:val="A9669687DD2F43A5A4E941CF86C28C87"/>
  </w:style>
  <w:style w:type="paragraph" w:customStyle="1" w:styleId="8F73607030204A248FA76F2772878538">
    <w:name w:val="8F73607030204A248FA76F2772878538"/>
  </w:style>
  <w:style w:type="paragraph" w:customStyle="1" w:styleId="9A18A2557EB04E39961A2067CBFB6044">
    <w:name w:val="9A18A2557EB04E39961A2067CBFB6044"/>
  </w:style>
  <w:style w:type="paragraph" w:customStyle="1" w:styleId="E4D2AB364E1F4CF789DA1E9230CC6A6D">
    <w:name w:val="E4D2AB364E1F4CF789DA1E9230CC6A6D"/>
  </w:style>
  <w:style w:type="paragraph" w:customStyle="1" w:styleId="BB2930DC4D794ED289273AD9DD026B06">
    <w:name w:val="BB2930DC4D794ED289273AD9DD026B06"/>
  </w:style>
  <w:style w:type="paragraph" w:customStyle="1" w:styleId="C37A22E08D5848B0ADB33F84A51BD91A">
    <w:name w:val="C37A22E08D5848B0ADB33F84A51BD91A"/>
  </w:style>
  <w:style w:type="paragraph" w:customStyle="1" w:styleId="162101F674E84BF6A9826E2B62F8003B">
    <w:name w:val="162101F674E84BF6A9826E2B62F8003B"/>
  </w:style>
  <w:style w:type="paragraph" w:customStyle="1" w:styleId="311A351DAEE744D59303DFC0F889CE08">
    <w:name w:val="311A351DAEE744D59303DFC0F889CE08"/>
  </w:style>
  <w:style w:type="paragraph" w:customStyle="1" w:styleId="E5F1F87C1A284364BFB11A9A8435D94B">
    <w:name w:val="E5F1F87C1A284364BFB11A9A8435D94B"/>
  </w:style>
  <w:style w:type="paragraph" w:customStyle="1" w:styleId="3D7B6A6F0EA74D1DB68927D23E891591">
    <w:name w:val="3D7B6A6F0EA74D1DB68927D23E891591"/>
  </w:style>
  <w:style w:type="paragraph" w:customStyle="1" w:styleId="1DE678B068C744D2844210AC64F82B44">
    <w:name w:val="1DE678B068C744D2844210AC64F82B44"/>
  </w:style>
  <w:style w:type="paragraph" w:customStyle="1" w:styleId="ECACDD4DD3954084BA24662062EF2791">
    <w:name w:val="ECACDD4DD3954084BA24662062EF279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Annual Report">
  <a:themeElements>
    <a:clrScheme name="word_design_set">
      <a:dk1>
        <a:srgbClr val="000000"/>
      </a:dk1>
      <a:lt1>
        <a:srgbClr val="FFFFFF"/>
      </a:lt1>
      <a:dk2>
        <a:srgbClr val="1F2123"/>
      </a:dk2>
      <a:lt2>
        <a:srgbClr val="DC9E1F"/>
      </a:lt2>
      <a:accent1>
        <a:srgbClr val="7E97AD"/>
      </a:accent1>
      <a:accent2>
        <a:srgbClr val="CC8E60"/>
      </a:accent2>
      <a:accent3>
        <a:srgbClr val="7A6A60"/>
      </a:accent3>
      <a:accent4>
        <a:srgbClr val="B4936D"/>
      </a:accent4>
      <a:accent5>
        <a:srgbClr val="67787B"/>
      </a:accent5>
      <a:accent6>
        <a:srgbClr val="9D936F"/>
      </a:accent6>
      <a:hlink>
        <a:srgbClr val="646464"/>
      </a:hlink>
      <a:folHlink>
        <a:srgbClr val="969696"/>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PublishDate>
  <Abstract/>
  <CompanyAddress>082 71 Kamenica 401 SR</CompanyAddress>
  <CompanyPhone>0918817411</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TemplateFile" ma:contentTypeID="0x010100F592A26CC253A04896FB5117130F8A6604005A7378CDD03C594BAF4542E14611C016" ma:contentTypeVersion="54" ma:contentTypeDescription="Create a new document." ma:contentTypeScope="" ma:versionID="f29c659c509c70bfb09162a2003ec36d">
  <xsd:schema xmlns:xsd="http://www.w3.org/2001/XMLSchema" xmlns:xs="http://www.w3.org/2001/XMLSchema" xmlns:p="http://schemas.microsoft.com/office/2006/metadata/properties" xmlns:ns2="d13e46e7-f94b-46b2-94f9-4ba6b7e1b128" targetNamespace="http://schemas.microsoft.com/office/2006/metadata/properties" ma:root="true" ma:fieldsID="71601e1ef3fc365c3bc813d627e83c64" ns2:_="">
    <xsd:import namespace="d13e46e7-f94b-46b2-94f9-4ba6b7e1b128"/>
    <xsd:element name="properties">
      <xsd:complexType>
        <xsd:sequence>
          <xsd:element name="documentManagement">
            <xsd:complexType>
              <xsd:all>
                <xsd:element ref="ns2:AcquiredFrom" minOccurs="0"/>
                <xsd:element ref="ns2:UACurrentWords" minOccurs="0"/>
                <xsd:element ref="ns2:TPApplication" minOccurs="0"/>
                <xsd:element ref="ns2:ApprovalLog" minOccurs="0"/>
                <xsd:element ref="ns2:ApprovalStatus" minOccurs="0"/>
                <xsd:element ref="ns2:AssetStart" minOccurs="0"/>
                <xsd:element ref="ns2:AssetExpire" minOccurs="0"/>
                <xsd:element ref="ns2:AssetId" minOccurs="0"/>
                <xsd:element ref="ns2:IsSearchable" minOccurs="0"/>
                <xsd:element ref="ns2:AssetType" minOccurs="0"/>
                <xsd:element ref="ns2:APAuthor" minOccurs="0"/>
                <xsd:element ref="ns2:BlockPublish" minOccurs="0"/>
                <xsd:element ref="ns2:BugNumber" minOccurs="0"/>
                <xsd:element ref="ns2:CampaignTagsTaxHTField0" minOccurs="0"/>
                <xsd:element ref="ns2:TPClientViewer" minOccurs="0"/>
                <xsd:element ref="ns2:ClipArtFilename" minOccurs="0"/>
                <xsd:element ref="ns2:TPCommandLine" minOccurs="0"/>
                <xsd:element ref="ns2:TPComponent" minOccurs="0"/>
                <xsd:element ref="ns2:ContentItem" minOccurs="0"/>
                <xsd:element ref="ns2:CrawlForDependencies" minOccurs="0"/>
                <xsd:element ref="ns2:CSXHash" minOccurs="0"/>
                <xsd:element ref="ns2:CSXSubmissionMarket" minOccurs="0"/>
                <xsd:element ref="ns2:CSXUpdate" minOccurs="0"/>
                <xsd:element ref="ns2:IntlLangReviewDate" minOccurs="0"/>
                <xsd:element ref="ns2:IsDeleted" minOccurs="0"/>
                <xsd:element ref="ns2:APDescription" minOccurs="0"/>
                <xsd:element ref="ns2:DirectSourceMarket" minOccurs="0"/>
                <xsd:element ref="ns2:Downloads" minOccurs="0"/>
                <xsd:element ref="ns2:DSATActionTaken" minOccurs="0"/>
                <xsd:element ref="ns2:APEditor" minOccurs="0"/>
                <xsd:element ref="ns2:EditorialStatus" minOccurs="0"/>
                <xsd:element ref="ns2:EditorialTags" minOccurs="0"/>
                <xsd:element ref="ns2:TPExecutable" minOccurs="0"/>
                <xsd:element ref="ns2:FeatureTagsTaxHTField0" minOccurs="0"/>
                <xsd:element ref="ns2:TPFriendlyName" minOccurs="0"/>
                <xsd:element ref="ns2:FriendlyTitle" minOccurs="0"/>
                <xsd:element ref="ns2:PrimaryImageGen" minOccurs="0"/>
                <xsd:element ref="ns2:HandoffToMSDN" minOccurs="0"/>
                <xsd:element ref="ns2:InProjectListLookup" minOccurs="0"/>
                <xsd:element ref="ns2:TPInstallLocation" minOccurs="0"/>
                <xsd:element ref="ns2:InternalTagsTaxHTField0" minOccurs="0"/>
                <xsd:element ref="ns2:IntlLangReview" minOccurs="0"/>
                <xsd:element ref="ns2:IntlLangReviewer" minOccurs="0"/>
                <xsd:element ref="ns2:MarketSpecific" minOccurs="0"/>
                <xsd:element ref="ns2:LastCompleteVersionLookup" minOccurs="0"/>
                <xsd:element ref="ns2:LastHandOff" minOccurs="0"/>
                <xsd:element ref="ns2:LastModifiedDateTime" minOccurs="0"/>
                <xsd:element ref="ns2:LastPreviewErrorLookup" minOccurs="0"/>
                <xsd:element ref="ns2:LastPreviewResultLookup" minOccurs="0"/>
                <xsd:element ref="ns2:LastPreviewAttemptDateLookup" minOccurs="0"/>
                <xsd:element ref="ns2:LastPreviewedByLookup" minOccurs="0"/>
                <xsd:element ref="ns2:LastPreviewTimeLookup" minOccurs="0"/>
                <xsd:element ref="ns2:LastPreviewVersionLookup" minOccurs="0"/>
                <xsd:element ref="ns2:LastPublishErrorLookup" minOccurs="0"/>
                <xsd:element ref="ns2:LastPublishResultLookup" minOccurs="0"/>
                <xsd:element ref="ns2:LastPublishAttemptDateLookup" minOccurs="0"/>
                <xsd:element ref="ns2:LastPublishedByLookup" minOccurs="0"/>
                <xsd:element ref="ns2:LastPublishTimeLookup" minOccurs="0"/>
                <xsd:element ref="ns2:LastPublishVersionLookup" minOccurs="0"/>
                <xsd:element ref="ns2:TPLaunchHelpLinkType" minOccurs="0"/>
                <xsd:element ref="ns2:LegacyData" minOccurs="0"/>
                <xsd:element ref="ns2:TPLaunchHelpLink" minOccurs="0"/>
                <xsd:element ref="ns2:LocComments" minOccurs="0"/>
                <xsd:element ref="ns2:LocLastLocAttemptVersionLookup" minOccurs="0"/>
                <xsd:element ref="ns2:LocLastLocAttemptVersionTypeLookup" minOccurs="0"/>
                <xsd:element ref="ns2:LocManualTestRequired" minOccurs="0"/>
                <xsd:element ref="ns2:LocMarketGroupTiers2" minOccurs="0"/>
                <xsd:element ref="ns2:LocNewPublishedVersionLookup" minOccurs="0"/>
                <xsd:element ref="ns2:LocOverallHandbackStatusLookup" minOccurs="0"/>
                <xsd:element ref="ns2:LocOverallLocStatusLookup" minOccurs="0"/>
                <xsd:element ref="ns2:LocOverallPreviewStatusLookup" minOccurs="0"/>
                <xsd:element ref="ns2:LocOverallPublishStatusLookup" minOccurs="0"/>
                <xsd:element ref="ns2:IntlLocPriority" minOccurs="0"/>
                <xsd:element ref="ns2:LocProcessedForHandoffsLookup" minOccurs="0"/>
                <xsd:element ref="ns2:LocProcessedForMarketsLookup" minOccurs="0"/>
                <xsd:element ref="ns2:LocPublishedDependentAssetsLookup" minOccurs="0"/>
                <xsd:element ref="ns2:LocPublishedLinkedAssetsLookup" minOccurs="0"/>
                <xsd:element ref="ns2:LocRecommendedHandoff" minOccurs="0"/>
                <xsd:element ref="ns2:LocalizationTagsTaxHTField0" minOccurs="0"/>
                <xsd:element ref="ns2:MachineTranslated" minOccurs="0"/>
                <xsd:element ref="ns2:Manager" minOccurs="0"/>
                <xsd:element ref="ns2:Markets" minOccurs="0"/>
                <xsd:element ref="ns2:Milestone" minOccurs="0"/>
                <xsd:element ref="ns2:TPNamespace" minOccurs="0"/>
                <xsd:element ref="ns2:NumericId" minOccurs="0"/>
                <xsd:element ref="ns2:NumOfRatingsLookup" minOccurs="0"/>
                <xsd:element ref="ns2:OOCacheId" minOccurs="0"/>
                <xsd:element ref="ns2:OpenTemplate" minOccurs="0"/>
                <xsd:element ref="ns2:OriginAsset" minOccurs="0"/>
                <xsd:element ref="ns2:OriginalRelease" minOccurs="0"/>
                <xsd:element ref="ns2:OriginalSourceMarket" minOccurs="0"/>
                <xsd:element ref="ns2:OutputCachingOn" minOccurs="0"/>
                <xsd:element ref="ns2:ParentAssetId" minOccurs="0"/>
                <xsd:element ref="ns2:PlannedPubDate" minOccurs="0"/>
                <xsd:element ref="ns2:PolicheckWords" minOccurs="0"/>
                <xsd:element ref="ns2:BusinessGroup" minOccurs="0"/>
                <xsd:element ref="ns2:UAProjectedTotalWords" minOccurs="0"/>
                <xsd:element ref="ns2:Provider" minOccurs="0"/>
                <xsd:element ref="ns2:Providers" minOccurs="0"/>
                <xsd:element ref="ns2:PublishStatusLookup" minOccurs="0"/>
                <xsd:element ref="ns2:PublishTargets" minOccurs="0"/>
                <xsd:element ref="ns2:RecommendationsModifier" minOccurs="0"/>
                <xsd:element ref="ns2:ArtSampleDocs" minOccurs="0"/>
                <xsd:element ref="ns2:ScenarioTagsTaxHTField0" minOccurs="0"/>
                <xsd:element ref="ns2:ShowIn" minOccurs="0"/>
                <xsd:element ref="ns2:SourceTitle" minOccurs="0"/>
                <xsd:element ref="ns2:CSXSubmissionDate" minOccurs="0"/>
                <xsd:element ref="ns2:SubmitterId" minOccurs="0"/>
                <xsd:element ref="ns2:TaxCatchAll" minOccurs="0"/>
                <xsd:element ref="ns2:TaxCatchAllLabel" minOccurs="0"/>
                <xsd:element ref="ns2:TemplateStatus" minOccurs="0"/>
                <xsd:element ref="ns2:TemplateTemplateType" minOccurs="0"/>
                <xsd:element ref="ns2:ThumbnailAssetId" minOccurs="0"/>
                <xsd:element ref="ns2:TimesCloned" minOccurs="0"/>
                <xsd:element ref="ns2:TrustLevel" minOccurs="0"/>
                <xsd:element ref="ns2:UALocComments" minOccurs="0"/>
                <xsd:element ref="ns2:UALocRecommendation" minOccurs="0"/>
                <xsd:element ref="ns2:UANotes" minOccurs="0"/>
                <xsd:element ref="ns2:TPAppVersion" minOccurs="0"/>
                <xsd:element ref="ns2:VoteCoun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3e46e7-f94b-46b2-94f9-4ba6b7e1b128" elementFormDefault="qualified">
    <xsd:import namespace="http://schemas.microsoft.com/office/2006/documentManagement/types"/>
    <xsd:import namespace="http://schemas.microsoft.com/office/infopath/2007/PartnerControls"/>
    <xsd:element name="AcquiredFrom" ma:index="1" nillable="true" ma:displayName="Acquired From" ma:default="Internal MS" ma:internalName="AcquiredFrom" ma:readOnly="false">
      <xsd:simpleType>
        <xsd:restriction base="dms:Choice">
          <xsd:enumeration value="Internal MS"/>
          <xsd:enumeration value="Community"/>
          <xsd:enumeration value="MVP"/>
          <xsd:enumeration value="Publisher"/>
          <xsd:enumeration value="Partner"/>
          <xsd:enumeration value="None"/>
        </xsd:restriction>
      </xsd:simpleType>
    </xsd:element>
    <xsd:element name="UACurrentWords" ma:index="2" nillable="true" ma:displayName="Actual Word Count" ma:default="" ma:internalName="UACurrentWords" ma:readOnly="false">
      <xsd:simpleType>
        <xsd:restriction base="dms:Unknown"/>
      </xsd:simpleType>
    </xsd:element>
    <xsd:element name="TPApplication" ma:index="3" nillable="true" ma:displayName="Application to Open Template With" ma:default="" ma:internalName="TPApplication">
      <xsd:simpleType>
        <xsd:restriction base="dms:Text"/>
      </xsd:simpleType>
    </xsd:element>
    <xsd:element name="ApprovalLog" ma:index="4" nillable="true" ma:displayName="Approval Log" ma:default="" ma:hidden="true" ma:internalName="ApprovalLog" ma:readOnly="false">
      <xsd:simpleType>
        <xsd:restriction base="dms:Note"/>
      </xsd:simpleType>
    </xsd:element>
    <xsd:element name="ApprovalStatus" ma:index="5" nillable="true" ma:displayName="Approval Status" ma:default="InProgress" ma:internalName="ApprovalStatus" ma:readOnly="false">
      <xsd:simpleType>
        <xsd:restriction base="dms:Choice">
          <xsd:enumeration value="InProgress"/>
          <xsd:enumeration value="Rejected"/>
          <xsd:enumeration value="Questionable"/>
          <xsd:enumeration value="ApprovedAutomatic"/>
          <xsd:enumeration value="ApprovedManual"/>
          <xsd:enumeration value="On Hold"/>
          <xsd:enumeration value="Needs Review"/>
          <xsd:enumeration value="A Violation"/>
          <xsd:enumeration value="Unpublished Violation"/>
        </xsd:restriction>
      </xsd:simpleType>
    </xsd:element>
    <xsd:element name="AssetStart" ma:index="6" nillable="true" ma:displayName="Asset Begin Date" ma:default="[Today]" ma:internalName="AssetStart" ma:readOnly="false">
      <xsd:simpleType>
        <xsd:restriction base="dms:DateTime"/>
      </xsd:simpleType>
    </xsd:element>
    <xsd:element name="AssetExpire" ma:index="7" nillable="true" ma:displayName="Asset End Date" ma:default="2029-01-01T00:00:00Z" ma:internalName="AssetExpire" ma:readOnly="false">
      <xsd:simpleType>
        <xsd:restriction base="dms:DateTime"/>
      </xsd:simpleType>
    </xsd:element>
    <xsd:element name="AssetId" ma:index="8" nillable="true" ma:displayName="Asset ID" ma:default="" ma:indexed="true" ma:internalName="AssetId" ma:readOnly="false">
      <xsd:simpleType>
        <xsd:restriction base="dms:Text">
          <xsd:maxLength value="255"/>
        </xsd:restriction>
      </xsd:simpleType>
    </xsd:element>
    <xsd:element name="IsSearchable" ma:index="9" nillable="true" ma:displayName="Asset Searchable?" ma:default="true" ma:internalName="IsSearchable" ma:readOnly="false">
      <xsd:simpleType>
        <xsd:restriction base="dms:Boolean"/>
      </xsd:simpleType>
    </xsd:element>
    <xsd:element name="AssetType" ma:index="10" nillable="true" ma:displayName="Asset Type" ma:default="" ma:internalName="AssetType" ma:readOnly="false">
      <xsd:simpleType>
        <xsd:restriction base="dms:Unknown"/>
      </xsd:simpleType>
    </xsd:element>
    <xsd:element name="APAuthor" ma:index="11" nillable="true" ma:displayName="Author" ma:default="" ma:list="UserInfo" ma:internalName="APAuth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lockPublish" ma:index="12" nillable="true" ma:displayName="Block from Publishing?" ma:default="" ma:internalName="BlockPublish" ma:readOnly="false">
      <xsd:simpleType>
        <xsd:restriction base="dms:Boolean"/>
      </xsd:simpleType>
    </xsd:element>
    <xsd:element name="BugNumber" ma:index="13" nillable="true" ma:displayName="Bug Number" ma:default="" ma:internalName="BugNumber" ma:readOnly="false">
      <xsd:simpleType>
        <xsd:restriction base="dms:Text"/>
      </xsd:simpleType>
    </xsd:element>
    <xsd:element name="CampaignTagsTaxHTField0" ma:index="15" nillable="true" ma:taxonomy="true" ma:internalName="CampaignTagsTaxHTField0" ma:taxonomyFieldName="CampaignTags" ma:displayName="Campaigns" ma:readOnly="false" ma:default="" ma:fieldId="{59f934c8-400c-46a8-a479-210485f56d8d}" ma:taxonomyMulti="true" ma:sspId="8f79753a-75d3-41f5-8ca3-40b843941b4f" ma:termSetId="ca0e50d4-faa1-44ce-961e-bb1441c60e66" ma:anchorId="00000000-0000-0000-0000-000000000000" ma:open="false" ma:isKeyword="false">
      <xsd:complexType>
        <xsd:sequence>
          <xsd:element ref="pc:Terms" minOccurs="0" maxOccurs="1"/>
        </xsd:sequence>
      </xsd:complexType>
    </xsd:element>
    <xsd:element name="TPClientViewer" ma:index="16" nillable="true" ma:displayName="Client Viewer" ma:default="" ma:internalName="TPClientViewer">
      <xsd:simpleType>
        <xsd:restriction base="dms:Text"/>
      </xsd:simpleType>
    </xsd:element>
    <xsd:element name="ClipArtFilename" ma:index="17" nillable="true" ma:displayName="Clip Art Name" ma:default="" ma:internalName="ClipArtFilename" ma:readOnly="false">
      <xsd:simpleType>
        <xsd:restriction base="dms:Text"/>
      </xsd:simpleType>
    </xsd:element>
    <xsd:element name="TPCommandLine" ma:index="18" nillable="true" ma:displayName="Command Line" ma:default="" ma:internalName="TPCommandLine">
      <xsd:simpleType>
        <xsd:restriction base="dms:Text"/>
      </xsd:simpleType>
    </xsd:element>
    <xsd:element name="TPComponent" ma:index="19" nillable="true" ma:displayName="Component" ma:default="" ma:internalName="TPComponent">
      <xsd:simpleType>
        <xsd:restriction base="dms:Text"/>
      </xsd:simpleType>
    </xsd:element>
    <xsd:element name="ContentItem" ma:index="20" nillable="true" ma:displayName="Content Item" ma:default="" ma:hidden="true" ma:internalName="ContentItem" ma:readOnly="false">
      <xsd:simpleType>
        <xsd:restriction base="dms:Unknown"/>
      </xsd:simpleType>
    </xsd:element>
    <xsd:element name="CrawlForDependencies" ma:index="22" nillable="true" ma:displayName="Crawl for Dependencies?" ma:default="true" ma:internalName="CrawlForDependencies" ma:readOnly="false">
      <xsd:simpleType>
        <xsd:restriction base="dms:Boolean"/>
      </xsd:simpleType>
    </xsd:element>
    <xsd:element name="CSXHash" ma:index="25" nillable="true" ma:displayName="CSX Hash" ma:default="" ma:indexed="true" ma:internalName="CSXHash" ma:readOnly="false">
      <xsd:simpleType>
        <xsd:restriction base="dms:Text"/>
      </xsd:simpleType>
    </xsd:element>
    <xsd:element name="CSXSubmissionMarket" ma:index="26" nillable="true" ma:displayName="CSX Submission Market" ma:default="" ma:list="{BC5EBFD8-CFC9-4DBC-8631-510EE5FBA5A0}" ma:internalName="CSXSubmissionMarket" ma:readOnly="false" ma:showField="MarketName" ma:web="d13e46e7-f94b-46b2-94f9-4ba6b7e1b128">
      <xsd:simpleType>
        <xsd:restriction base="dms:Lookup"/>
      </xsd:simpleType>
    </xsd:element>
    <xsd:element name="CSXUpdate" ma:index="27" nillable="true" ma:displayName="CSX Updated?" ma:default="false" ma:internalName="CSXUpdate" ma:readOnly="false">
      <xsd:simpleType>
        <xsd:restriction base="dms:Boolean"/>
      </xsd:simpleType>
    </xsd:element>
    <xsd:element name="IntlLangReviewDate" ma:index="28" nillable="true" ma:displayName="Date to Complete Intl QA" ma:default="" ma:internalName="IntlLangReviewDate" ma:readOnly="false">
      <xsd:simpleType>
        <xsd:restriction base="dms:DateTime"/>
      </xsd:simpleType>
    </xsd:element>
    <xsd:element name="IsDeleted" ma:index="29" nillable="true" ma:displayName="Deleted?" ma:default="" ma:internalName="IsDeleted" ma:readOnly="false">
      <xsd:simpleType>
        <xsd:restriction base="dms:Boolean"/>
      </xsd:simpleType>
    </xsd:element>
    <xsd:element name="APDescription" ma:index="30" nillable="true" ma:displayName="Description" ma:default="" ma:internalName="APDescription" ma:readOnly="false">
      <xsd:simpleType>
        <xsd:restriction base="dms:Note"/>
      </xsd:simpleType>
    </xsd:element>
    <xsd:element name="DirectSourceMarket" ma:index="31" nillable="true" ma:displayName="Direct Source Market Group" ma:default="" ma:internalName="DirectSourceMarket" ma:readOnly="false">
      <xsd:simpleType>
        <xsd:restriction base="dms:Text"/>
      </xsd:simpleType>
    </xsd:element>
    <xsd:element name="Downloads" ma:index="32" nillable="true" ma:displayName="Downloads" ma:default="0" ma:hidden="true" ma:internalName="Downloads" ma:readOnly="false">
      <xsd:simpleType>
        <xsd:restriction base="dms:Unknown"/>
      </xsd:simpleType>
    </xsd:element>
    <xsd:element name="DSATActionTaken" ma:index="33" nillable="true" ma:displayName="DSAT Action Taken" ma:default="" ma:internalName="DSATActionTaken" ma:readOnly="false">
      <xsd:simpleType>
        <xsd:restriction base="dms:Choice">
          <xsd:enumeration value="Best Bets"/>
          <xsd:enumeration value="Expire"/>
          <xsd:enumeration value="Hide"/>
          <xsd:enumeration value="None"/>
        </xsd:restriction>
      </xsd:simpleType>
    </xsd:element>
    <xsd:element name="APEditor" ma:index="34" nillable="true" ma:displayName="Editor" ma:default="" ma:list="UserInfo" ma:internalName="APEditor"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ialStatus" ma:index="35" nillable="true" ma:displayName="Editorial Status" ma:default="" ma:internalName="EditorialStatus" ma:readOnly="false">
      <xsd:simpleType>
        <xsd:restriction base="dms:Unknown"/>
      </xsd:simpleType>
    </xsd:element>
    <xsd:element name="EditorialTags" ma:index="36" nillable="true" ma:displayName="Editorial Tags" ma:default="" ma:internalName="EditorialTags">
      <xsd:simpleType>
        <xsd:restriction base="dms:Unknown"/>
      </xsd:simpleType>
    </xsd:element>
    <xsd:element name="TPExecutable" ma:index="37" nillable="true" ma:displayName="Executable" ma:default="" ma:internalName="TPExecutable">
      <xsd:simpleType>
        <xsd:restriction base="dms:Text"/>
      </xsd:simpleType>
    </xsd:element>
    <xsd:element name="FeatureTagsTaxHTField0" ma:index="39" nillable="true" ma:taxonomy="true" ma:internalName="FeatureTagsTaxHTField0" ma:taxonomyFieldName="FeatureTags" ma:displayName="Features" ma:readOnly="false" ma:default="" ma:fieldId="{1b32848e-0d60-4e65-a7dd-d44f1718529f}" ma:taxonomyMulti="true" ma:sspId="8f79753a-75d3-41f5-8ca3-40b843941b4f" ma:termSetId="f1ab6845-967d-4854-a0ba-4ec07f0f8113" ma:anchorId="00000000-0000-0000-0000-000000000000" ma:open="false" ma:isKeyword="false">
      <xsd:complexType>
        <xsd:sequence>
          <xsd:element ref="pc:Terms" minOccurs="0" maxOccurs="1"/>
        </xsd:sequence>
      </xsd:complexType>
    </xsd:element>
    <xsd:element name="TPFriendlyName" ma:index="40" nillable="true" ma:displayName="Friendly Name" ma:default="" ma:internalName="TPFriendlyName">
      <xsd:simpleType>
        <xsd:restriction base="dms:Text"/>
      </xsd:simpleType>
    </xsd:element>
    <xsd:element name="FriendlyTitle" ma:index="41" nillable="true" ma:displayName="Friendly Title" ma:default="" ma:description="Shorter title to be used when displaying search results" ma:internalName="FriendlyTitle" ma:readOnly="false">
      <xsd:simpleType>
        <xsd:restriction base="dms:Text"/>
      </xsd:simpleType>
    </xsd:element>
    <xsd:element name="PrimaryImageGen" ma:index="42" nillable="true" ma:displayName="Generate Images?" ma:default="true" ma:internalName="PrimaryImageGen">
      <xsd:simpleType>
        <xsd:restriction base="dms:Boolean"/>
      </xsd:simpleType>
    </xsd:element>
    <xsd:element name="HandoffToMSDN" ma:index="43" nillable="true" ma:displayName="Handoff To MSDN Date" ma:default="" ma:internalName="HandoffToMSDN" ma:readOnly="false">
      <xsd:simpleType>
        <xsd:restriction base="dms:DateTime"/>
      </xsd:simpleType>
    </xsd:element>
    <xsd:element name="InProjectListLookup" ma:index="44" nillable="true" ma:displayName="InProjectListLookup" ma:list="{CF2AE907-B9A1-4BF3-8C43-AF084B84BAEA}" ma:internalName="InProjectListLookup" ma:readOnly="true" ma:showField="InProjectList"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TPInstallLocation" ma:index="45" nillable="true" ma:displayName="Install Location" ma:default="" ma:internalName="TPInstallLocation">
      <xsd:simpleType>
        <xsd:restriction base="dms:Text"/>
      </xsd:simpleType>
    </xsd:element>
    <xsd:element name="InternalTagsTaxHTField0" ma:index="47" nillable="true" ma:taxonomy="true" ma:internalName="InternalTagsTaxHTField0" ma:taxonomyFieldName="InternalTags" ma:displayName="Internal Tags" ma:readOnly="false" ma:default="" ma:fieldId="{c1860a86-89b4-4729-9089-4736342393fa}" ma:taxonomyMulti="true" ma:sspId="8f79753a-75d3-41f5-8ca3-40b843941b4f" ma:termSetId="82b6639e-f7fc-4c18-ad2d-003a6e707765" ma:anchorId="00000000-0000-0000-0000-000000000000" ma:open="false" ma:isKeyword="false">
      <xsd:complexType>
        <xsd:sequence>
          <xsd:element ref="pc:Terms" minOccurs="0" maxOccurs="1"/>
        </xsd:sequence>
      </xsd:complexType>
    </xsd:element>
    <xsd:element name="IntlLangReview" ma:index="48" nillable="true" ma:displayName="Intl Lang QA Review Required?" ma:default="" ma:internalName="IntlLangReview" ma:readOnly="false">
      <xsd:simpleType>
        <xsd:restriction base="dms:Boolean"/>
      </xsd:simpleType>
    </xsd:element>
    <xsd:element name="IntlLangReviewer" ma:index="49" nillable="true" ma:displayName="Intl Lang QA Reviewer" ma:default="" ma:internalName="IntlLangReviewer" ma:readOnly="false">
      <xsd:simpleType>
        <xsd:restriction base="dms:Text"/>
      </xsd:simpleType>
    </xsd:element>
    <xsd:element name="MarketSpecific" ma:index="50" nillable="true" ma:displayName="Is Market Specific?" ma:default="" ma:internalName="MarketSpecific" ma:readOnly="false">
      <xsd:simpleType>
        <xsd:restriction base="dms:Boolean"/>
      </xsd:simpleType>
    </xsd:element>
    <xsd:element name="LastCompleteVersionLookup" ma:index="51" nillable="true" ma:displayName="Last Complete Version Lookup" ma:default="" ma:list="{CF2AE907-B9A1-4BF3-8C43-AF084B84BAEA}" ma:internalName="LastCompleteVersionLookup" ma:readOnly="true" ma:showField="LastCompleteVersion"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HandOff" ma:index="52" nillable="true" ma:displayName="Last Hand-off" ma:default="" ma:internalName="LastHandOff" ma:readOnly="false">
      <xsd:simpleType>
        <xsd:restriction base="dms:DateTime"/>
      </xsd:simpleType>
    </xsd:element>
    <xsd:element name="LastModifiedDateTime" ma:index="53" nillable="true" ma:displayName="Last Modified Date" ma:default="" ma:internalName="LastModifiedDateTime" ma:readOnly="false">
      <xsd:simpleType>
        <xsd:restriction base="dms:DateTime"/>
      </xsd:simpleType>
    </xsd:element>
    <xsd:element name="LastPreviewErrorLookup" ma:index="54" nillable="true" ma:displayName="Last Preview Attempt Error" ma:default="" ma:list="{CF2AE907-B9A1-4BF3-8C43-AF084B84BAEA}" ma:internalName="LastPreviewErrorLookup" ma:readOnly="true" ma:showField="LastPreviewError"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reviewResultLookup" ma:index="55" nillable="true" ma:displayName="Last Preview Attempt Result" ma:default="" ma:list="{CF2AE907-B9A1-4BF3-8C43-AF084B84BAEA}" ma:internalName="LastPreviewResultLookup" ma:readOnly="true" ma:showField="LastPreviewResult"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reviewAttemptDateLookup" ma:index="56" nillable="true" ma:displayName="Last Preview Attempted On" ma:default="" ma:list="{CF2AE907-B9A1-4BF3-8C43-AF084B84BAEA}" ma:internalName="LastPreviewAttemptDateLookup" ma:readOnly="true" ma:showField="LastPreviewAttemptDate"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reviewedByLookup" ma:index="57" nillable="true" ma:displayName="Last Previewed By" ma:default="" ma:list="{CF2AE907-B9A1-4BF3-8C43-AF084B84BAEA}" ma:internalName="LastPreviewedByLookup" ma:readOnly="true" ma:showField="LastPreviewedBy"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reviewTimeLookup" ma:index="58" nillable="true" ma:displayName="Last Previewed Date" ma:default="" ma:list="{CF2AE907-B9A1-4BF3-8C43-AF084B84BAEA}" ma:internalName="LastPreviewTimeLookup" ma:readOnly="true" ma:showField="LastPreviewTime"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reviewVersionLookup" ma:index="59" nillable="true" ma:displayName="Last Previewed Version" ma:default="" ma:list="{CF2AE907-B9A1-4BF3-8C43-AF084B84BAEA}" ma:internalName="LastPreviewVersionLookup" ma:readOnly="true" ma:showField="LastPreviewVersion"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ErrorLookup" ma:index="60" nillable="true" ma:displayName="Last Publish Attempt Error" ma:default="" ma:list="{CF2AE907-B9A1-4BF3-8C43-AF084B84BAEA}" ma:internalName="LastPublishErrorLookup" ma:readOnly="true" ma:showField="LastPublishError"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ResultLookup" ma:index="61" nillable="true" ma:displayName="Last Publish Attempt Result" ma:default="" ma:list="{CF2AE907-B9A1-4BF3-8C43-AF084B84BAEA}" ma:internalName="LastPublishResultLookup" ma:readOnly="true" ma:showField="LastPublishResult"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AttemptDateLookup" ma:index="62" nillable="true" ma:displayName="Last Publish Attempted On" ma:default="" ma:list="{CF2AE907-B9A1-4BF3-8C43-AF084B84BAEA}" ma:internalName="LastPublishAttemptDateLookup" ma:readOnly="true" ma:showField="LastPublishAttemptDate"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edByLookup" ma:index="63" nillable="true" ma:displayName="Last Published By" ma:default="" ma:list="{CF2AE907-B9A1-4BF3-8C43-AF084B84BAEA}" ma:internalName="LastPublishedByLookup" ma:readOnly="true" ma:showField="LastPublishedBy"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TimeLookup" ma:index="64" nillable="true" ma:displayName="Last Published Date" ma:default="" ma:list="{CF2AE907-B9A1-4BF3-8C43-AF084B84BAEA}" ma:internalName="LastPublishTimeLookup" ma:readOnly="true" ma:showField="LastPublishTime"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LastPublishVersionLookup" ma:index="65" nillable="true" ma:displayName="Last Published Version" ma:default="" ma:list="{CF2AE907-B9A1-4BF3-8C43-AF084B84BAEA}" ma:internalName="LastPublishVersionLookup" ma:readOnly="true" ma:showField="LastPublishVersion"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TPLaunchHelpLinkType" ma:index="66" nillable="true" ma:displayName="Launch Help Link Type" ma:default="Template" ma:internalName="TPLaunchHelpLinkType">
      <xsd:simpleType>
        <xsd:restriction base="dms:Choice">
          <xsd:enumeration value="Template"/>
          <xsd:enumeration value="Training"/>
          <xsd:enumeration value="URL"/>
          <xsd:enumeration value="None"/>
        </xsd:restriction>
      </xsd:simpleType>
    </xsd:element>
    <xsd:element name="LegacyData" ma:index="67" nillable="true" ma:displayName="Legacy Data" ma:default="" ma:internalName="LegacyData" ma:readOnly="false">
      <xsd:simpleType>
        <xsd:restriction base="dms:Note"/>
      </xsd:simpleType>
    </xsd:element>
    <xsd:element name="TPLaunchHelpLink" ma:index="68" nillable="true" ma:displayName="Link to Launch Help Topic" ma:default="" ma:internalName="TPLaunchHelpLink">
      <xsd:simpleType>
        <xsd:restriction base="dms:Text"/>
      </xsd:simpleType>
    </xsd:element>
    <xsd:element name="LocComments" ma:index="69" nillable="true" ma:displayName="Loc Approval Comments" ma:default="" ma:internalName="LocComments" ma:readOnly="false">
      <xsd:simpleType>
        <xsd:restriction base="dms:Note"/>
      </xsd:simpleType>
    </xsd:element>
    <xsd:element name="LocLastLocAttemptVersionLookup" ma:index="70" nillable="true" ma:displayName="Loc Last Loc Attempt Version" ma:default="" ma:list="{741D62DC-9631-4F47-8033-819BA2BB4850}" ma:internalName="LocLastLocAttemptVersionLookup" ma:readOnly="false" ma:showField="LastLocAttemptVersion" ma:web="d13e46e7-f94b-46b2-94f9-4ba6b7e1b128">
      <xsd:simpleType>
        <xsd:restriction base="dms:Lookup"/>
      </xsd:simpleType>
    </xsd:element>
    <xsd:element name="LocLastLocAttemptVersionTypeLookup" ma:index="71" nillable="true" ma:displayName="Loc Last Loc Attempt Version Type" ma:default="" ma:list="{741D62DC-9631-4F47-8033-819BA2BB4850}" ma:internalName="LocLastLocAttemptVersionTypeLookup" ma:readOnly="true" ma:showField="LastLocAttemptVersionType" ma:web="d13e46e7-f94b-46b2-94f9-4ba6b7e1b128">
      <xsd:simpleType>
        <xsd:restriction base="dms:Lookup"/>
      </xsd:simpleType>
    </xsd:element>
    <xsd:element name="LocManualTestRequired" ma:index="72" nillable="true" ma:displayName="Loc Manual Test Required" ma:default="" ma:internalName="LocManualTestRequired" ma:readOnly="false">
      <xsd:simpleType>
        <xsd:restriction base="dms:Boolean"/>
      </xsd:simpleType>
    </xsd:element>
    <xsd:element name="LocMarketGroupTiers2" ma:index="73" nillable="true" ma:displayName="Loc Market Group Tiers" ma:internalName="LocMarketGroupTiers2" ma:readOnly="false">
      <xsd:simpleType>
        <xsd:restriction base="dms:Unknown"/>
      </xsd:simpleType>
    </xsd:element>
    <xsd:element name="LocNewPublishedVersionLookup" ma:index="74" nillable="true" ma:displayName="Loc New Published Version Lookup" ma:default="" ma:list="{741D62DC-9631-4F47-8033-819BA2BB4850}" ma:internalName="LocNewPublishedVersionLookup" ma:readOnly="true" ma:showField="NewPublishedVersion" ma:web="d13e46e7-f94b-46b2-94f9-4ba6b7e1b128">
      <xsd:simpleType>
        <xsd:restriction base="dms:Lookup"/>
      </xsd:simpleType>
    </xsd:element>
    <xsd:element name="LocOverallHandbackStatusLookup" ma:index="75" nillable="true" ma:displayName="Loc Overall Handback Status" ma:default="" ma:list="{741D62DC-9631-4F47-8033-819BA2BB4850}" ma:internalName="LocOverallHandbackStatusLookup" ma:readOnly="true" ma:showField="OverallHandbackStatus" ma:web="d13e46e7-f94b-46b2-94f9-4ba6b7e1b128">
      <xsd:simpleType>
        <xsd:restriction base="dms:Lookup"/>
      </xsd:simpleType>
    </xsd:element>
    <xsd:element name="LocOverallLocStatusLookup" ma:index="76" nillable="true" ma:displayName="Loc Overall Localize Status" ma:default="" ma:list="{741D62DC-9631-4F47-8033-819BA2BB4850}" ma:internalName="LocOverallLocStatusLookup" ma:readOnly="true" ma:showField="OverallLocStatus" ma:web="d13e46e7-f94b-46b2-94f9-4ba6b7e1b128">
      <xsd:simpleType>
        <xsd:restriction base="dms:Lookup"/>
      </xsd:simpleType>
    </xsd:element>
    <xsd:element name="LocOverallPreviewStatusLookup" ma:index="77" nillable="true" ma:displayName="Loc Overall Preview Status" ma:default="" ma:list="{741D62DC-9631-4F47-8033-819BA2BB4850}" ma:internalName="LocOverallPreviewStatusLookup" ma:readOnly="true" ma:showField="OverallPreviewStatus" ma:web="d13e46e7-f94b-46b2-94f9-4ba6b7e1b128">
      <xsd:simpleType>
        <xsd:restriction base="dms:Lookup"/>
      </xsd:simpleType>
    </xsd:element>
    <xsd:element name="LocOverallPublishStatusLookup" ma:index="78" nillable="true" ma:displayName="Loc Overall Publish Status" ma:default="" ma:list="{741D62DC-9631-4F47-8033-819BA2BB4850}" ma:internalName="LocOverallPublishStatusLookup" ma:readOnly="true" ma:showField="OverallPublishStatus" ma:web="d13e46e7-f94b-46b2-94f9-4ba6b7e1b128">
      <xsd:simpleType>
        <xsd:restriction base="dms:Lookup"/>
      </xsd:simpleType>
    </xsd:element>
    <xsd:element name="IntlLocPriority" ma:index="79" nillable="true" ma:displayName="Loc Priority" ma:default="" ma:internalName="IntlLocPriority" ma:readOnly="false">
      <xsd:simpleType>
        <xsd:restriction base="dms:Unknown"/>
      </xsd:simpleType>
    </xsd:element>
    <xsd:element name="LocProcessedForHandoffsLookup" ma:index="80" nillable="true" ma:displayName="Loc Processed For Handoffs" ma:default="" ma:list="{741D62DC-9631-4F47-8033-819BA2BB4850}" ma:internalName="LocProcessedForHandoffsLookup" ma:readOnly="true" ma:showField="ProcessedForHandoffs" ma:web="d13e46e7-f94b-46b2-94f9-4ba6b7e1b128">
      <xsd:simpleType>
        <xsd:restriction base="dms:Lookup"/>
      </xsd:simpleType>
    </xsd:element>
    <xsd:element name="LocProcessedForMarketsLookup" ma:index="81" nillable="true" ma:displayName="Loc Processed For Markets" ma:default="" ma:list="{741D62DC-9631-4F47-8033-819BA2BB4850}" ma:internalName="LocProcessedForMarketsLookup" ma:readOnly="true" ma:showField="ProcessedForMarkets" ma:web="d13e46e7-f94b-46b2-94f9-4ba6b7e1b128">
      <xsd:simpleType>
        <xsd:restriction base="dms:Lookup"/>
      </xsd:simpleType>
    </xsd:element>
    <xsd:element name="LocPublishedDependentAssetsLookup" ma:index="82" nillable="true" ma:displayName="Loc Published Dependent Assets" ma:default="" ma:list="{741D62DC-9631-4F47-8033-819BA2BB4850}" ma:internalName="LocPublishedDependentAssetsLookup" ma:readOnly="true" ma:showField="PublishedDependentAssets" ma:web="d13e46e7-f94b-46b2-94f9-4ba6b7e1b128">
      <xsd:simpleType>
        <xsd:restriction base="dms:Lookup"/>
      </xsd:simpleType>
    </xsd:element>
    <xsd:element name="LocPublishedLinkedAssetsLookup" ma:index="83" nillable="true" ma:displayName="Loc Published Linked Assets" ma:default="" ma:list="{741D62DC-9631-4F47-8033-819BA2BB4850}" ma:internalName="LocPublishedLinkedAssetsLookup" ma:readOnly="true" ma:showField="PublishedLinkedAssets" ma:web="d13e46e7-f94b-46b2-94f9-4ba6b7e1b128">
      <xsd:simpleType>
        <xsd:restriction base="dms:Lookup"/>
      </xsd:simpleType>
    </xsd:element>
    <xsd:element name="LocRecommendedHandoff" ma:index="84" nillable="true" ma:displayName="Loc Recommended Handoff" ma:default="" ma:indexed="true" ma:internalName="LocRecommendedHandoff" ma:readOnly="false">
      <xsd:simpleType>
        <xsd:restriction base="dms:Text"/>
      </xsd:simpleType>
    </xsd:element>
    <xsd:element name="LocalizationTagsTaxHTField0" ma:index="86" nillable="true" ma:taxonomy="true" ma:internalName="LocalizationTagsTaxHTField0" ma:taxonomyFieldName="LocalizationTags" ma:displayName="Localization Tags" ma:readOnly="false" ma:default="" ma:fieldId="{1b9ab47f-7cc6-43d0-bbe8-0dd31a329f13}" ma:taxonomyMulti="true" ma:sspId="8f79753a-75d3-41f5-8ca3-40b843941b4f" ma:termSetId="5b7703a5-8e8b-4b58-8b31-1cea35331da3" ma:anchorId="00000000-0000-0000-0000-000000000000" ma:open="false" ma:isKeyword="false">
      <xsd:complexType>
        <xsd:sequence>
          <xsd:element ref="pc:Terms" minOccurs="0" maxOccurs="1"/>
        </xsd:sequence>
      </xsd:complexType>
    </xsd:element>
    <xsd:element name="MachineTranslated" ma:index="87" nillable="true" ma:displayName="Machine Translated" ma:default="" ma:internalName="MachineTranslated" ma:readOnly="false">
      <xsd:simpleType>
        <xsd:restriction base="dms:Boolean"/>
      </xsd:simpleType>
    </xsd:element>
    <xsd:element name="Manager" ma:index="88" nillable="true" ma:displayName="Manager" ma:hidden="true" ma:internalName="Manager" ma:readOnly="false">
      <xsd:simpleType>
        <xsd:restriction base="dms:Text"/>
      </xsd:simpleType>
    </xsd:element>
    <xsd:element name="Markets" ma:index="89" nillable="true" ma:displayName="Markets" ma:default="" ma:description="Leave blank to show in all markets" ma:list="{BC5EBFD8-CFC9-4DBC-8631-510EE5FBA5A0}" ma:internalName="Markets" ma:readOnly="false" ma:showField="MarketName"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Milestone" ma:index="90" nillable="true" ma:displayName="Milestone" ma:default="" ma:internalName="Milestone" ma:readOnly="false">
      <xsd:simpleType>
        <xsd:restriction base="dms:Unknown"/>
      </xsd:simpleType>
    </xsd:element>
    <xsd:element name="TPNamespace" ma:index="93" nillable="true" ma:displayName="Namespace" ma:default="" ma:internalName="TPNamespace">
      <xsd:simpleType>
        <xsd:restriction base="dms:Text"/>
      </xsd:simpleType>
    </xsd:element>
    <xsd:element name="NumericId" ma:index="94" nillable="true" ma:displayName="Numeric ID" ma:default="" ma:indexed="true" ma:internalName="NumericId" ma:readOnly="false">
      <xsd:simpleType>
        <xsd:restriction base="dms:Number"/>
      </xsd:simpleType>
    </xsd:element>
    <xsd:element name="NumOfRatingsLookup" ma:index="95" nillable="true" ma:displayName="NumOfRatings" ma:default="" ma:list="{CF2AE907-B9A1-4BF3-8C43-AF084B84BAEA}" ma:internalName="NumOfRatingsLookup" ma:readOnly="true" ma:showField="NumOfRatings"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OOCacheId" ma:index="96" nillable="true" ma:displayName="OOCacheId" ma:internalName="OOCacheId" ma:readOnly="false">
      <xsd:simpleType>
        <xsd:restriction base="dms:Text"/>
      </xsd:simpleType>
    </xsd:element>
    <xsd:element name="OpenTemplate" ma:index="97" nillable="true" ma:displayName="Open Template" ma:default="true" ma:internalName="OpenTemplate">
      <xsd:simpleType>
        <xsd:restriction base="dms:Boolean"/>
      </xsd:simpleType>
    </xsd:element>
    <xsd:element name="OriginAsset" ma:index="98" nillable="true" ma:displayName="Origin Asset" ma:default="" ma:internalName="OriginAsset" ma:readOnly="false">
      <xsd:simpleType>
        <xsd:restriction base="dms:Text"/>
      </xsd:simpleType>
    </xsd:element>
    <xsd:element name="OriginalRelease" ma:index="99" nillable="true" ma:displayName="Original Release" ma:default="15" ma:internalName="OriginalRelease" ma:readOnly="false">
      <xsd:simpleType>
        <xsd:restriction base="dms:Choice">
          <xsd:enumeration value="14"/>
          <xsd:enumeration value="15"/>
          <xsd:enumeration value="16"/>
        </xsd:restriction>
      </xsd:simpleType>
    </xsd:element>
    <xsd:element name="OriginalSourceMarket" ma:index="100" nillable="true" ma:displayName="Original Source Market Group" ma:default="" ma:internalName="OriginalSourceMarket" ma:readOnly="false">
      <xsd:simpleType>
        <xsd:restriction base="dms:Text"/>
      </xsd:simpleType>
    </xsd:element>
    <xsd:element name="OutputCachingOn" ma:index="101" nillable="true" ma:displayName="Output Caching" ma:default="true" ma:hidden="true" ma:internalName="OutputCachingOn" ma:readOnly="false">
      <xsd:simpleType>
        <xsd:restriction base="dms:Boolean"/>
      </xsd:simpleType>
    </xsd:element>
    <xsd:element name="ParentAssetId" ma:index="102" nillable="true" ma:displayName="Parent Asset Id" ma:default="" ma:internalName="ParentAssetId" ma:readOnly="false">
      <xsd:simpleType>
        <xsd:restriction base="dms:Text"/>
      </xsd:simpleType>
    </xsd:element>
    <xsd:element name="PlannedPubDate" ma:index="103" nillable="true" ma:displayName="Planned Publish Date" ma:default="" ma:indexed="true" ma:internalName="PlannedPubDate" ma:readOnly="false">
      <xsd:simpleType>
        <xsd:restriction base="dms:DateTime"/>
      </xsd:simpleType>
    </xsd:element>
    <xsd:element name="PolicheckWords" ma:index="104" nillable="true" ma:displayName="Policheck Words" ma:default="" ma:internalName="PolicheckWords" ma:readOnly="false">
      <xsd:simpleType>
        <xsd:restriction base="dms:Text"/>
      </xsd:simpleType>
    </xsd:element>
    <xsd:element name="BusinessGroup" ma:index="105" nillable="true" ma:displayName="Product Division Owner" ma:default="" ma:internalName="BusinessGroup" ma:readOnly="false">
      <xsd:simpleType>
        <xsd:restriction base="dms:Unknown"/>
      </xsd:simpleType>
    </xsd:element>
    <xsd:element name="UAProjectedTotalWords" ma:index="106" nillable="true" ma:displayName="Projected Word Count" ma:default="" ma:internalName="UAProjectedTotalWords" ma:readOnly="false">
      <xsd:simpleType>
        <xsd:restriction base="dms:Unknown"/>
      </xsd:simpleType>
    </xsd:element>
    <xsd:element name="Provider" ma:index="107" nillable="true" ma:displayName="Provider" ma:default="" ma:internalName="Provider" ma:readOnly="false">
      <xsd:simpleType>
        <xsd:restriction base="dms:Unknown"/>
      </xsd:simpleType>
    </xsd:element>
    <xsd:element name="Providers" ma:index="108" nillable="true" ma:displayName="Providers" ma:default="" ma:internalName="Providers">
      <xsd:simpleType>
        <xsd:restriction base="dms:Unknown"/>
      </xsd:simpleType>
    </xsd:element>
    <xsd:element name="PublishStatusLookup" ma:index="109" nillable="true" ma:displayName="Publish Status" ma:default="" ma:list="{CF2AE907-B9A1-4BF3-8C43-AF084B84BAEA}" ma:internalName="PublishStatusLookup" ma:readOnly="false" ma:showField="PublishStatus"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PublishTargets" ma:index="110" nillable="true" ma:displayName="Publish Target" ma:default="OfficeOnlineVNext" ma:internalName="PublishTargets" ma:readOnly="false">
      <xsd:simpleType>
        <xsd:restriction base="dms:Unknown"/>
      </xsd:simpleType>
    </xsd:element>
    <xsd:element name="RecommendationsModifier" ma:index="111" nillable="true" ma:displayName="Recommendations Modifier" ma:default="" ma:internalName="RecommendationsModifier" ma:readOnly="false">
      <xsd:simpleType>
        <xsd:restriction base="dms:Number"/>
      </xsd:simpleType>
    </xsd:element>
    <xsd:element name="ArtSampleDocs" ma:index="112" nillable="true" ma:displayName="Sample Docs" ma:default="" ma:hidden="true" ma:internalName="ArtSampleDocs" ma:readOnly="false">
      <xsd:simpleType>
        <xsd:restriction base="dms:Text"/>
      </xsd:simpleType>
    </xsd:element>
    <xsd:element name="ScenarioTagsTaxHTField0" ma:index="114" nillable="true" ma:taxonomy="true" ma:internalName="ScenarioTagsTaxHTField0" ma:taxonomyFieldName="ScenarioTags" ma:displayName="Scenarios" ma:readOnly="false" ma:default="" ma:fieldId="{ba0a15a8-45ee-49d1-b935-05d4fd24efc2}" ma:taxonomyMulti="true" ma:sspId="8f79753a-75d3-41f5-8ca3-40b843941b4f" ma:termSetId="4b7d5f16-e2f2-4fc0-bab3-6e8b931e57d6" ma:anchorId="00000000-0000-0000-0000-000000000000" ma:open="false" ma:isKeyword="false">
      <xsd:complexType>
        <xsd:sequence>
          <xsd:element ref="pc:Terms" minOccurs="0" maxOccurs="1"/>
        </xsd:sequence>
      </xsd:complexType>
    </xsd:element>
    <xsd:element name="ShowIn" ma:index="116" nillable="true" ma:displayName="Show In" ma:default="Show everywhere" ma:internalName="ShowIn" ma:readOnly="false">
      <xsd:simpleType>
        <xsd:restriction base="dms:Choice">
          <xsd:enumeration value="Hide on web"/>
          <xsd:enumeration value="On Web no search"/>
          <xsd:enumeration value="Show everywhere"/>
          <xsd:enumeration value="Special use only"/>
        </xsd:restriction>
      </xsd:simpleType>
    </xsd:element>
    <xsd:element name="SourceTitle" ma:index="117" nillable="true" ma:displayName="Source Title" ma:default="" ma:indexed="true" ma:internalName="SourceTitle" ma:readOnly="false">
      <xsd:simpleType>
        <xsd:restriction base="dms:Text"/>
      </xsd:simpleType>
    </xsd:element>
    <xsd:element name="CSXSubmissionDate" ma:index="118" nillable="true" ma:displayName="Submission Date" ma:default="" ma:internalName="CSXSubmissionDate" ma:readOnly="false">
      <xsd:simpleType>
        <xsd:restriction base="dms:DateTime"/>
      </xsd:simpleType>
    </xsd:element>
    <xsd:element name="SubmitterId" ma:index="119" nillable="true" ma:displayName="Submitter ID" ma:default="" ma:internalName="SubmitterId" ma:readOnly="false">
      <xsd:simpleType>
        <xsd:restriction base="dms:Text"/>
      </xsd:simpleType>
    </xsd:element>
    <xsd:element name="TaxCatchAll" ma:index="120" nillable="true" ma:displayName="Taxonomy Catch All Column" ma:hidden="true" ma:list="{81b514f4-0f77-422d-969e-945bae49e2af}" ma:internalName="TaxCatchAll" ma:showField="CatchAllData"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TaxCatchAllLabel" ma:index="121" nillable="true" ma:displayName="Taxonomy Catch All Column1" ma:hidden="true" ma:list="{81b514f4-0f77-422d-969e-945bae49e2af}" ma:internalName="TaxCatchAllLabel" ma:readOnly="true" ma:showField="CatchAllDataLabel" ma:web="d13e46e7-f94b-46b2-94f9-4ba6b7e1b128">
      <xsd:complexType>
        <xsd:complexContent>
          <xsd:extension base="dms:MultiChoiceLookup">
            <xsd:sequence>
              <xsd:element name="Value" type="dms:Lookup" maxOccurs="unbounded" minOccurs="0" nillable="true"/>
            </xsd:sequence>
          </xsd:extension>
        </xsd:complexContent>
      </xsd:complexType>
    </xsd:element>
    <xsd:element name="TemplateStatus" ma:index="122" nillable="true" ma:displayName="Template Status" ma:default="" ma:internalName="TemplateStatus">
      <xsd:simpleType>
        <xsd:restriction base="dms:Unknown"/>
      </xsd:simpleType>
    </xsd:element>
    <xsd:element name="TemplateTemplateType" ma:index="123" nillable="true" ma:displayName="Template Type" ma:default="" ma:internalName="TemplateTemplateType">
      <xsd:simpleType>
        <xsd:restriction base="dms:Unknown"/>
      </xsd:simpleType>
    </xsd:element>
    <xsd:element name="ThumbnailAssetId" ma:index="124" nillable="true" ma:displayName="Thumbnail Image Asset" ma:default="" ma:internalName="ThumbnailAssetId" ma:readOnly="false">
      <xsd:simpleType>
        <xsd:restriction base="dms:Text"/>
      </xsd:simpleType>
    </xsd:element>
    <xsd:element name="TimesCloned" ma:index="125" nillable="true" ma:displayName="Times Cloned" ma:default="" ma:internalName="TimesCloned" ma:readOnly="false">
      <xsd:simpleType>
        <xsd:restriction base="dms:Number"/>
      </xsd:simpleType>
    </xsd:element>
    <xsd:element name="TrustLevel" ma:index="127" nillable="true" ma:displayName="Trust Level" ma:default="1 Microsoft Managed Content" ma:internalName="TrustLevel" ma:readOnly="false">
      <xsd:simpleType>
        <xsd:restriction base="dms:Unknown"/>
      </xsd:simpleType>
    </xsd:element>
    <xsd:element name="UALocComments" ma:index="128" nillable="true" ma:displayName="UA Loc Comments" ma:default="" ma:internalName="UALocComments" ma:readOnly="false">
      <xsd:simpleType>
        <xsd:restriction base="dms:Note"/>
      </xsd:simpleType>
    </xsd:element>
    <xsd:element name="UALocRecommendation" ma:index="129" nillable="true" ma:displayName="UA Loc Recommendation" ma:default="Localize" ma:internalName="UALocRecommendation" ma:readOnly="false">
      <xsd:simpleType>
        <xsd:restriction base="dms:Choice">
          <xsd:enumeration value="Localize"/>
          <xsd:enumeration value="Never Localize"/>
          <xsd:enumeration value="Priority Localize"/>
        </xsd:restriction>
      </xsd:simpleType>
    </xsd:element>
    <xsd:element name="UANotes" ma:index="130" nillable="true" ma:displayName="UA Notes" ma:default="" ma:internalName="UANotes" ma:readOnly="false">
      <xsd:simpleType>
        <xsd:restriction base="dms:Note"/>
      </xsd:simpleType>
    </xsd:element>
    <xsd:element name="TPAppVersion" ma:index="131" nillable="true" ma:displayName="Version" ma:default="" ma:internalName="TPAppVersion">
      <xsd:simpleType>
        <xsd:restriction base="dms:Text"/>
      </xsd:simpleType>
    </xsd:element>
    <xsd:element name="VoteCount" ma:index="132" nillable="true" ma:displayName="Vote Count" ma:default="" ma:internalName="VoteCount" ma:readOnly="fals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1" ma:displayName="Content Type"/>
        <xsd:element ref="dc:title" minOccurs="0" maxOccurs="1" ma:index="126"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AssetEditForm</Edit>
  <New>DocumentLibraryForm</New>
</FormTemplates>
</file>

<file path=customXml/item4.xml><?xml version="1.0" encoding="utf-8"?>
<mappings xmlns="http://schemas.microsoft.com/pics">
  <picture>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</picture>
</mappings>
</file>

<file path=customXml/item5.xml><?xml version="1.0" encoding="utf-8"?>
<p:properties xmlns:p="http://schemas.microsoft.com/office/2006/metadata/properties" xmlns:xsi="http://www.w3.org/2001/XMLSchema-instance" xmlns:pc="http://schemas.microsoft.com/office/infopath/2007/PartnerControls">
  <documentManagement>
    <DirectSourceMarket xmlns="d13e46e7-f94b-46b2-94f9-4ba6b7e1b128">english</DirectSourceMarket>
    <ThumbnailAssetId xmlns="d13e46e7-f94b-46b2-94f9-4ba6b7e1b128" xsi:nil="true"/>
    <AssetType xmlns="d13e46e7-f94b-46b2-94f9-4ba6b7e1b128">TP</AssetType>
    <Milestone xmlns="d13e46e7-f94b-46b2-94f9-4ba6b7e1b128" xsi:nil="true"/>
    <OriginAsset xmlns="d13e46e7-f94b-46b2-94f9-4ba6b7e1b128" xsi:nil="true"/>
    <TPComponent xmlns="d13e46e7-f94b-46b2-94f9-4ba6b7e1b128" xsi:nil="true"/>
    <AssetId xmlns="d13e46e7-f94b-46b2-94f9-4ba6b7e1b128">TP102835061</AssetId>
    <TPFriendlyName xmlns="d13e46e7-f94b-46b2-94f9-4ba6b7e1b128" xsi:nil="true"/>
    <SourceTitle xmlns="d13e46e7-f94b-46b2-94f9-4ba6b7e1b128" xsi:nil="true"/>
    <TPApplication xmlns="d13e46e7-f94b-46b2-94f9-4ba6b7e1b128" xsi:nil="true"/>
    <TPLaunchHelpLink xmlns="d13e46e7-f94b-46b2-94f9-4ba6b7e1b128" xsi:nil="true"/>
    <OpenTemplate xmlns="d13e46e7-f94b-46b2-94f9-4ba6b7e1b128">true</OpenTemplate>
    <CrawlForDependencies xmlns="d13e46e7-f94b-46b2-94f9-4ba6b7e1b128">false</CrawlForDependencies>
    <ParentAssetId xmlns="d13e46e7-f94b-46b2-94f9-4ba6b7e1b128" xsi:nil="true"/>
    <TrustLevel xmlns="d13e46e7-f94b-46b2-94f9-4ba6b7e1b128">1 Microsoft Managed Content</TrustLevel>
    <PublishStatusLookup xmlns="d13e46e7-f94b-46b2-94f9-4ba6b7e1b128">
      <Value>212859</Value>
      <Value>212860</Value>
    </PublishStatusLookup>
    <LocLastLocAttemptVersionLookup xmlns="d13e46e7-f94b-46b2-94f9-4ba6b7e1b128">97032</LocLastLocAttemptVersionLookup>
    <TemplateTemplateType xmlns="d13e46e7-f94b-46b2-94f9-4ba6b7e1b128">Word Document Template</TemplateTemplateType>
    <IsSearchable xmlns="d13e46e7-f94b-46b2-94f9-4ba6b7e1b128">true</IsSearchable>
    <TPNamespace xmlns="d13e46e7-f94b-46b2-94f9-4ba6b7e1b128" xsi:nil="true"/>
    <Markets xmlns="d13e46e7-f94b-46b2-94f9-4ba6b7e1b128"/>
    <OriginalSourceMarket xmlns="d13e46e7-f94b-46b2-94f9-4ba6b7e1b128">english</OriginalSourceMarket>
    <APDescription xmlns="d13e46e7-f94b-46b2-94f9-4ba6b7e1b128">Use this classic annual report template to create a great report for your business. Change the color using themes, and personalize it by inserting your company logo. Instructional text walks you through how to build the report you need. Additional matching templates are available in the Timeless design set.
</APDescription>
    <TPInstallLocation xmlns="d13e46e7-f94b-46b2-94f9-4ba6b7e1b128" xsi:nil="true"/>
    <TPAppVersion xmlns="d13e46e7-f94b-46b2-94f9-4ba6b7e1b128" xsi:nil="true"/>
    <TPCommandLine xmlns="d13e46e7-f94b-46b2-94f9-4ba6b7e1b128" xsi:nil="true"/>
    <APAuthor xmlns="d13e46e7-f94b-46b2-94f9-4ba6b7e1b128">
      <UserInfo>
        <DisplayName/>
        <AccountId>1073741823</AccountId>
        <AccountType/>
      </UserInfo>
    </APAuthor>
    <EditorialStatus xmlns="d13e46e7-f94b-46b2-94f9-4ba6b7e1b128">Complete</EditorialStatus>
    <PublishTargets xmlns="d13e46e7-f94b-46b2-94f9-4ba6b7e1b128">OfficeOnlineVNext,OfflineBuild</PublishTargets>
    <TPLaunchHelpLinkType xmlns="d13e46e7-f94b-46b2-94f9-4ba6b7e1b128">Template</TPLaunchHelpLinkType>
    <OriginalRelease xmlns="d13e46e7-f94b-46b2-94f9-4ba6b7e1b128">15</OriginalRelease>
    <FriendlyTitle xmlns="d13e46e7-f94b-46b2-94f9-4ba6b7e1b128" xsi:nil="true"/>
    <TPClientViewer xmlns="d13e46e7-f94b-46b2-94f9-4ba6b7e1b128" xsi:nil="true"/>
    <CSXHash xmlns="d13e46e7-f94b-46b2-94f9-4ba6b7e1b128" xsi:nil="true"/>
    <IsDeleted xmlns="d13e46e7-f94b-46b2-94f9-4ba6b7e1b128">false</IsDeleted>
    <ShowIn xmlns="d13e46e7-f94b-46b2-94f9-4ba6b7e1b128">Show everywhere</ShowIn>
    <UANotes xmlns="d13e46e7-f94b-46b2-94f9-4ba6b7e1b128" xsi:nil="true"/>
    <TemplateStatus xmlns="d13e46e7-f94b-46b2-94f9-4ba6b7e1b128">Complete</TemplateStatus>
    <Downloads xmlns="d13e46e7-f94b-46b2-94f9-4ba6b7e1b128">0</Downloads>
    <TPExecutable xmlns="d13e46e7-f94b-46b2-94f9-4ba6b7e1b128" xsi:nil="true"/>
    <SubmitterId xmlns="d13e46e7-f94b-46b2-94f9-4ba6b7e1b128" xsi:nil="true"/>
    <MachineTranslated xmlns="d13e46e7-f94b-46b2-94f9-4ba6b7e1b128">false</MachineTranslated>
    <ContentItem xmlns="d13e46e7-f94b-46b2-94f9-4ba6b7e1b128" xsi:nil="true"/>
    <ArtSampleDocs xmlns="d13e46e7-f94b-46b2-94f9-4ba6b7e1b128" xsi:nil="true"/>
    <MarketSpecific xmlns="d13e46e7-f94b-46b2-94f9-4ba6b7e1b128">false</MarketSpecific>
    <LocManualTestRequired xmlns="d13e46e7-f94b-46b2-94f9-4ba6b7e1b128">false</LocManualTestRequired>
    <LocRecommendedHandoff xmlns="d13e46e7-f94b-46b2-94f9-4ba6b7e1b128" xsi:nil="true"/>
    <LocalizationTagsTaxHTField0 xmlns="d13e46e7-f94b-46b2-94f9-4ba6b7e1b128">
      <Terms xmlns="http://schemas.microsoft.com/office/infopath/2007/PartnerControls"/>
    </LocalizationTagsTaxHTField0>
    <ScenarioTagsTaxHTField0 xmlns="d13e46e7-f94b-46b2-94f9-4ba6b7e1b128">
      <Terms xmlns="http://schemas.microsoft.com/office/infopath/2007/PartnerControls"/>
    </ScenarioTagsTaxHTField0>
    <CSXUpdate xmlns="d13e46e7-f94b-46b2-94f9-4ba6b7e1b128">false</CSXUpdate>
    <UACurrentWords xmlns="d13e46e7-f94b-46b2-94f9-4ba6b7e1b128" xsi:nil="true"/>
    <CampaignTagsTaxHTField0 xmlns="d13e46e7-f94b-46b2-94f9-4ba6b7e1b128">
      <Terms xmlns="http://schemas.microsoft.com/office/infopath/2007/PartnerControls"/>
    </CampaignTagsTaxHTField0>
    <Manager xmlns="d13e46e7-f94b-46b2-94f9-4ba6b7e1b128" xsi:nil="true"/>
    <NumericId xmlns="d13e46e7-f94b-46b2-94f9-4ba6b7e1b128" xsi:nil="true"/>
    <AcquiredFrom xmlns="d13e46e7-f94b-46b2-94f9-4ba6b7e1b128">Internal MS</AcquiredFrom>
    <ApprovalLog xmlns="d13e46e7-f94b-46b2-94f9-4ba6b7e1b128" xsi:nil="true"/>
    <ApprovalStatus xmlns="d13e46e7-f94b-46b2-94f9-4ba6b7e1b128">InProgress</ApprovalStatus>
    <EditorialTags xmlns="d13e46e7-f94b-46b2-94f9-4ba6b7e1b128" xsi:nil="true"/>
    <InternalTagsTaxHTField0 xmlns="d13e46e7-f94b-46b2-94f9-4ba6b7e1b128">
      <Terms xmlns="http://schemas.microsoft.com/office/infopath/2007/PartnerControls"/>
    </InternalTagsTaxHTField0>
    <LastHandOff xmlns="d13e46e7-f94b-46b2-94f9-4ba6b7e1b128" xsi:nil="true"/>
    <LastModifiedDateTime xmlns="d13e46e7-f94b-46b2-94f9-4ba6b7e1b128" xsi:nil="true"/>
    <AssetExpire xmlns="d13e46e7-f94b-46b2-94f9-4ba6b7e1b128">2029-01-01T00:00:00+00:00</AssetExpire>
    <IntlLangReviewDate xmlns="d13e46e7-f94b-46b2-94f9-4ba6b7e1b128" xsi:nil="true"/>
    <IntlLangReview xmlns="d13e46e7-f94b-46b2-94f9-4ba6b7e1b128">false</IntlLangReview>
    <OOCacheId xmlns="d13e46e7-f94b-46b2-94f9-4ba6b7e1b128" xsi:nil="true"/>
    <PolicheckWords xmlns="d13e46e7-f94b-46b2-94f9-4ba6b7e1b128" xsi:nil="true"/>
    <HandoffToMSDN xmlns="d13e46e7-f94b-46b2-94f9-4ba6b7e1b128" xsi:nil="true"/>
    <UALocComments xmlns="d13e46e7-f94b-46b2-94f9-4ba6b7e1b128" xsi:nil="true"/>
    <AssetStart xmlns="d13e46e7-f94b-46b2-94f9-4ba6b7e1b128">2012-10-24T08:57:34+00:00</AssetStart>
    <LocMarketGroupTiers2 xmlns="d13e46e7-f94b-46b2-94f9-4ba6b7e1b128" xsi:nil="true"/>
    <BusinessGroup xmlns="d13e46e7-f94b-46b2-94f9-4ba6b7e1b128" xsi:nil="true"/>
    <TimesCloned xmlns="d13e46e7-f94b-46b2-94f9-4ba6b7e1b128" xsi:nil="true"/>
    <VoteCount xmlns="d13e46e7-f94b-46b2-94f9-4ba6b7e1b128" xsi:nil="true"/>
    <ClipArtFilename xmlns="d13e46e7-f94b-46b2-94f9-4ba6b7e1b128" xsi:nil="true"/>
    <IntlLocPriority xmlns="d13e46e7-f94b-46b2-94f9-4ba6b7e1b128" xsi:nil="true"/>
    <UAProjectedTotalWords xmlns="d13e46e7-f94b-46b2-94f9-4ba6b7e1b128" xsi:nil="true"/>
    <TaxCatchAll xmlns="d13e46e7-f94b-46b2-94f9-4ba6b7e1b128"/>
    <DSATActionTaken xmlns="d13e46e7-f94b-46b2-94f9-4ba6b7e1b128" xsi:nil="true"/>
    <PrimaryImageGen xmlns="d13e46e7-f94b-46b2-94f9-4ba6b7e1b128">false</PrimaryImageGen>
    <CSXSubmissionMarket xmlns="d13e46e7-f94b-46b2-94f9-4ba6b7e1b128" xsi:nil="true"/>
    <UALocRecommendation xmlns="d13e46e7-f94b-46b2-94f9-4ba6b7e1b128">Localize</UALocRecommendation>
    <BlockPublish xmlns="d13e46e7-f94b-46b2-94f9-4ba6b7e1b128">false</BlockPublish>
    <LocComments xmlns="d13e46e7-f94b-46b2-94f9-4ba6b7e1b128" xsi:nil="true"/>
    <Providers xmlns="d13e46e7-f94b-46b2-94f9-4ba6b7e1b128" xsi:nil="true"/>
    <RecommendationsModifier xmlns="d13e46e7-f94b-46b2-94f9-4ba6b7e1b128" xsi:nil="true"/>
    <FeatureTagsTaxHTField0 xmlns="d13e46e7-f94b-46b2-94f9-4ba6b7e1b128">
      <Terms xmlns="http://schemas.microsoft.com/office/infopath/2007/PartnerControls"/>
    </FeatureTagsTaxHTField0>
    <IntlLangReviewer xmlns="d13e46e7-f94b-46b2-94f9-4ba6b7e1b128" xsi:nil="true"/>
    <Provider xmlns="d13e46e7-f94b-46b2-94f9-4ba6b7e1b128" xsi:nil="true"/>
    <CSXSubmissionDate xmlns="d13e46e7-f94b-46b2-94f9-4ba6b7e1b128" xsi:nil="true"/>
    <APEditor xmlns="d13e46e7-f94b-46b2-94f9-4ba6b7e1b128">
      <UserInfo>
        <DisplayName/>
        <AccountId xsi:nil="true"/>
        <AccountType/>
      </UserInfo>
    </APEditor>
    <OutputCachingOn xmlns="d13e46e7-f94b-46b2-94f9-4ba6b7e1b128">false</OutputCachingOn>
    <PlannedPubDate xmlns="d13e46e7-f94b-46b2-94f9-4ba6b7e1b128" xsi:nil="true"/>
    <BugNumber xmlns="d13e46e7-f94b-46b2-94f9-4ba6b7e1b128" xsi:nil="true"/>
    <LegacyData xmlns="d13e46e7-f94b-46b2-94f9-4ba6b7e1b128" xsi:nil="true"/>
  </documentManagement>
</p:properties>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94C9731-2E75-4A03-9CF1-00E55DC9D0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3e46e7-f94b-46b2-94f9-4ba6b7e1b1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7A76F8-3040-4853-B413-FAD33AF4F886}">
  <ds:schemaRefs>
    <ds:schemaRef ds:uri="http://schemas.microsoft.com/sharepoint/v3/contenttype/forms"/>
  </ds:schemaRefs>
</ds:datastoreItem>
</file>

<file path=customXml/itemProps4.xml><?xml version="1.0" encoding="utf-8"?>
<ds:datastoreItem xmlns:ds="http://schemas.openxmlformats.org/officeDocument/2006/customXml" ds:itemID="{F679E4D8-73D9-412D-B716-777944E71373}">
  <ds:schemaRefs>
    <ds:schemaRef ds:uri="http://schemas.microsoft.com/pics"/>
  </ds:schemaRefs>
</ds:datastoreItem>
</file>

<file path=customXml/itemProps5.xml><?xml version="1.0" encoding="utf-8"?>
<ds:datastoreItem xmlns:ds="http://schemas.openxmlformats.org/officeDocument/2006/customXml" ds:itemID="{D5C64541-A972-476A-AC4D-EABACB876A1D}">
  <ds:schemaRefs>
    <ds:schemaRef ds:uri="http://schemas.microsoft.com/office/2006/metadata/properties"/>
    <ds:schemaRef ds:uri="http://schemas.microsoft.com/office/infopath/2007/PartnerControls"/>
    <ds:schemaRef ds:uri="d13e46e7-f94b-46b2-94f9-4ba6b7e1b128"/>
  </ds:schemaRefs>
</ds:datastoreItem>
</file>

<file path=customXml/itemProps6.xml><?xml version="1.0" encoding="utf-8"?>
<ds:datastoreItem xmlns:ds="http://schemas.openxmlformats.org/officeDocument/2006/customXml" ds:itemID="{3CB62239-AB89-48CC-9E31-282F3700FF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tf02835063_win32</Template>
  <TotalTime>391</TotalTime>
  <Pages>3</Pages>
  <Words>431</Words>
  <Characters>2462</Characters>
  <Application>Microsoft Office Word</Application>
  <DocSecurity>0</DocSecurity>
  <Lines>20</Lines>
  <Paragraphs>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Združenie Kamenná veža</Company>
  <LinksUpToDate>false</LinksUpToDate>
  <CharactersWithSpaces>2888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keywords>www.kamennaveza.sk</cp:keywords>
  <cp:lastModifiedBy>Lenovo</cp:lastModifiedBy>
  <cp:revision>2</cp:revision>
  <dcterms:created xsi:type="dcterms:W3CDTF">2023-03-28T08:15:00Z</dcterms:created>
  <dcterms:modified xsi:type="dcterms:W3CDTF">2023-03-28T14:46:00Z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0x010100F592A26CC253A04896FB5117130F8A6604005A7378CDD03C594BAF4542E14611C016</vt:lpwstr>
  </property>
</Properties>
</file>