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EDBF051" w:rsid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IRD </w:t>
      </w:r>
      <w:proofErr w:type="spellStart"/>
      <w:r w:rsidR="00E63C76">
        <w:rPr>
          <w:rFonts w:asciiTheme="minorHAnsi" w:hAnsiTheme="minorHAnsi"/>
          <w:b w:val="0"/>
          <w:szCs w:val="18"/>
        </w:rPr>
        <w:t>retail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services</w:t>
      </w:r>
      <w:proofErr w:type="spellEnd"/>
      <w:r w:rsidR="00E63C76">
        <w:rPr>
          <w:rFonts w:asciiTheme="minorHAnsi" w:hAnsiTheme="minorHAnsi"/>
          <w:b w:val="0"/>
          <w:szCs w:val="18"/>
        </w:rPr>
        <w:t>, s.r.o.</w:t>
      </w:r>
    </w:p>
    <w:p w14:paraId="7CC8E770" w14:textId="4AA6B7B6" w:rsidR="00404C49" w:rsidRP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Hangár BCD, </w:t>
      </w:r>
      <w:proofErr w:type="spellStart"/>
      <w:r w:rsidR="00E63C76">
        <w:rPr>
          <w:rFonts w:asciiTheme="minorHAnsi" w:hAnsiTheme="minorHAnsi"/>
          <w:b w:val="0"/>
          <w:szCs w:val="18"/>
        </w:rPr>
        <w:t>Ivánska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cesta 3421/65</w:t>
      </w:r>
    </w:p>
    <w:p w14:paraId="4263BC5B" w14:textId="275CC65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E63C76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1 0</w:t>
      </w:r>
      <w:r w:rsidR="008856EB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2FC1981A" w:rsidR="00404C49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30F4EB72" w14:textId="77777777" w:rsidR="00A253ED" w:rsidRPr="00A253ED" w:rsidRDefault="00A253ED" w:rsidP="00A253ED">
      <w:pPr>
        <w:rPr>
          <w:lang w:eastAsia="en-US"/>
        </w:rPr>
      </w:pPr>
    </w:p>
    <w:p w14:paraId="704545F7" w14:textId="03E2F423" w:rsidR="00404C49" w:rsidRPr="00782796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iným prevádzkovateľom živnosti (veľkoobchod)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2D30DE14" w:rsidR="00404C49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(maloobchod)</w:t>
      </w:r>
    </w:p>
    <w:p w14:paraId="46C47823" w14:textId="6EE269E4" w:rsidR="00E63C76" w:rsidRPr="00BB5B18" w:rsidRDefault="00E63C7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sprostredkovateľská činnosť v oblasti obchodu, služieb a výroby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3E38813A" w:rsidR="001C1069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18C2654A" w14:textId="77777777" w:rsidR="00806581" w:rsidRPr="00806581" w:rsidRDefault="00806581" w:rsidP="00806581">
      <w:pPr>
        <w:rPr>
          <w:lang w:eastAsia="en-US"/>
        </w:rPr>
      </w:pPr>
    </w:p>
    <w:p w14:paraId="288C9F6C" w14:textId="42C01046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233237">
        <w:rPr>
          <w:rFonts w:asciiTheme="minorHAnsi" w:hAnsiTheme="minorHAnsi"/>
        </w:rPr>
        <w:t>30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3C6879">
        <w:rPr>
          <w:rFonts w:asciiTheme="minorHAnsi" w:hAnsiTheme="minorHAnsi"/>
        </w:rPr>
        <w:t>decembra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4B48BD7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4D65ADA4" w14:textId="77777777" w:rsidR="00806581" w:rsidRPr="00806581" w:rsidRDefault="00806581" w:rsidP="00806581">
      <w:pPr>
        <w:rPr>
          <w:lang w:eastAsia="en-US"/>
        </w:rPr>
      </w:pPr>
    </w:p>
    <w:p w14:paraId="5453C90C" w14:textId="5E8281B2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50C35434" w:rsidR="00756CC7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708230BF" w14:textId="77777777" w:rsidR="00806581" w:rsidRPr="00806581" w:rsidRDefault="00806581" w:rsidP="00806581">
      <w:pPr>
        <w:rPr>
          <w:lang w:eastAsia="en-US"/>
        </w:rPr>
      </w:pP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507"/>
    <w:bookmarkStart w:id="4" w:name="_MON_1389200159"/>
    <w:bookmarkStart w:id="5" w:name="OLE_LINK3"/>
    <w:bookmarkEnd w:id="3"/>
    <w:bookmarkEnd w:id="4"/>
    <w:bookmarkStart w:id="6" w:name="_MON_1389200185"/>
    <w:bookmarkEnd w:id="6"/>
    <w:p w14:paraId="2797F88A" w14:textId="56E4C8BE" w:rsidR="00692D3E" w:rsidRPr="00782796" w:rsidRDefault="00233237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32" DrawAspect="Content" ObjectID="_1742189668" r:id="rId9"/>
        </w:object>
      </w:r>
      <w:bookmarkEnd w:id="5"/>
    </w:p>
    <w:p w14:paraId="0C2683A7" w14:textId="095B3ABE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806581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660BD912" w14:textId="77777777" w:rsidR="00806581" w:rsidRPr="00806581" w:rsidRDefault="00806581" w:rsidP="00806581">
      <w:pPr>
        <w:rPr>
          <w:lang w:eastAsia="en-US"/>
        </w:rPr>
      </w:pP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1B5AD6A5" w14:textId="69A1F124" w:rsidR="00B258FD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4ACD669" w14:textId="77777777" w:rsidR="00806581" w:rsidRPr="00782796" w:rsidRDefault="00806581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6286779A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5BA730BA" w14:textId="10FA377D" w:rsidR="00924EDE" w:rsidRDefault="00924EDE" w:rsidP="00924ED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077" w14:anchorId="4E31AB53">
          <v:shape id="_x0000_i1026" type="#_x0000_t75" style="width:438.6pt;height:57pt" o:ole="" fillcolor="window">
            <v:imagedata r:id="rId10" o:title=""/>
          </v:shape>
          <o:OLEObject Type="Embed" ProgID="Excel.Sheet.8" ShapeID="_x0000_i1026" DrawAspect="Content" ObjectID="_1742189669" r:id="rId11"/>
        </w:object>
      </w:r>
    </w:p>
    <w:p w14:paraId="6F675443" w14:textId="78C578EF" w:rsidR="002A1C62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5E0313D8" w14:textId="77777777" w:rsidR="00924EDE" w:rsidRPr="00782796" w:rsidRDefault="00924EDE" w:rsidP="00924EDE">
      <w:pPr>
        <w:pStyle w:val="Nadpis1"/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</w:p>
    <w:p w14:paraId="371D1C3D" w14:textId="77777777" w:rsidR="00924EDE" w:rsidRPr="00756CC7" w:rsidRDefault="00924EDE" w:rsidP="00924EDE">
      <w:pPr>
        <w:rPr>
          <w:rFonts w:asciiTheme="minorHAnsi" w:hAnsiTheme="minorHAnsi"/>
          <w:sz w:val="18"/>
          <w:szCs w:val="18"/>
        </w:rPr>
      </w:pPr>
    </w:p>
    <w:p w14:paraId="72D110AC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3959CB7D" w14:textId="77777777" w:rsidR="00924EDE" w:rsidRDefault="00924EDE" w:rsidP="00924EDE">
      <w:pPr>
        <w:pStyle w:val="Zkladntext"/>
        <w:rPr>
          <w:rFonts w:asciiTheme="minorHAnsi" w:hAnsiTheme="minorHAnsi"/>
          <w:i/>
        </w:rPr>
      </w:pPr>
    </w:p>
    <w:p w14:paraId="2518B7D5" w14:textId="2BDA46C7" w:rsidR="00924EDE" w:rsidRPr="00F770E2" w:rsidRDefault="00924EDE" w:rsidP="00924EDE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>Ing.</w:t>
      </w:r>
      <w:r>
        <w:rPr>
          <w:rFonts w:asciiTheme="minorHAnsi" w:hAnsiTheme="minorHAnsi"/>
          <w:i/>
        </w:rPr>
        <w:t xml:space="preserve"> Jaroslav Škripek</w:t>
      </w:r>
      <w:r w:rsidRPr="00782796">
        <w:rPr>
          <w:rFonts w:asciiTheme="minorHAnsi" w:hAnsiTheme="minorHAnsi"/>
          <w:i/>
        </w:rPr>
        <w:t xml:space="preserve"> </w:t>
      </w:r>
    </w:p>
    <w:p w14:paraId="40512911" w14:textId="77777777" w:rsidR="00924EDE" w:rsidRPr="00782796" w:rsidRDefault="00924EDE" w:rsidP="00924EDE">
      <w:pPr>
        <w:pStyle w:val="Zkladntext"/>
        <w:rPr>
          <w:rFonts w:asciiTheme="minorHAnsi" w:hAnsiTheme="minorHAnsi"/>
          <w:szCs w:val="18"/>
          <w:lang w:val="en-US"/>
        </w:rPr>
      </w:pPr>
    </w:p>
    <w:p w14:paraId="24FA6E0B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</w:p>
    <w:p w14:paraId="365C4F66" w14:textId="5A6541F4" w:rsidR="00924EDE" w:rsidRDefault="00924EDE" w:rsidP="00924ED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23323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</w:t>
      </w:r>
      <w:r w:rsidR="00426CE2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1</w:t>
      </w:r>
      <w:r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ABD5F6F" w14:textId="77777777" w:rsidR="00924EDE" w:rsidRPr="00782796" w:rsidRDefault="00924EDE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6A01D74C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5EE5409A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1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20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60295086" w14:textId="08218AF0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09DBCB3E" w14:textId="5010C9E3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9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3EBAEDD" w:rsidR="00404C49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33A0553D" w14:textId="77777777" w:rsidR="00A253ED" w:rsidRPr="00782796" w:rsidRDefault="00A253ED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62BA424" w:rsidR="00404C49" w:rsidRDefault="00404C49" w:rsidP="007643D4">
      <w:pPr>
        <w:pStyle w:val="Zkladntext"/>
        <w:ind w:left="0"/>
        <w:rPr>
          <w:rFonts w:asciiTheme="minorHAnsi" w:hAnsiTheme="minorHAnsi"/>
          <w:b/>
        </w:rPr>
      </w:pPr>
      <w:r w:rsidRPr="00782796">
        <w:rPr>
          <w:rFonts w:asciiTheme="minorHAnsi" w:hAnsiTheme="minorHAnsi"/>
          <w:b/>
        </w:rPr>
        <w:t>Konzistencia účtovných zásad a</w:t>
      </w:r>
      <w:r w:rsidR="00A253ED">
        <w:rPr>
          <w:rFonts w:asciiTheme="minorHAnsi" w:hAnsiTheme="minorHAnsi"/>
          <w:b/>
        </w:rPr>
        <w:t> </w:t>
      </w:r>
      <w:r w:rsidRPr="00782796">
        <w:rPr>
          <w:rFonts w:asciiTheme="minorHAnsi" w:hAnsiTheme="minorHAnsi"/>
          <w:b/>
        </w:rPr>
        <w:t>metód</w:t>
      </w:r>
    </w:p>
    <w:p w14:paraId="7DBD3F76" w14:textId="77777777" w:rsidR="00A253ED" w:rsidRPr="00782796" w:rsidRDefault="00A253ED" w:rsidP="007643D4">
      <w:pPr>
        <w:pStyle w:val="Zkladntext"/>
        <w:ind w:left="0"/>
        <w:rPr>
          <w:rFonts w:asciiTheme="minorHAnsi" w:hAnsiTheme="minorHAnsi"/>
        </w:rPr>
      </w:pP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A181705" w:rsid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</w:t>
      </w:r>
      <w:r w:rsidR="00806581">
        <w:rPr>
          <w:rFonts w:asciiTheme="minorHAnsi" w:hAnsiTheme="minorHAnsi"/>
          <w:szCs w:val="18"/>
        </w:rPr>
        <w:t> </w:t>
      </w:r>
      <w:r w:rsidRPr="00D87CDC">
        <w:rPr>
          <w:rFonts w:asciiTheme="minorHAnsi" w:hAnsiTheme="minorHAnsi"/>
          <w:szCs w:val="18"/>
        </w:rPr>
        <w:t>úsudkov</w:t>
      </w:r>
    </w:p>
    <w:p w14:paraId="18BF5902" w14:textId="77777777" w:rsidR="00806581" w:rsidRPr="00D87CDC" w:rsidRDefault="00806581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5AA35EF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DE4101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71B72F33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233237">
        <w:rPr>
          <w:rFonts w:asciiTheme="minorHAnsi" w:hAnsiTheme="minorHAnsi"/>
        </w:rPr>
        <w:t>2021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711586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71158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565FF23" w14:textId="77777777" w:rsidTr="00711586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33FE54F7" w:rsidR="00404C49" w:rsidRPr="00782796" w:rsidRDefault="00711586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21A8BEEB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</w:t>
            </w:r>
            <w:r w:rsidR="00711586">
              <w:rPr>
                <w:rFonts w:asciiTheme="minorHAnsi" w:hAnsiTheme="minorHAnsi"/>
              </w:rPr>
              <w:t>5</w:t>
            </w:r>
          </w:p>
        </w:tc>
      </w:tr>
      <w:tr w:rsidR="00404C49" w:rsidRPr="00782796" w14:paraId="5760DC89" w14:textId="77777777" w:rsidTr="00711586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4EA9A6EE" w:rsidR="00C14458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5D75D140" w14:textId="77777777" w:rsidR="003C6879" w:rsidRPr="005D0A85" w:rsidRDefault="003C6879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09381A20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lastRenderedPageBreak/>
        <w:t>Dlhodobý finančný majetok</w:t>
      </w:r>
    </w:p>
    <w:p w14:paraId="484EE21D" w14:textId="77777777" w:rsidR="00806581" w:rsidRPr="005D0A85" w:rsidRDefault="00806581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0755B9E8" w14:textId="77777777" w:rsidR="00A253ED" w:rsidRDefault="00A253ED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18417FE8" w14:textId="0344F41D" w:rsidR="00C63A71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1335228" w14:textId="77777777" w:rsidR="00806581" w:rsidRPr="005D0A85" w:rsidRDefault="00806581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3791E1EB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294CE3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51B7BF4A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132536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52B73265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9153690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1DDB256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B36BA41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32C2A03C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</w:t>
      </w:r>
      <w:r w:rsidR="00806581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ceniny</w:t>
      </w:r>
    </w:p>
    <w:p w14:paraId="3C8D84D8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6F89E666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858D7A2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2355300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161F5B26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61D2ECD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C4DA5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479CE8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63EB0885" w14:textId="6B6B6D2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19DBCE6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10176E77" w14:textId="77777777" w:rsidR="00806581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0C38D08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AA4A747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19B256A2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9B2352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4AF059E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79776B6A" w14:textId="77777777" w:rsidR="00806581" w:rsidRPr="0060732D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560CCCC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D9DA1BA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43521A8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3FD0DBE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3D5B300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E4F05F0" w14:textId="77777777" w:rsidR="00A253ED" w:rsidRPr="00782796" w:rsidRDefault="00A253ED" w:rsidP="00404C49">
      <w:pPr>
        <w:pStyle w:val="Zkladntext"/>
        <w:ind w:left="142"/>
        <w:rPr>
          <w:rFonts w:asciiTheme="minorHAnsi" w:hAnsiTheme="minorHAnsi"/>
        </w:rPr>
      </w:pPr>
    </w:p>
    <w:p w14:paraId="23977452" w14:textId="1E8B5BA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6346E86F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324FC5F6" w:rsidR="00404C49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96A4DD4" w14:textId="77777777" w:rsidR="00806581" w:rsidRPr="0011687B" w:rsidRDefault="00806581" w:rsidP="0011687B">
      <w:pPr>
        <w:pStyle w:val="Zkladntext"/>
        <w:ind w:left="0"/>
        <w:rPr>
          <w:rFonts w:asciiTheme="minorHAnsi" w:hAnsiTheme="minorHAnsi"/>
          <w:b/>
        </w:rPr>
      </w:pP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670867E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1" w:name="_Toc530739901"/>
      <w:bookmarkEnd w:id="10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5066CED6" w:rsidR="00404C49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1"/>
    </w:p>
    <w:p w14:paraId="1319CC26" w14:textId="77777777" w:rsidR="00A253ED" w:rsidRPr="00A253ED" w:rsidRDefault="00A253ED" w:rsidP="00A253ED">
      <w:pPr>
        <w:rPr>
          <w:lang w:eastAsia="en-US"/>
        </w:rPr>
      </w:pPr>
    </w:p>
    <w:p w14:paraId="552DD735" w14:textId="2355BEBD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61EA990B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1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536930C8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1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5FB99090" w:rsidR="001D0654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6CEBDE71" w14:textId="77777777" w:rsidR="00A253ED" w:rsidRPr="00A253ED" w:rsidRDefault="00A253ED" w:rsidP="00A253ED">
      <w:pPr>
        <w:rPr>
          <w:lang w:eastAsia="en-US"/>
        </w:rPr>
      </w:pP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640785FB" w:rsidR="001D0654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0FABE46C" w14:textId="77777777" w:rsidR="00A253ED" w:rsidRPr="00A253ED" w:rsidRDefault="00A253ED" w:rsidP="00A253ED">
      <w:pPr>
        <w:rPr>
          <w:lang w:eastAsia="en-US"/>
        </w:rPr>
      </w:pP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2" w:name="_MON_1610441204"/>
    <w:bookmarkEnd w:id="12"/>
    <w:p w14:paraId="651FF2AC" w14:textId="20813FCD" w:rsidR="005A18C7" w:rsidRDefault="00233237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363" w14:anchorId="1ACD2F92">
          <v:shape id="_x0000_i1040" type="#_x0000_t75" style="width:460.2pt;height:130.8pt" o:ole="">
            <v:imagedata r:id="rId12" o:title=""/>
          </v:shape>
          <o:OLEObject Type="Embed" ProgID="Excel.Sheet.12" ShapeID="_x0000_i1040" DrawAspect="Content" ObjectID="_1742189670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5D23B665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3E191A02" w14:textId="77777777" w:rsidR="00A253ED" w:rsidRPr="00A253ED" w:rsidRDefault="00A253ED" w:rsidP="00A253ED">
      <w:pPr>
        <w:rPr>
          <w:lang w:eastAsia="en-US"/>
        </w:rPr>
      </w:pPr>
    </w:p>
    <w:p w14:paraId="0D6088AB" w14:textId="7777777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F971348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61CBA91D" w14:textId="77777777" w:rsidR="00A253ED" w:rsidRPr="00A253ED" w:rsidRDefault="00A253ED" w:rsidP="00A253ED">
      <w:pPr>
        <w:rPr>
          <w:lang w:eastAsia="en-US"/>
        </w:rPr>
      </w:pPr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2004316A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5BE8732B" w14:textId="77777777" w:rsidR="00A253ED" w:rsidRPr="00A253ED" w:rsidRDefault="00A253ED" w:rsidP="00A253ED">
      <w:pPr>
        <w:rPr>
          <w:lang w:eastAsia="en-US"/>
        </w:rPr>
      </w:pPr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610AF5AF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7C801469" w14:textId="77777777" w:rsidR="00A253ED" w:rsidRPr="00A253ED" w:rsidRDefault="00A253ED" w:rsidP="00A253ED">
      <w:pPr>
        <w:rPr>
          <w:lang w:eastAsia="en-US"/>
        </w:rPr>
      </w:pP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589BF82E" w:rsid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728CD63F" w14:textId="77777777" w:rsidR="00A253ED" w:rsidRPr="00A06974" w:rsidRDefault="00A253ED" w:rsidP="00A253ED">
      <w:pPr>
        <w:pStyle w:val="Zkladntext"/>
        <w:ind w:left="284"/>
        <w:rPr>
          <w:rFonts w:asciiTheme="minorHAnsi" w:hAnsiTheme="minorHAnsi"/>
          <w:b/>
        </w:rPr>
      </w:pPr>
    </w:p>
    <w:p w14:paraId="635E684A" w14:textId="5A60FC0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0BE94565" w:rsidR="00B06AB8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0F17FA47" w14:textId="77777777" w:rsidR="00806581" w:rsidRPr="00806581" w:rsidRDefault="00806581" w:rsidP="00806581">
      <w:pPr>
        <w:rPr>
          <w:lang w:eastAsia="en-US"/>
        </w:rPr>
      </w:pP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7C773E2D" w14:textId="1265682C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V roku 2020</w:t>
      </w:r>
      <w:r w:rsidRPr="00BD685B">
        <w:rPr>
          <w:rFonts w:asciiTheme="minorHAnsi" w:hAnsiTheme="minorHAnsi"/>
        </w:rPr>
        <w:t xml:space="preserve"> významným spôsobom ovplyvnil celý svet život ohrozujúci vírus a jeho negatívny vplyv nadobudol veľké rozmery. V účtovnej závierke zostavenej k 31.12.20</w:t>
      </w:r>
      <w:r>
        <w:rPr>
          <w:rFonts w:asciiTheme="minorHAnsi" w:hAnsiTheme="minorHAnsi"/>
        </w:rPr>
        <w:t>2</w:t>
      </w:r>
      <w:r w:rsidR="00526492">
        <w:rPr>
          <w:rFonts w:asciiTheme="minorHAnsi" w:hAnsiTheme="minorHAnsi"/>
        </w:rPr>
        <w:t>2</w:t>
      </w:r>
      <w:r w:rsidRPr="00BD685B">
        <w:rPr>
          <w:rFonts w:asciiTheme="minorHAnsi" w:hAnsiTheme="minorHAnsi"/>
        </w:rPr>
        <w:t xml:space="preserve"> vedenie účtovnej jednotky v súvislosti s </w:t>
      </w:r>
      <w:proofErr w:type="spellStart"/>
      <w:r w:rsidRPr="00BD685B">
        <w:rPr>
          <w:rFonts w:asciiTheme="minorHAnsi" w:hAnsiTheme="minorHAnsi"/>
        </w:rPr>
        <w:t>koronavírusom</w:t>
      </w:r>
      <w:proofErr w:type="spellEnd"/>
      <w:r w:rsidRPr="00BD685B">
        <w:rPr>
          <w:rFonts w:asciiTheme="minorHAnsi" w:hAnsiTheme="minorHAnsi"/>
        </w:rPr>
        <w:t xml:space="preserve"> nezaznamenalo významný vplyv, avšak vzhľadom na skutočnosť, že situácia sa neustále vyvíja, vedenie účtovnej jednotky si nemyslí, že je možné poskytnúť kvantitatívne odhady potenciálneho vplyvu súčasnej</w:t>
      </w:r>
      <w:r>
        <w:rPr>
          <w:rFonts w:asciiTheme="minorHAnsi" w:hAnsiTheme="minorHAnsi"/>
        </w:rPr>
        <w:t xml:space="preserve"> a budúcej</w:t>
      </w:r>
      <w:r w:rsidRPr="00BD685B">
        <w:rPr>
          <w:rFonts w:asciiTheme="minorHAnsi" w:hAnsiTheme="minorHAnsi"/>
        </w:rPr>
        <w:t xml:space="preserve"> situácie na účtovnú jednotku</w:t>
      </w:r>
      <w:r>
        <w:rPr>
          <w:rFonts w:asciiTheme="minorHAnsi" w:hAnsiTheme="minorHAnsi"/>
        </w:rPr>
        <w:t>.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37D70E73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526492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0D4B859F" w14:textId="67626218" w:rsidR="008E6628" w:rsidRPr="00C343AC" w:rsidRDefault="008E6628" w:rsidP="008E6628">
      <w:pPr>
        <w:pStyle w:val="Zkladntext"/>
        <w:ind w:left="142"/>
        <w:rPr>
          <w:rFonts w:asciiTheme="minorHAnsi" w:hAnsiTheme="minorHAnsi"/>
        </w:rPr>
      </w:pPr>
      <w:r w:rsidRPr="00C343AC">
        <w:rPr>
          <w:rFonts w:asciiTheme="minorHAnsi" w:hAnsiTheme="minorHAnsi"/>
        </w:rPr>
        <w:t xml:space="preserve">Akýkoľvek negatívny vplyv </w:t>
      </w:r>
      <w:r>
        <w:rPr>
          <w:rFonts w:asciiTheme="minorHAnsi" w:hAnsiTheme="minorHAnsi"/>
        </w:rPr>
        <w:t xml:space="preserve">pretrvávajúcej pandémie </w:t>
      </w:r>
      <w:proofErr w:type="spellStart"/>
      <w:r>
        <w:rPr>
          <w:rFonts w:asciiTheme="minorHAnsi" w:hAnsiTheme="minorHAnsi"/>
        </w:rPr>
        <w:t>koronavírusu</w:t>
      </w:r>
      <w:proofErr w:type="spellEnd"/>
      <w:r w:rsidRPr="00C343AC">
        <w:rPr>
          <w:rFonts w:asciiTheme="minorHAnsi" w:hAnsiTheme="minorHAnsi"/>
        </w:rPr>
        <w:t xml:space="preserve"> zahrnie účtovná jednotka do účtovníctva a účtovnej závierky v roku 202</w:t>
      </w:r>
      <w:r w:rsidR="00526492">
        <w:rPr>
          <w:rFonts w:asciiTheme="minorHAnsi" w:hAnsiTheme="minorHAnsi"/>
        </w:rPr>
        <w:t>3</w:t>
      </w:r>
      <w:bookmarkStart w:id="17" w:name="_GoBack"/>
      <w:bookmarkEnd w:id="17"/>
      <w:r>
        <w:rPr>
          <w:rFonts w:asciiTheme="minorHAnsi" w:hAnsiTheme="minorHAnsi"/>
        </w:rPr>
        <w:t>, keďže</w:t>
      </w:r>
      <w:r w:rsidRPr="00C343AC">
        <w:rPr>
          <w:rFonts w:asciiTheme="minorHAnsi" w:hAnsiTheme="minorHAnsi"/>
        </w:rPr>
        <w:t xml:space="preserve"> v čase zverejnenia tejto účtovnej závierky sa situácia neustále mení.</w:t>
      </w:r>
    </w:p>
    <w:p w14:paraId="2551E0EE" w14:textId="77777777" w:rsidR="008E6628" w:rsidRPr="00BD685B" w:rsidRDefault="008E6628" w:rsidP="008E6628">
      <w:pPr>
        <w:pStyle w:val="Zkladntext"/>
        <w:ind w:left="142"/>
        <w:rPr>
          <w:rFonts w:asciiTheme="minorHAnsi" w:hAnsiTheme="minorHAnsi"/>
        </w:rPr>
      </w:pPr>
      <w:r w:rsidRPr="00BD685B">
        <w:rPr>
          <w:rFonts w:asciiTheme="minorHAnsi" w:hAnsiTheme="minorHAnsi"/>
        </w:rPr>
        <w:t>Manažment bude pokračovať v monitorovaní potenciálneho dopadu a podnikne všetky možné kroky na zmiernenie akýchkoľvek negatívnych účinkov na spoločnosť a jej zamestnancov.</w:t>
      </w:r>
    </w:p>
    <w:bookmarkEnd w:id="13"/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962D7D" w14:textId="77777777" w:rsidR="007607F7" w:rsidRDefault="007607F7" w:rsidP="00404C49">
      <w:r>
        <w:separator/>
      </w:r>
    </w:p>
  </w:endnote>
  <w:endnote w:type="continuationSeparator" w:id="0">
    <w:p w14:paraId="254BD062" w14:textId="77777777" w:rsidR="007607F7" w:rsidRDefault="007607F7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756469" w14:textId="77777777" w:rsidR="007607F7" w:rsidRDefault="007607F7" w:rsidP="00404C49">
      <w:r>
        <w:separator/>
      </w:r>
    </w:p>
  </w:footnote>
  <w:footnote w:type="continuationSeparator" w:id="0">
    <w:p w14:paraId="01EC0EA8" w14:textId="77777777" w:rsidR="007607F7" w:rsidRDefault="007607F7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8856EB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0561C22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60BCBB28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EE4DAC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141F81B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5B8696D6" w:rsidR="00BB5B18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4BEAE655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5F340CB0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FE3D38F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6AEAC75E" w:rsidR="00C76FC2" w:rsidRPr="0060732D" w:rsidRDefault="008856EB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 xml:space="preserve">  </w:t>
    </w:r>
    <w:r w:rsidR="00C76FC2" w:rsidRPr="007F728D">
      <w:rPr>
        <w:rFonts w:asciiTheme="minorHAnsi" w:hAnsiTheme="minorHAnsi"/>
        <w:sz w:val="18"/>
        <w:szCs w:val="18"/>
      </w:rPr>
      <w:t>Účtovná závierka</w:t>
    </w:r>
    <w:r w:rsidR="00C76FC2">
      <w:rPr>
        <w:rFonts w:asciiTheme="minorHAnsi" w:hAnsiTheme="minorHAnsi"/>
        <w:sz w:val="18"/>
        <w:szCs w:val="18"/>
      </w:rPr>
      <w:t xml:space="preserve"> malej účtovnej jednotky</w:t>
    </w:r>
    <w:r w:rsidR="00C76FC2"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233237">
      <w:rPr>
        <w:rFonts w:asciiTheme="minorHAnsi" w:hAnsiTheme="minorHAnsi"/>
        <w:sz w:val="18"/>
        <w:szCs w:val="18"/>
      </w:rPr>
      <w:t>2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0C4B4E0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3BD842AE" w:rsidR="00C76FC2" w:rsidRPr="007F728D" w:rsidRDefault="008856EB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64100262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6F5CBFB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B2D7CC1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6D4B5F0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652F930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5CFD1767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E32BAA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57EF4690" w:rsidR="00C76FC2" w:rsidRDefault="008856EB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  </w:t>
    </w:r>
    <w:r w:rsidR="005C2F04">
      <w:rPr>
        <w:rFonts w:asciiTheme="minorHAnsi" w:hAnsiTheme="minorHAnsi"/>
        <w:i/>
        <w:sz w:val="18"/>
        <w:szCs w:val="18"/>
      </w:rPr>
      <w:t xml:space="preserve">IRD </w:t>
    </w:r>
    <w:proofErr w:type="spellStart"/>
    <w:r w:rsidR="005C2F04">
      <w:rPr>
        <w:rFonts w:asciiTheme="minorHAnsi" w:hAnsiTheme="minorHAnsi"/>
        <w:i/>
        <w:sz w:val="18"/>
        <w:szCs w:val="18"/>
      </w:rPr>
      <w:t>retail</w:t>
    </w:r>
    <w:proofErr w:type="spellEnd"/>
    <w:r w:rsidR="005C2F04">
      <w:rPr>
        <w:rFonts w:asciiTheme="minorHAnsi" w:hAnsiTheme="minorHAnsi"/>
        <w:i/>
        <w:sz w:val="18"/>
        <w:szCs w:val="18"/>
      </w:rPr>
      <w:t xml:space="preserve"> </w:t>
    </w:r>
    <w:proofErr w:type="spellStart"/>
    <w:r w:rsidR="005C2F04">
      <w:rPr>
        <w:rFonts w:asciiTheme="minorHAnsi" w:hAnsiTheme="minorHAnsi"/>
        <w:i/>
        <w:sz w:val="18"/>
        <w:szCs w:val="18"/>
      </w:rPr>
      <w:t>services</w:t>
    </w:r>
    <w:proofErr w:type="spellEnd"/>
    <w:r w:rsidR="005C2F04">
      <w:rPr>
        <w:rFonts w:asciiTheme="minorHAnsi" w:hAnsiTheme="minorHAnsi"/>
        <w:i/>
        <w:sz w:val="18"/>
        <w:szCs w:val="18"/>
      </w:rPr>
      <w:t>, s.r.o.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4B4E"/>
    <w:rsid w:val="000810F6"/>
    <w:rsid w:val="000817EB"/>
    <w:rsid w:val="0009491E"/>
    <w:rsid w:val="00097E47"/>
    <w:rsid w:val="000B795E"/>
    <w:rsid w:val="000F1E6D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3237"/>
    <w:rsid w:val="002353CA"/>
    <w:rsid w:val="00241513"/>
    <w:rsid w:val="00241B7E"/>
    <w:rsid w:val="002520F6"/>
    <w:rsid w:val="002760AA"/>
    <w:rsid w:val="00280F71"/>
    <w:rsid w:val="0028121E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FF7"/>
    <w:rsid w:val="003B13B3"/>
    <w:rsid w:val="003B4D28"/>
    <w:rsid w:val="003B649F"/>
    <w:rsid w:val="003C6879"/>
    <w:rsid w:val="003C7A4B"/>
    <w:rsid w:val="003E6FE4"/>
    <w:rsid w:val="004047FD"/>
    <w:rsid w:val="00404C49"/>
    <w:rsid w:val="00410B01"/>
    <w:rsid w:val="00426CE2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26492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C2F04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11586"/>
    <w:rsid w:val="00736EDA"/>
    <w:rsid w:val="0073788F"/>
    <w:rsid w:val="00737EAE"/>
    <w:rsid w:val="00752F63"/>
    <w:rsid w:val="00756CC7"/>
    <w:rsid w:val="007572DF"/>
    <w:rsid w:val="007607F7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6581"/>
    <w:rsid w:val="0081080A"/>
    <w:rsid w:val="00811E98"/>
    <w:rsid w:val="00826573"/>
    <w:rsid w:val="00835227"/>
    <w:rsid w:val="00836C15"/>
    <w:rsid w:val="0084113E"/>
    <w:rsid w:val="00853BEE"/>
    <w:rsid w:val="00876152"/>
    <w:rsid w:val="008856EB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24EDE"/>
    <w:rsid w:val="0093245A"/>
    <w:rsid w:val="009374A9"/>
    <w:rsid w:val="0094137B"/>
    <w:rsid w:val="009644BF"/>
    <w:rsid w:val="009711D0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253ED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57AD3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66F83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3C76"/>
    <w:rsid w:val="00E702E0"/>
    <w:rsid w:val="00E803C0"/>
    <w:rsid w:val="00EC477E"/>
    <w:rsid w:val="00ED2782"/>
    <w:rsid w:val="00EE7298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588E3-F6DD-4704-81F1-344340901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2506</Words>
  <Characters>14287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ProfiÚčto</cp:lastModifiedBy>
  <cp:revision>2</cp:revision>
  <cp:lastPrinted>2021-06-30T10:25:00Z</cp:lastPrinted>
  <dcterms:created xsi:type="dcterms:W3CDTF">2023-04-05T06:48:00Z</dcterms:created>
  <dcterms:modified xsi:type="dcterms:W3CDTF">2023-04-05T06:48:00Z</dcterms:modified>
</cp:coreProperties>
</file>