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21939" w14:textId="5F1AD3E1" w:rsidR="00F25368" w:rsidRDefault="00F25368" w:rsidP="00F25368">
      <w:pPr>
        <w:jc w:val="center"/>
        <w:rPr>
          <w:b/>
          <w:i/>
          <w:sz w:val="36"/>
        </w:rPr>
      </w:pPr>
      <w:r>
        <w:rPr>
          <w:b/>
          <w:sz w:val="24"/>
        </w:rPr>
        <w:t xml:space="preserve">       </w:t>
      </w:r>
      <w:r>
        <w:rPr>
          <w:b/>
          <w:i/>
          <w:sz w:val="36"/>
        </w:rPr>
        <w:t>Poznámky k 31.12.2022</w:t>
      </w:r>
    </w:p>
    <w:p w14:paraId="159E677E" w14:textId="77777777" w:rsidR="00F25368" w:rsidRDefault="00F25368" w:rsidP="00F25368">
      <w:pPr>
        <w:rPr>
          <w:b/>
          <w:i/>
          <w:sz w:val="44"/>
          <w:u w:val="single"/>
        </w:rPr>
      </w:pPr>
    </w:p>
    <w:p w14:paraId="78F500B2" w14:textId="77777777" w:rsidR="00F25368" w:rsidRDefault="00F25368" w:rsidP="00F25368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</w:t>
      </w:r>
    </w:p>
    <w:p w14:paraId="6A28A825" w14:textId="77777777" w:rsidR="00F25368" w:rsidRDefault="00F25368" w:rsidP="00F25368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Všeobecné údaje</w:t>
      </w:r>
    </w:p>
    <w:p w14:paraId="34C77A78" w14:textId="77777777" w:rsidR="00F25368" w:rsidRDefault="00F25368" w:rsidP="00F25368">
      <w:pPr>
        <w:jc w:val="center"/>
        <w:rPr>
          <w:b/>
          <w:sz w:val="24"/>
          <w:szCs w:val="24"/>
        </w:rPr>
      </w:pPr>
    </w:p>
    <w:p w14:paraId="63B21E11" w14:textId="77777777" w:rsidR="00F25368" w:rsidRDefault="00F25368" w:rsidP="00F25368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14:paraId="43384F29" w14:textId="77777777" w:rsidR="00F25368" w:rsidRDefault="00F25368" w:rsidP="00F2536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25368" w14:paraId="037B0033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1C1B1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08F6D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 Blatné</w:t>
            </w:r>
          </w:p>
        </w:tc>
      </w:tr>
      <w:tr w:rsidR="00F25368" w14:paraId="59913B1F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34F77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C3EC6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smartTag w:uri="urn:schemas-microsoft-com:office:smarttags" w:element="PersonName">
              <w:smartTagPr>
                <w:attr w:name="ProductID" w:val="Obecn� ￺rad Blatn￩"/>
              </w:smartTagPr>
              <w:r>
                <w:rPr>
                  <w:b/>
                  <w:sz w:val="24"/>
                  <w:szCs w:val="24"/>
                  <w:lang w:eastAsia="en-US"/>
                </w:rPr>
                <w:t>Obecný úrad Blatné</w:t>
              </w:r>
            </w:smartTag>
            <w:r>
              <w:rPr>
                <w:b/>
                <w:sz w:val="24"/>
                <w:szCs w:val="24"/>
                <w:lang w:eastAsia="en-US"/>
              </w:rPr>
              <w:t xml:space="preserve">,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Šarfická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300/37, 900 82 Blatné</w:t>
            </w:r>
          </w:p>
        </w:tc>
      </w:tr>
      <w:tr w:rsidR="00F25368" w14:paraId="693FC87C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60495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A8652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01. 01. 1991</w:t>
            </w:r>
          </w:p>
        </w:tc>
      </w:tr>
      <w:tr w:rsidR="00F25368" w14:paraId="0186E303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B2EF0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48AA0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Na základe zákona číslo 369/1990 Z. z.</w:t>
            </w:r>
          </w:p>
        </w:tc>
      </w:tr>
      <w:tr w:rsidR="00F25368" w14:paraId="5A22C9A0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F9720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5607A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F25368" w14:paraId="2DEB7D7B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DE226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96D85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F25368" w14:paraId="7253CE06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99C51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EB7F3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00 304 671</w:t>
            </w:r>
          </w:p>
        </w:tc>
      </w:tr>
      <w:tr w:rsidR="00F25368" w14:paraId="7D2E9F67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3B9D6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D11BF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2020662039</w:t>
            </w:r>
          </w:p>
        </w:tc>
      </w:tr>
      <w:tr w:rsidR="00F25368" w14:paraId="47A42827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63C84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C3E71" w14:textId="77777777" w:rsidR="00F25368" w:rsidRDefault="00F25368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Výkon samosprávy</w:t>
            </w:r>
          </w:p>
        </w:tc>
      </w:tr>
      <w:tr w:rsidR="00F25368" w14:paraId="796C9403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540DB" w14:textId="77777777" w:rsidR="00F25368" w:rsidRDefault="00F25368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6069A" w14:textId="77777777" w:rsidR="00F25368" w:rsidRDefault="00F25368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 w:rsidR="00817B93"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 w:rsidR="00817B93"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14:paraId="3F27EAEE" w14:textId="77777777" w:rsidR="00F25368" w:rsidRDefault="00F25368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 w:rsidR="00817B93"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 w:rsidR="00817B93"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F25368" w14:paraId="65AD54A4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728FB" w14:textId="77777777" w:rsidR="00F25368" w:rsidRDefault="00F25368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  <w:lang w:eastAsia="en-US"/>
              </w:rPr>
              <w:t xml:space="preserve"> </w:t>
            </w:r>
            <w:r>
              <w:rPr>
                <w:b/>
                <w:sz w:val="24"/>
                <w:szCs w:val="24"/>
                <w:lang w:eastAsia="en-US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C029E" w14:textId="1E5EE355" w:rsidR="00F25368" w:rsidRDefault="00F25368">
            <w:pPr>
              <w:spacing w:line="252" w:lineRule="auto"/>
              <w:rPr>
                <w:rFonts w:cs="Tahoma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t>Počet obyvateľov –</w:t>
            </w:r>
            <w:r w:rsidRPr="00F25368">
              <w:rPr>
                <w:rFonts w:cs="Tahoma"/>
                <w:b/>
                <w:bCs/>
                <w:color w:val="FF0000"/>
                <w:sz w:val="22"/>
                <w:szCs w:val="22"/>
                <w:lang w:eastAsia="en-US"/>
              </w:rPr>
              <w:t xml:space="preserve"> </w:t>
            </w:r>
            <w:r w:rsidR="00B33233" w:rsidRPr="00B33233">
              <w:rPr>
                <w:rFonts w:cs="Tahoma"/>
                <w:b/>
                <w:bCs/>
                <w:sz w:val="22"/>
                <w:szCs w:val="22"/>
                <w:lang w:eastAsia="en-US"/>
              </w:rPr>
              <w:t>1 815</w:t>
            </w:r>
          </w:p>
        </w:tc>
      </w:tr>
    </w:tbl>
    <w:p w14:paraId="45951156" w14:textId="77777777" w:rsidR="00F25368" w:rsidRDefault="00F25368" w:rsidP="00F25368">
      <w:pPr>
        <w:jc w:val="center"/>
        <w:rPr>
          <w:b/>
          <w:sz w:val="24"/>
          <w:szCs w:val="24"/>
        </w:rPr>
      </w:pPr>
    </w:p>
    <w:p w14:paraId="02C6F074" w14:textId="77777777" w:rsidR="00F25368" w:rsidRDefault="00F25368" w:rsidP="00F25368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14:paraId="25034E4F" w14:textId="77777777" w:rsidR="00F25368" w:rsidRDefault="00F25368" w:rsidP="00F2536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25368" w14:paraId="68E1D780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00113" w14:textId="77777777" w:rsidR="00F25368" w:rsidRDefault="00F25368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5EE3F" w14:textId="563955B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Mgr. Katarína Polakovičová</w:t>
            </w:r>
          </w:p>
        </w:tc>
      </w:tr>
      <w:tr w:rsidR="00F25368" w14:paraId="3D148CE0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549ED" w14:textId="77777777" w:rsidR="00F25368" w:rsidRDefault="00F25368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1EFAD" w14:textId="47EE87C8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Mgr. Monika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Užovič</w:t>
            </w:r>
            <w:proofErr w:type="spellEnd"/>
          </w:p>
        </w:tc>
      </w:tr>
      <w:tr w:rsidR="00F25368" w14:paraId="57BC295D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D3CB9" w14:textId="77777777" w:rsidR="00F25368" w:rsidRDefault="00F25368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F6CC1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35</w:t>
            </w:r>
          </w:p>
        </w:tc>
      </w:tr>
      <w:tr w:rsidR="00F25368" w14:paraId="2F8F19EA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BBB5C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FABD0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F25368" w14:paraId="5440B021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1E733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F440E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Obecný úrad, Materská škola, Školská jedáleň,</w:t>
            </w:r>
          </w:p>
          <w:p w14:paraId="1F928D3A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Opatrovateľská služba, Stavebný úrad</w:t>
            </w:r>
          </w:p>
        </w:tc>
      </w:tr>
    </w:tbl>
    <w:p w14:paraId="50B1B575" w14:textId="77777777" w:rsidR="00F25368" w:rsidRDefault="00F25368" w:rsidP="00F25368">
      <w:pPr>
        <w:jc w:val="center"/>
        <w:rPr>
          <w:sz w:val="24"/>
          <w:szCs w:val="24"/>
        </w:rPr>
      </w:pPr>
    </w:p>
    <w:p w14:paraId="4C8B30AE" w14:textId="77777777" w:rsidR="00F25368" w:rsidRDefault="00F25368" w:rsidP="00F25368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14:paraId="12D761A0" w14:textId="77777777" w:rsidR="00F25368" w:rsidRDefault="00F25368" w:rsidP="00F25368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25368" w14:paraId="0BFA5160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8E581" w14:textId="77777777" w:rsidR="00F25368" w:rsidRDefault="00F25368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9706A" w14:textId="77777777" w:rsidR="00F25368" w:rsidRDefault="00F25368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Počet</w:t>
            </w:r>
          </w:p>
        </w:tc>
      </w:tr>
      <w:tr w:rsidR="00F25368" w14:paraId="0CC11859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09290" w14:textId="77777777" w:rsidR="00F25368" w:rsidRDefault="00F25368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36B1E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F25368" w14:paraId="705EB554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FB584" w14:textId="77777777" w:rsidR="00F25368" w:rsidRDefault="00F25368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lastRenderedPageBreak/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38915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  <w:tr w:rsidR="00F25368" w14:paraId="06358910" w14:textId="77777777" w:rsidTr="00F2536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F5B63" w14:textId="77777777" w:rsidR="00F25368" w:rsidRDefault="00F25368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1D92D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</w:tbl>
    <w:p w14:paraId="4ED7EC13" w14:textId="77777777" w:rsidR="00F25368" w:rsidRDefault="00F25368" w:rsidP="00F25368"/>
    <w:p w14:paraId="4C8876C2" w14:textId="77777777" w:rsidR="00F25368" w:rsidRDefault="00F25368" w:rsidP="00F25368">
      <w:r>
        <w:rPr>
          <w:rFonts w:eastAsiaTheme="minorHAnsi"/>
          <w:sz w:val="24"/>
          <w:szCs w:val="24"/>
        </w:rPr>
        <w:br w:type="page"/>
      </w:r>
    </w:p>
    <w:p w14:paraId="2A40D2DC" w14:textId="77777777" w:rsidR="00F25368" w:rsidRDefault="00F25368" w:rsidP="00F25368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Rozpočtové organizácie v zriaďovateľskej pôsobnosti účtovnej jednotky  </w:t>
      </w:r>
    </w:p>
    <w:p w14:paraId="13E6085C" w14:textId="77777777" w:rsidR="00F25368" w:rsidRDefault="00F25368" w:rsidP="00F25368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25368" w14:paraId="47C9CA3C" w14:textId="77777777" w:rsidTr="00F2536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B5B01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</w:t>
            </w:r>
          </w:p>
          <w:p w14:paraId="4C3F2E4C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FFA0B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14:paraId="61884911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7FF8C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366B0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37475D0F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F25368" w14:paraId="6582E68B" w14:textId="77777777" w:rsidTr="00F2536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04C12" w14:textId="77777777" w:rsidR="00F25368" w:rsidRDefault="00F25368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31413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proofErr w:type="spellStart"/>
            <w:r>
              <w:rPr>
                <w:b/>
                <w:sz w:val="24"/>
                <w:szCs w:val="24"/>
                <w:lang w:eastAsia="en-US"/>
              </w:rPr>
              <w:t>Šarfická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301, 900 82 Blatné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5E5F5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3C5AB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F25368" w14:paraId="0ACABE39" w14:textId="77777777" w:rsidTr="00F2536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34FE4" w14:textId="77777777" w:rsidR="00F25368" w:rsidRDefault="00F25368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CBF28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E5FDD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05E35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1EF03D93" w14:textId="77777777" w:rsidR="00F25368" w:rsidRDefault="00F25368" w:rsidP="00F25368">
      <w:pPr>
        <w:tabs>
          <w:tab w:val="left" w:pos="3270"/>
        </w:tabs>
        <w:rPr>
          <w:sz w:val="24"/>
          <w:szCs w:val="24"/>
        </w:rPr>
      </w:pPr>
    </w:p>
    <w:p w14:paraId="0176E42A" w14:textId="77777777" w:rsidR="00F25368" w:rsidRDefault="00F25368" w:rsidP="00F25368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14:paraId="491BC7F2" w14:textId="77777777" w:rsidR="00F25368" w:rsidRDefault="00F25368" w:rsidP="00F25368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F25368" w14:paraId="44DA817A" w14:textId="77777777" w:rsidTr="00F25368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25A98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14:paraId="25EA49B2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9E84A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Sídlo </w:t>
            </w:r>
          </w:p>
          <w:p w14:paraId="04F12252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E698C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FDD1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758D3295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F25368" w14:paraId="6A972748" w14:textId="77777777" w:rsidTr="00F25368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60F33" w14:textId="77777777" w:rsidR="00F25368" w:rsidRDefault="00F25368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1BDE4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EADAA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94ACB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43CAF7AE" w14:textId="77777777" w:rsidR="00F25368" w:rsidRDefault="00F25368" w:rsidP="00F25368">
      <w:pPr>
        <w:tabs>
          <w:tab w:val="left" w:pos="3270"/>
        </w:tabs>
        <w:rPr>
          <w:sz w:val="24"/>
          <w:szCs w:val="24"/>
        </w:rPr>
      </w:pPr>
    </w:p>
    <w:p w14:paraId="5C8CB815" w14:textId="77777777" w:rsidR="00F25368" w:rsidRDefault="00F25368" w:rsidP="00F25368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14:paraId="1D7EF0B9" w14:textId="77777777" w:rsidR="00F25368" w:rsidRDefault="00F25368" w:rsidP="00F25368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F25368" w14:paraId="2072AB9E" w14:textId="77777777" w:rsidTr="00F2536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59CAF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68B8B73E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AC548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14:paraId="624F0304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3A293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14:paraId="33F08704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88556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Zmena </w:t>
            </w:r>
          </w:p>
          <w:p w14:paraId="03A008C4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CF67C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2E08BE20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F25368" w14:paraId="6155D70B" w14:textId="77777777" w:rsidTr="00F2536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E85A4" w14:textId="77777777" w:rsidR="00F25368" w:rsidRDefault="00F25368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DC17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D2D54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0DA97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E9C0F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3527BAE8" w14:textId="77777777" w:rsidR="00F25368" w:rsidRDefault="00F25368" w:rsidP="00F25368">
      <w:pPr>
        <w:tabs>
          <w:tab w:val="left" w:pos="3270"/>
        </w:tabs>
      </w:pPr>
    </w:p>
    <w:p w14:paraId="503A1E10" w14:textId="77777777" w:rsidR="00F25368" w:rsidRDefault="00F25368" w:rsidP="00F25368">
      <w:pPr>
        <w:tabs>
          <w:tab w:val="left" w:pos="3270"/>
        </w:tabs>
      </w:pPr>
    </w:p>
    <w:p w14:paraId="60A02619" w14:textId="77777777" w:rsidR="00F25368" w:rsidRDefault="00F25368" w:rsidP="00F25368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II</w:t>
      </w:r>
    </w:p>
    <w:p w14:paraId="7AE28890" w14:textId="77777777" w:rsidR="00F25368" w:rsidRDefault="00F25368" w:rsidP="00F25368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účtovných zásadách a účtovných metódach </w:t>
      </w:r>
    </w:p>
    <w:p w14:paraId="5F9DE356" w14:textId="77777777" w:rsidR="00F25368" w:rsidRDefault="00F25368" w:rsidP="00F25368">
      <w:pPr>
        <w:rPr>
          <w:sz w:val="24"/>
          <w:szCs w:val="24"/>
        </w:rPr>
      </w:pPr>
    </w:p>
    <w:p w14:paraId="47275127" w14:textId="77777777" w:rsidR="00F25368" w:rsidRDefault="00F25368" w:rsidP="00F25368">
      <w:pPr>
        <w:numPr>
          <w:ilvl w:val="0"/>
          <w:numId w:val="2"/>
        </w:numPr>
        <w:tabs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4A61291F" w14:textId="77777777" w:rsidR="00F25368" w:rsidRDefault="00F25368" w:rsidP="00F25368">
      <w:pPr>
        <w:spacing w:line="360" w:lineRule="auto"/>
        <w:jc w:val="both"/>
        <w:rPr>
          <w:sz w:val="24"/>
          <w:szCs w:val="24"/>
        </w:rPr>
      </w:pPr>
    </w:p>
    <w:p w14:paraId="0C736FF1" w14:textId="77777777" w:rsidR="00F25368" w:rsidRDefault="00F25368" w:rsidP="00F25368">
      <w:pPr>
        <w:numPr>
          <w:ilvl w:val="0"/>
          <w:numId w:val="2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439A36AF" w14:textId="77777777" w:rsidR="00F25368" w:rsidRDefault="00F25368" w:rsidP="00F25368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E30B204" w14:textId="77777777" w:rsidR="00F25368" w:rsidRDefault="00F25368" w:rsidP="00F25368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D2A0024" w14:textId="77777777" w:rsidR="00F25368" w:rsidRDefault="00F25368" w:rsidP="00F25368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F546A3A" w14:textId="77777777" w:rsidR="00F25368" w:rsidRDefault="00F25368" w:rsidP="00F25368">
      <w:pPr>
        <w:jc w:val="both"/>
        <w:rPr>
          <w:rFonts w:cs="Tahoma"/>
          <w:b/>
          <w:bCs/>
          <w:sz w:val="22"/>
          <w:szCs w:val="22"/>
        </w:rPr>
      </w:pPr>
    </w:p>
    <w:p w14:paraId="747C045D" w14:textId="77777777" w:rsidR="00F25368" w:rsidRDefault="00F25368" w:rsidP="00F25368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25368" w14:paraId="5B4FDBF3" w14:textId="77777777" w:rsidTr="00F2536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670F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743E8D47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ECD0A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18CCB002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8F91D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9DD2C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0F36C2C5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14:paraId="42DAB49E" w14:textId="77777777" w:rsidR="00F25368" w:rsidRDefault="00F2536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 €</w:t>
            </w:r>
          </w:p>
        </w:tc>
      </w:tr>
      <w:tr w:rsidR="00F25368" w14:paraId="46123790" w14:textId="77777777" w:rsidTr="00F2536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5EF37" w14:textId="77777777" w:rsidR="00F25368" w:rsidRDefault="00F25368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6E712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B926E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D4739" w14:textId="77777777" w:rsidR="00F25368" w:rsidRDefault="00F25368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F25368" w14:paraId="3702C09B" w14:textId="77777777" w:rsidTr="00F25368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A71B2" w14:textId="77777777" w:rsidR="00F25368" w:rsidRDefault="00F25368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8801A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70F09" w14:textId="77777777" w:rsidR="00F25368" w:rsidRDefault="00F2536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8787A" w14:textId="77777777" w:rsidR="00F25368" w:rsidRDefault="00F25368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7FA3BD71" w14:textId="77777777" w:rsidR="00F25368" w:rsidRDefault="00F25368" w:rsidP="00F25368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47A78EAA" w14:textId="77777777" w:rsidR="00F25368" w:rsidRDefault="00F25368" w:rsidP="00F25368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0218D7EB" w14:textId="77777777" w:rsidR="00F25368" w:rsidRDefault="00F25368" w:rsidP="00F25368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0E2002C7" w14:textId="77777777" w:rsidR="00F25368" w:rsidRDefault="00F25368" w:rsidP="00F25368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7D174CCE" w14:textId="77777777" w:rsidR="00F25368" w:rsidRDefault="00F25368" w:rsidP="00F25368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01EA7ABE" w14:textId="77777777" w:rsidR="00F25368" w:rsidRDefault="00F25368" w:rsidP="00F25368">
      <w:pPr>
        <w:ind w:left="357"/>
        <w:jc w:val="both"/>
        <w:rPr>
          <w:sz w:val="24"/>
          <w:szCs w:val="24"/>
        </w:rPr>
      </w:pPr>
    </w:p>
    <w:p w14:paraId="1B7380E6" w14:textId="77777777" w:rsidR="00F25368" w:rsidRDefault="00F25368" w:rsidP="00F25368">
      <w:pPr>
        <w:numPr>
          <w:ilvl w:val="0"/>
          <w:numId w:val="2"/>
        </w:numPr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14:paraId="3924C209" w14:textId="77777777" w:rsidR="00F25368" w:rsidRDefault="00F25368" w:rsidP="00F25368">
      <w:pPr>
        <w:pStyle w:val="Pismenka"/>
        <w:tabs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14:paraId="5234B2E1" w14:textId="77777777" w:rsidR="00F25368" w:rsidRDefault="00F25368" w:rsidP="00F25368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4ABF32E3" w14:textId="77777777" w:rsidR="00F25368" w:rsidRDefault="00F25368" w:rsidP="00F25368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14:paraId="240FFD71" w14:textId="77777777" w:rsidR="00F25368" w:rsidRDefault="00F25368" w:rsidP="00F2536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14:paraId="147A9CC3" w14:textId="77777777" w:rsidR="00F25368" w:rsidRDefault="00F25368" w:rsidP="00F2536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14:paraId="3EDCADF8" w14:textId="77777777" w:rsidR="00F25368" w:rsidRDefault="00F25368" w:rsidP="00F2536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14:paraId="330AE7B9" w14:textId="77777777" w:rsidR="00F25368" w:rsidRDefault="00F25368" w:rsidP="00F25368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14:paraId="44687BE0" w14:textId="77777777" w:rsidR="00F25368" w:rsidRDefault="00F25368" w:rsidP="00F25368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14:paraId="776507C7" w14:textId="77777777" w:rsidR="00F25368" w:rsidRDefault="00F25368" w:rsidP="00F25368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p w14:paraId="79E86177" w14:textId="77777777" w:rsidR="00F25368" w:rsidRDefault="00F25368" w:rsidP="00F25368">
      <w:pPr>
        <w:pStyle w:val="Zkladntext"/>
        <w:rPr>
          <w:sz w:val="22"/>
          <w:szCs w:val="22"/>
        </w:rPr>
      </w:pPr>
      <w: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 w:rsidR="00817B93">
        <w:fldChar w:fldCharType="separate"/>
      </w:r>
      <w:r>
        <w:fldChar w:fldCharType="end"/>
      </w:r>
      <w:r>
        <w:rPr>
          <w:sz w:val="22"/>
          <w:szCs w:val="22"/>
        </w:rPr>
        <w:t xml:space="preserve">  úroky </w:t>
      </w:r>
    </w:p>
    <w:p w14:paraId="62EFFBF4" w14:textId="77777777" w:rsidR="00F25368" w:rsidRDefault="00F25368" w:rsidP="00F25368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 w:rsidR="00817B93">
        <w:rPr>
          <w:rFonts w:cs="Tahoma"/>
          <w:sz w:val="22"/>
          <w:szCs w:val="22"/>
        </w:rPr>
      </w:r>
      <w:r w:rsidR="00817B93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14:paraId="2BA1A4DF" w14:textId="77777777" w:rsidR="00F25368" w:rsidRDefault="00F25368" w:rsidP="00F25368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733EC1B2" w14:textId="77777777" w:rsidR="00F25368" w:rsidRDefault="00F25368" w:rsidP="00F25368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14:paraId="4999BCD4" w14:textId="77777777" w:rsidR="00F25368" w:rsidRDefault="00F25368" w:rsidP="00F25368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14:paraId="29EDF1E6" w14:textId="77777777" w:rsidR="00F25368" w:rsidRDefault="00F25368" w:rsidP="00F2536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14:paraId="2865D913" w14:textId="77777777" w:rsidR="00F25368" w:rsidRDefault="00F25368" w:rsidP="00F2536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14:paraId="6645838B" w14:textId="77777777" w:rsidR="00F25368" w:rsidRDefault="00F25368" w:rsidP="00F25368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14:paraId="13D45CF1" w14:textId="77777777" w:rsidR="00F25368" w:rsidRDefault="00F25368" w:rsidP="00F25368">
      <w:pPr>
        <w:pStyle w:val="Zkladntext"/>
        <w:ind w:left="425"/>
        <w:rPr>
          <w:rFonts w:cs="Tahoma"/>
          <w:bCs/>
          <w:sz w:val="24"/>
          <w:szCs w:val="24"/>
        </w:rPr>
      </w:pPr>
    </w:p>
    <w:p w14:paraId="54FE3D2D" w14:textId="77777777" w:rsidR="00F25368" w:rsidRDefault="00F25368" w:rsidP="00F25368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    </w:t>
      </w:r>
    </w:p>
    <w:p w14:paraId="387DC6F5" w14:textId="77777777" w:rsidR="00F25368" w:rsidRDefault="00F25368" w:rsidP="00F25368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</w:p>
    <w:p w14:paraId="4C467627" w14:textId="77777777" w:rsidR="00F25368" w:rsidRDefault="00F25368" w:rsidP="00F25368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 xml:space="preserve">reprodukčnou   </w:t>
      </w:r>
    </w:p>
    <w:p w14:paraId="462F8524" w14:textId="77777777" w:rsidR="00F25368" w:rsidRDefault="00F25368" w:rsidP="00F25368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14:paraId="2813A127" w14:textId="77777777" w:rsidR="00F25368" w:rsidRDefault="00F25368" w:rsidP="00F25368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</w:p>
    <w:p w14:paraId="141A1E4D" w14:textId="77777777" w:rsidR="00F25368" w:rsidRDefault="00F25368" w:rsidP="00F25368">
      <w:pPr>
        <w:pStyle w:val="Pismenka"/>
        <w:tabs>
          <w:tab w:val="num" w:pos="0"/>
        </w:tabs>
        <w:ind w:left="0" w:firstLine="0"/>
        <w:jc w:val="left"/>
        <w:rPr>
          <w:sz w:val="24"/>
          <w:szCs w:val="24"/>
        </w:rPr>
      </w:pPr>
    </w:p>
    <w:p w14:paraId="49092E3D" w14:textId="77777777" w:rsidR="00F25368" w:rsidRDefault="00F25368" w:rsidP="00F25368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14:paraId="003FB1D5" w14:textId="77777777" w:rsidR="00F25368" w:rsidRDefault="00F25368" w:rsidP="00F25368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14:paraId="2695D96D" w14:textId="77777777" w:rsidR="00F25368" w:rsidRDefault="00F25368" w:rsidP="00F25368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14:paraId="5DC2E20B" w14:textId="77777777" w:rsidR="00F25368" w:rsidRDefault="00F25368" w:rsidP="00F25368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14:paraId="1866B81C" w14:textId="77777777" w:rsidR="00F25368" w:rsidRDefault="00F25368" w:rsidP="00F25368">
      <w:pPr>
        <w:pStyle w:val="Zkladntext"/>
        <w:ind w:left="0"/>
        <w:rPr>
          <w:sz w:val="24"/>
        </w:rPr>
      </w:pPr>
    </w:p>
    <w:p w14:paraId="37B1C42B" w14:textId="77777777" w:rsidR="00F25368" w:rsidRDefault="00F25368" w:rsidP="00F2536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14:paraId="39BF6FBA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14:paraId="002DFEB4" w14:textId="77777777" w:rsidR="00F25368" w:rsidRDefault="00F25368" w:rsidP="00F2536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Zásoby </w:t>
      </w:r>
    </w:p>
    <w:p w14:paraId="7F90E17B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14:paraId="74271E53" w14:textId="77777777" w:rsidR="00F25368" w:rsidRDefault="00F25368" w:rsidP="00F25368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14:paraId="1BC33AEF" w14:textId="77777777" w:rsidR="00F25368" w:rsidRDefault="00F25368" w:rsidP="00F2536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14:paraId="2BB8A224" w14:textId="77777777" w:rsidR="00F25368" w:rsidRDefault="00F25368" w:rsidP="00F2536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14:paraId="65310536" w14:textId="77777777" w:rsidR="00F25368" w:rsidRDefault="00F25368" w:rsidP="00F2536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14:paraId="24A1C30F" w14:textId="77777777" w:rsidR="00F25368" w:rsidRDefault="00F25368" w:rsidP="00F25368">
      <w:pPr>
        <w:pStyle w:val="Zkladntext"/>
        <w:rPr>
          <w:b/>
          <w:sz w:val="24"/>
        </w:rPr>
      </w:pPr>
    </w:p>
    <w:p w14:paraId="6CC4D324" w14:textId="77777777" w:rsidR="00F25368" w:rsidRDefault="00F25368" w:rsidP="00F25368">
      <w:pPr>
        <w:pStyle w:val="Zkladntext"/>
        <w:rPr>
          <w:sz w:val="24"/>
        </w:rPr>
      </w:pPr>
      <w:r>
        <w:rPr>
          <w:b/>
          <w:sz w:val="24"/>
        </w:rPr>
        <w:lastRenderedPageBreak/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14:paraId="55E4EADD" w14:textId="77777777" w:rsidR="00F25368" w:rsidRDefault="00F25368" w:rsidP="00F25368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14:paraId="4A12F195" w14:textId="77777777" w:rsidR="00F25368" w:rsidRDefault="00F25368" w:rsidP="00F2536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14:paraId="53CABE0A" w14:textId="77777777" w:rsidR="00F25368" w:rsidRDefault="00F25368" w:rsidP="00F2536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17B93">
        <w:rPr>
          <w:rFonts w:cs="Tahoma"/>
          <w:b/>
          <w:bCs/>
          <w:sz w:val="22"/>
          <w:szCs w:val="22"/>
        </w:rPr>
      </w:r>
      <w:r w:rsidR="00817B9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14:paraId="23E96877" w14:textId="77777777" w:rsidR="00F25368" w:rsidRDefault="00F25368" w:rsidP="00F25368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14:paraId="4C59671C" w14:textId="77777777" w:rsidR="00F25368" w:rsidRDefault="00F25368" w:rsidP="00F25368">
      <w:pPr>
        <w:pStyle w:val="Zkladntext"/>
        <w:rPr>
          <w:sz w:val="24"/>
        </w:rPr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14:paraId="1CD57AC3" w14:textId="77777777" w:rsidR="00F25368" w:rsidRDefault="00F25368" w:rsidP="00F25368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14:paraId="44D3394C" w14:textId="77777777" w:rsidR="00F25368" w:rsidRDefault="00F25368" w:rsidP="00F25368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</w:p>
    <w:p w14:paraId="7649E3C2" w14:textId="77777777" w:rsidR="00F25368" w:rsidRDefault="00F25368" w:rsidP="00F2536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Pohľadávky</w:t>
      </w:r>
    </w:p>
    <w:p w14:paraId="0BB390CD" w14:textId="77777777" w:rsidR="00F25368" w:rsidRDefault="00F25368" w:rsidP="00F25368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14:paraId="02C6BDC0" w14:textId="77777777" w:rsidR="00F25368" w:rsidRDefault="00F25368" w:rsidP="00F25368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14:paraId="1D6A27D9" w14:textId="77777777" w:rsidR="00F25368" w:rsidRDefault="00F25368" w:rsidP="00F25368">
      <w:pPr>
        <w:pStyle w:val="Zkladntext"/>
        <w:ind w:left="0"/>
        <w:rPr>
          <w:sz w:val="24"/>
        </w:rPr>
      </w:pPr>
    </w:p>
    <w:p w14:paraId="0C87730C" w14:textId="77777777" w:rsidR="00F25368" w:rsidRDefault="00F25368" w:rsidP="00F2536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Peňažné prostriedky a ceniny</w:t>
      </w:r>
    </w:p>
    <w:p w14:paraId="43555B37" w14:textId="77777777" w:rsidR="00F25368" w:rsidRDefault="00F25368" w:rsidP="00F25368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14:paraId="3C992E3D" w14:textId="77777777" w:rsidR="00F25368" w:rsidRDefault="00F25368" w:rsidP="00F25368">
      <w:pPr>
        <w:pStyle w:val="Zkladntext"/>
        <w:rPr>
          <w:sz w:val="24"/>
        </w:rPr>
      </w:pPr>
    </w:p>
    <w:p w14:paraId="5B8FAB28" w14:textId="77777777" w:rsidR="00F25368" w:rsidRDefault="00F25368" w:rsidP="00F2536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14:paraId="31A604EF" w14:textId="77777777" w:rsidR="00F25368" w:rsidRDefault="00F25368" w:rsidP="00F25368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491811C6" w14:textId="77777777" w:rsidR="00F25368" w:rsidRDefault="00F25368" w:rsidP="00F25368">
      <w:pPr>
        <w:pStyle w:val="Zkladntext"/>
        <w:rPr>
          <w:sz w:val="24"/>
        </w:rPr>
      </w:pPr>
    </w:p>
    <w:p w14:paraId="3B6EC7AD" w14:textId="77777777" w:rsidR="00F25368" w:rsidRDefault="00F25368" w:rsidP="00F2536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Záväzky</w:t>
      </w:r>
    </w:p>
    <w:p w14:paraId="23EEFD29" w14:textId="77777777" w:rsidR="00F25368" w:rsidRDefault="00F25368" w:rsidP="00F25368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2272C20C" w14:textId="77777777" w:rsidR="00F25368" w:rsidRDefault="00F25368" w:rsidP="00F25368">
      <w:pPr>
        <w:pStyle w:val="Zkladntext"/>
        <w:rPr>
          <w:sz w:val="24"/>
        </w:rPr>
      </w:pPr>
    </w:p>
    <w:p w14:paraId="278B0A05" w14:textId="77777777" w:rsidR="00F25368" w:rsidRDefault="00F25368" w:rsidP="00F2536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Rezervy</w:t>
      </w:r>
    </w:p>
    <w:p w14:paraId="1C0C3C7B" w14:textId="77777777" w:rsidR="00F25368" w:rsidRDefault="00F25368" w:rsidP="00F25368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14:paraId="1C790C48" w14:textId="77777777" w:rsidR="00F25368" w:rsidRDefault="00F25368" w:rsidP="00F25368">
      <w:pPr>
        <w:pStyle w:val="Zkladntext"/>
        <w:rPr>
          <w:sz w:val="24"/>
        </w:rPr>
      </w:pPr>
    </w:p>
    <w:p w14:paraId="6AD8F893" w14:textId="77777777" w:rsidR="00F25368" w:rsidRDefault="00F25368" w:rsidP="00F25368">
      <w:pPr>
        <w:pStyle w:val="Zkladntext"/>
        <w:ind w:left="0"/>
        <w:rPr>
          <w:sz w:val="24"/>
        </w:rPr>
      </w:pPr>
    </w:p>
    <w:p w14:paraId="20C5181D" w14:textId="77777777" w:rsidR="00F25368" w:rsidRDefault="00F25368" w:rsidP="00F25368">
      <w:pPr>
        <w:pStyle w:val="Zkladntext"/>
        <w:rPr>
          <w:sz w:val="24"/>
        </w:rPr>
      </w:pPr>
    </w:p>
    <w:p w14:paraId="443ADBFD" w14:textId="77777777" w:rsidR="00F25368" w:rsidRDefault="00F25368" w:rsidP="00F2536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14:paraId="21164F61" w14:textId="77777777" w:rsidR="00F25368" w:rsidRDefault="00F25368" w:rsidP="00F25368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6FF0073D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14:paraId="6652A88B" w14:textId="77777777" w:rsidR="00F25368" w:rsidRDefault="00F25368" w:rsidP="00F25368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14:paraId="0C18C03B" w14:textId="77777777" w:rsidR="00F25368" w:rsidRDefault="00F25368" w:rsidP="00F25368">
      <w:pPr>
        <w:pStyle w:val="Zkladntext"/>
        <w:rPr>
          <w:b/>
        </w:rPr>
      </w:pPr>
    </w:p>
    <w:p w14:paraId="2C9341D8" w14:textId="77777777" w:rsidR="00F25368" w:rsidRDefault="00F25368" w:rsidP="00F25368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14:paraId="2851CDF7" w14:textId="77777777" w:rsidR="00F25368" w:rsidRDefault="00F25368" w:rsidP="00F25368">
      <w:pPr>
        <w:pStyle w:val="Zkladntext"/>
      </w:pPr>
    </w:p>
    <w:p w14:paraId="6557560B" w14:textId="77777777" w:rsidR="00F25368" w:rsidRDefault="00F25368" w:rsidP="00F2536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Cudzia mena</w:t>
      </w:r>
    </w:p>
    <w:p w14:paraId="628CD19D" w14:textId="77777777" w:rsidR="00F25368" w:rsidRDefault="00F25368" w:rsidP="00F25368">
      <w:pPr>
        <w:pStyle w:val="Zkladntext"/>
        <w:rPr>
          <w:sz w:val="24"/>
        </w:rPr>
      </w:pPr>
      <w:r>
        <w:rPr>
          <w:sz w:val="24"/>
        </w:rPr>
        <w:t xml:space="preserve"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lastRenderedPageBreak/>
        <w:t>V účtovnej závierke sú vykázané s prepočtom podľa kurzu platného ku dňu, ku ktorému sa zostavuje. Od roku 2008 sa kurzové straty  účtujú  do nákladov a kurzové zisky do výnosov.</w:t>
      </w:r>
    </w:p>
    <w:p w14:paraId="4F526A45" w14:textId="77777777" w:rsidR="00F25368" w:rsidRDefault="00F25368" w:rsidP="00F25368">
      <w:pPr>
        <w:tabs>
          <w:tab w:val="left" w:pos="3270"/>
        </w:tabs>
      </w:pPr>
    </w:p>
    <w:p w14:paraId="27C3CB09" w14:textId="77777777" w:rsidR="00F25368" w:rsidRDefault="00F25368" w:rsidP="00F25368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b w:val="0"/>
          <w:sz w:val="24"/>
        </w:rPr>
        <w:t>Účtovná jednotka  prevádzkuje živnosť , kde je platiteľom  dane z pridanej hodnoty. V prípadoch, keď dodávatelia   sú platiteľmi DPH, fakturovaná DPH je súčasťou ocenenia dlhodobého majetku, zásob, nákladov.</w:t>
      </w:r>
    </w:p>
    <w:p w14:paraId="1D50D650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14:paraId="413A7DD3" w14:textId="77777777" w:rsidR="00F25368" w:rsidRDefault="00F25368" w:rsidP="00F25368">
      <w:pPr>
        <w:numPr>
          <w:ilvl w:val="0"/>
          <w:numId w:val="2"/>
        </w:numPr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7BF9DB6B" w14:textId="77777777" w:rsidR="00F25368" w:rsidRDefault="00F25368" w:rsidP="00F25368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14:paraId="3B639AEC" w14:textId="77777777" w:rsidR="00F25368" w:rsidRDefault="00F25368" w:rsidP="00F25368">
      <w:pPr>
        <w:jc w:val="both"/>
        <w:rPr>
          <w:sz w:val="24"/>
          <w:szCs w:val="24"/>
        </w:rPr>
      </w:pPr>
    </w:p>
    <w:p w14:paraId="773B1DBB" w14:textId="77777777" w:rsidR="00F25368" w:rsidRDefault="00F25368" w:rsidP="00F25368">
      <w:pPr>
        <w:jc w:val="both"/>
        <w:rPr>
          <w:sz w:val="24"/>
          <w:szCs w:val="24"/>
        </w:rPr>
      </w:pPr>
    </w:p>
    <w:p w14:paraId="31F09282" w14:textId="77777777" w:rsidR="00F25368" w:rsidRDefault="00F25368" w:rsidP="00F25368">
      <w:pPr>
        <w:jc w:val="both"/>
        <w:rPr>
          <w:sz w:val="24"/>
          <w:szCs w:val="24"/>
        </w:rPr>
      </w:pPr>
    </w:p>
    <w:p w14:paraId="75315D90" w14:textId="77777777" w:rsidR="00F25368" w:rsidRDefault="00F25368" w:rsidP="00F25368">
      <w:pPr>
        <w:jc w:val="both"/>
        <w:rPr>
          <w:sz w:val="24"/>
          <w:szCs w:val="24"/>
        </w:rPr>
      </w:pPr>
    </w:p>
    <w:p w14:paraId="01DF6370" w14:textId="77777777" w:rsidR="00F25368" w:rsidRDefault="00F25368" w:rsidP="00F25368">
      <w:pPr>
        <w:jc w:val="both"/>
        <w:rPr>
          <w:sz w:val="24"/>
          <w:szCs w:val="24"/>
        </w:rPr>
      </w:pPr>
    </w:p>
    <w:p w14:paraId="71F6788E" w14:textId="77777777" w:rsidR="00F25368" w:rsidRDefault="00F25368" w:rsidP="00F25368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F25368" w14:paraId="471232E1" w14:textId="77777777" w:rsidTr="00F25368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7BDAA0" w14:textId="77777777" w:rsidR="00F25368" w:rsidRDefault="00F25368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EDA0F" w14:textId="77777777" w:rsidR="00F25368" w:rsidRDefault="00F25368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0322F" w14:textId="77777777" w:rsidR="00F25368" w:rsidRDefault="00F25368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Ročná odpisová sadzba</w:t>
            </w:r>
          </w:p>
        </w:tc>
      </w:tr>
      <w:tr w:rsidR="00F25368" w14:paraId="1D32C323" w14:textId="77777777" w:rsidTr="00F25368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6BAAE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46FFD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92164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1/4</w:t>
            </w:r>
          </w:p>
        </w:tc>
      </w:tr>
      <w:tr w:rsidR="00F25368" w14:paraId="6234F8FC" w14:textId="77777777" w:rsidTr="00F25368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4C5F8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B9408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AE80C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1/6</w:t>
            </w:r>
          </w:p>
        </w:tc>
      </w:tr>
      <w:tr w:rsidR="00F25368" w14:paraId="7F06C0AB" w14:textId="77777777" w:rsidTr="00F25368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0D9A7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AAA0B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A41B0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1/12</w:t>
            </w:r>
          </w:p>
        </w:tc>
      </w:tr>
      <w:tr w:rsidR="00F25368" w14:paraId="44A1F433" w14:textId="77777777" w:rsidTr="00F25368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A681E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91473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2598B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1/20</w:t>
            </w:r>
          </w:p>
        </w:tc>
      </w:tr>
      <w:tr w:rsidR="00F25368" w14:paraId="42C6B186" w14:textId="77777777" w:rsidTr="00F25368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2260A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A1B7B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3352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F25368" w14:paraId="34E6194A" w14:textId="77777777" w:rsidTr="00F25368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52856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9501A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2954B" w14:textId="77777777" w:rsidR="00F25368" w:rsidRDefault="00F25368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14:paraId="7A650AD0" w14:textId="77777777" w:rsidR="00F25368" w:rsidRDefault="00F25368" w:rsidP="00F25368">
      <w:pPr>
        <w:jc w:val="both"/>
        <w:rPr>
          <w:i/>
          <w:sz w:val="24"/>
          <w:szCs w:val="24"/>
        </w:rPr>
      </w:pPr>
    </w:p>
    <w:p w14:paraId="115CD317" w14:textId="77777777" w:rsidR="00F25368" w:rsidRDefault="00F25368" w:rsidP="00F25368">
      <w:pPr>
        <w:ind w:left="360"/>
        <w:jc w:val="both"/>
        <w:rPr>
          <w:sz w:val="24"/>
        </w:rPr>
      </w:pPr>
      <w:r>
        <w:rPr>
          <w:sz w:val="24"/>
        </w:rPr>
        <w:t>Drobný hmotný majetok do 1700 Eur sa účtuje priamo do spotreby na nákladové účty.</w:t>
      </w:r>
    </w:p>
    <w:p w14:paraId="311AC0D8" w14:textId="77777777" w:rsidR="00F25368" w:rsidRDefault="00F25368" w:rsidP="00F25368">
      <w:pPr>
        <w:ind w:left="360"/>
        <w:jc w:val="both"/>
        <w:rPr>
          <w:sz w:val="24"/>
        </w:rPr>
      </w:pPr>
      <w:r>
        <w:rPr>
          <w:sz w:val="24"/>
        </w:rPr>
        <w:t>Drobný nehmotný majetok do 2 400 Eur sa účtuje ako služby na účet 518.</w:t>
      </w:r>
    </w:p>
    <w:p w14:paraId="6A64EDBE" w14:textId="77777777" w:rsidR="00F25368" w:rsidRDefault="00F25368" w:rsidP="00F25368">
      <w:pPr>
        <w:jc w:val="center"/>
        <w:rPr>
          <w:b/>
          <w:i/>
          <w:sz w:val="28"/>
        </w:rPr>
      </w:pPr>
    </w:p>
    <w:p w14:paraId="3D01729B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7B968350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5838A08D" w14:textId="77777777" w:rsidR="00F25368" w:rsidRDefault="00F25368" w:rsidP="00F25368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poistenia majetku</w:t>
      </w:r>
    </w:p>
    <w:p w14:paraId="0F74313E" w14:textId="77777777" w:rsidR="00F25368" w:rsidRDefault="00F25368" w:rsidP="00F25368">
      <w:pPr>
        <w:ind w:left="357"/>
        <w:rPr>
          <w:sz w:val="24"/>
          <w:szCs w:val="24"/>
        </w:rPr>
      </w:pPr>
      <w:r>
        <w:rPr>
          <w:sz w:val="24"/>
          <w:szCs w:val="24"/>
        </w:rPr>
        <w:t xml:space="preserve">Obec Blatné má poistený majetok Poistnou zmluvou Biznis Plus v ČSOB Poisťovni,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Vajnorská 100/B, 831 04 Bratislava. Číslo poistnej zmluvy je 8093030928.  </w:t>
      </w:r>
    </w:p>
    <w:p w14:paraId="7791E033" w14:textId="77777777" w:rsidR="00F25368" w:rsidRDefault="00F25368" w:rsidP="00F25368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32530C13" w14:textId="77777777" w:rsidR="00F25368" w:rsidRDefault="00F25368" w:rsidP="00F25368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.</w:t>
      </w:r>
    </w:p>
    <w:p w14:paraId="3702FF02" w14:textId="77777777" w:rsidR="00F25368" w:rsidRDefault="00F25368" w:rsidP="00F25368">
      <w:pPr>
        <w:ind w:left="357" w:firstLine="3"/>
        <w:rPr>
          <w:sz w:val="24"/>
          <w:szCs w:val="24"/>
        </w:rPr>
      </w:pPr>
      <w:r>
        <w:rPr>
          <w:sz w:val="24"/>
          <w:szCs w:val="24"/>
        </w:rPr>
        <w:t>Obec Blatné má dva  Úvery pre samosprávne územné celky do 5 rokov. Konečná splatnosť prvého úveru je 20.01.2024 a  konečná splatnosť úveru  druhého je 20.06.2023.</w:t>
      </w:r>
    </w:p>
    <w:p w14:paraId="08FDBBDB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091C8905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6C12ABB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B911E53" w14:textId="77777777" w:rsidR="00F25368" w:rsidRDefault="00F25368" w:rsidP="00F2536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14:paraId="6945408C" w14:textId="77777777" w:rsidR="00F25368" w:rsidRDefault="00F25368" w:rsidP="00F25368">
      <w:pPr>
        <w:numPr>
          <w:ilvl w:val="0"/>
          <w:numId w:val="5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 /v €/</w:t>
      </w:r>
    </w:p>
    <w:p w14:paraId="20CA385E" w14:textId="77777777" w:rsidR="00F25368" w:rsidRDefault="00F25368" w:rsidP="00F2536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08E12B25" w14:textId="77777777" w:rsidR="00F25368" w:rsidRDefault="00F25368" w:rsidP="00F25368">
      <w:pPr>
        <w:jc w:val="both"/>
        <w:rPr>
          <w:b/>
          <w:sz w:val="24"/>
          <w:szCs w:val="24"/>
        </w:rPr>
      </w:pPr>
    </w:p>
    <w:p w14:paraId="4140D85F" w14:textId="77777777" w:rsidR="00F25368" w:rsidRDefault="00F25368" w:rsidP="00F2536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Príloha je súčasťou tabuľkovej časti poznámok</w:t>
      </w:r>
    </w:p>
    <w:p w14:paraId="6FB99B9C" w14:textId="77777777" w:rsidR="00F25368" w:rsidRDefault="00F25368" w:rsidP="00F25368">
      <w:pPr>
        <w:jc w:val="both"/>
        <w:rPr>
          <w:b/>
          <w:sz w:val="24"/>
          <w:szCs w:val="24"/>
        </w:rPr>
      </w:pPr>
    </w:p>
    <w:p w14:paraId="3E93AD7A" w14:textId="77777777" w:rsidR="00F25368" w:rsidRDefault="00F25368" w:rsidP="00F25368">
      <w:pPr>
        <w:jc w:val="both"/>
        <w:rPr>
          <w:b/>
          <w:sz w:val="24"/>
          <w:szCs w:val="24"/>
        </w:rPr>
      </w:pPr>
    </w:p>
    <w:p w14:paraId="4272FA43" w14:textId="77777777" w:rsidR="00F25368" w:rsidRDefault="00F25368" w:rsidP="00F25368">
      <w:pPr>
        <w:jc w:val="both"/>
        <w:rPr>
          <w:sz w:val="24"/>
          <w:szCs w:val="24"/>
        </w:rPr>
      </w:pPr>
    </w:p>
    <w:p w14:paraId="4FF7A71E" w14:textId="77777777" w:rsidR="00F25368" w:rsidRDefault="00F25368" w:rsidP="00F25368">
      <w:pPr>
        <w:rPr>
          <w:b/>
          <w:sz w:val="24"/>
          <w:szCs w:val="24"/>
        </w:rPr>
      </w:pPr>
    </w:p>
    <w:p w14:paraId="6AD30E60" w14:textId="77777777" w:rsidR="00F25368" w:rsidRDefault="00F25368" w:rsidP="00F25368">
      <w:pPr>
        <w:rPr>
          <w:b/>
          <w:sz w:val="24"/>
          <w:szCs w:val="24"/>
        </w:rPr>
      </w:pPr>
    </w:p>
    <w:p w14:paraId="0198B9FF" w14:textId="77777777" w:rsidR="00F25368" w:rsidRDefault="00F25368" w:rsidP="00F25368">
      <w:pPr>
        <w:jc w:val="both"/>
      </w:pPr>
    </w:p>
    <w:p w14:paraId="5B240D94" w14:textId="77777777" w:rsidR="00F25368" w:rsidRDefault="00F25368" w:rsidP="00F25368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VI</w:t>
      </w:r>
    </w:p>
    <w:p w14:paraId="1129CB79" w14:textId="77777777" w:rsidR="00F25368" w:rsidRDefault="00F25368" w:rsidP="00F25368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Spriaznenými osobami sú: </w:t>
      </w:r>
    </w:p>
    <w:p w14:paraId="0B6FA4B2" w14:textId="77777777" w:rsidR="00F25368" w:rsidRDefault="00F25368" w:rsidP="00F25368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550DFBEE" w14:textId="77777777" w:rsidR="00F25368" w:rsidRDefault="00F25368" w:rsidP="00F25368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vykonávajú podstatný vplyv v účtovnej jednotke  alebo je v nich vykonávaný podstatný vplyv účtovnou jednotkou,</w:t>
      </w:r>
    </w:p>
    <w:p w14:paraId="1486CD4E" w14:textId="77777777" w:rsidR="00F25368" w:rsidRDefault="00F25368" w:rsidP="00F25368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fyzické osoby, prostredníctvom ktorých vykonáva iná osoba v účtovnej jednotke podstatný vplyv,</w:t>
      </w:r>
    </w:p>
    <w:p w14:paraId="127ED5C6" w14:textId="77777777" w:rsidR="00F25368" w:rsidRDefault="00F25368" w:rsidP="00F25368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14:paraId="26DBB565" w14:textId="77777777" w:rsidR="00F25368" w:rsidRDefault="00F25368" w:rsidP="00F25368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v ktorých fyzické osoby uvedené v treťom a štvrtom bode vykonávajú podstatný vplyv a to aj sprostredkovane,</w:t>
      </w:r>
    </w:p>
    <w:p w14:paraId="55CA9A77" w14:textId="77777777" w:rsidR="00F25368" w:rsidRDefault="00F25368" w:rsidP="00F25368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5894989A" w14:textId="77777777" w:rsidR="00F25368" w:rsidRDefault="00F25368" w:rsidP="00F25368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14:paraId="57AF2FD3" w14:textId="77777777" w:rsidR="00F25368" w:rsidRDefault="00F25368" w:rsidP="00F25368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14:paraId="76CA905C" w14:textId="77777777" w:rsidR="00F25368" w:rsidRDefault="00F25368" w:rsidP="00F25368">
      <w:pPr>
        <w:rPr>
          <w:b/>
          <w:i/>
          <w:sz w:val="28"/>
        </w:rPr>
      </w:pPr>
    </w:p>
    <w:p w14:paraId="54110A0A" w14:textId="77777777" w:rsidR="00F25368" w:rsidRDefault="00F25368" w:rsidP="00F25368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</w:t>
      </w:r>
    </w:p>
    <w:p w14:paraId="2CBAFBC6" w14:textId="77777777" w:rsidR="00F25368" w:rsidRDefault="00F25368" w:rsidP="00F25368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rozpočte a hodnotenie plnenia rozpočtu </w:t>
      </w:r>
    </w:p>
    <w:p w14:paraId="1C59A21D" w14:textId="77777777" w:rsidR="00F25368" w:rsidRDefault="00F25368" w:rsidP="00F25368">
      <w:pPr>
        <w:jc w:val="center"/>
        <w:rPr>
          <w:b/>
          <w:sz w:val="24"/>
          <w:szCs w:val="24"/>
        </w:rPr>
      </w:pPr>
    </w:p>
    <w:p w14:paraId="35ACFB71" w14:textId="77777777" w:rsidR="00F25368" w:rsidRDefault="00F25368" w:rsidP="00F25368">
      <w:pPr>
        <w:numPr>
          <w:ilvl w:val="0"/>
          <w:numId w:val="9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4836EDC6" w14:textId="77777777" w:rsidR="00F25368" w:rsidRDefault="00F25368" w:rsidP="00F25368">
      <w:pPr>
        <w:ind w:left="360"/>
      </w:pPr>
    </w:p>
    <w:p w14:paraId="7E4CA8F5" w14:textId="3AF15843" w:rsidR="00F25368" w:rsidRDefault="00F25368" w:rsidP="00F25368">
      <w:pPr>
        <w:pStyle w:val="Odsekzoznamu"/>
        <w:numPr>
          <w:ilvl w:val="0"/>
          <w:numId w:val="10"/>
        </w:numPr>
        <w:spacing w:after="200" w:line="276" w:lineRule="auto"/>
        <w:jc w:val="both"/>
        <w:rPr>
          <w:b/>
          <w:i/>
          <w:sz w:val="28"/>
        </w:rPr>
      </w:pPr>
      <w:r>
        <w:rPr>
          <w:color w:val="000000" w:themeColor="text1"/>
        </w:rPr>
        <w:t xml:space="preserve">Hospodárenie obce sa riadilo podľa schváleného rozpočtu na rok 2022. </w:t>
      </w:r>
    </w:p>
    <w:p w14:paraId="5DFAABA6" w14:textId="77777777" w:rsidR="00F25368" w:rsidRDefault="00F25368" w:rsidP="00F25368">
      <w:pPr>
        <w:pStyle w:val="Odsekzoznamu"/>
        <w:spacing w:after="200" w:line="276" w:lineRule="auto"/>
        <w:jc w:val="both"/>
        <w:rPr>
          <w:b/>
          <w:i/>
          <w:sz w:val="28"/>
        </w:rPr>
      </w:pPr>
      <w:r>
        <w:rPr>
          <w:color w:val="000000" w:themeColor="text1"/>
        </w:rPr>
        <w:t xml:space="preserve">                                                                       </w:t>
      </w:r>
      <w:r>
        <w:rPr>
          <w:b/>
          <w:i/>
          <w:sz w:val="28"/>
        </w:rPr>
        <w:t>Čl. XII</w:t>
      </w:r>
    </w:p>
    <w:p w14:paraId="7497E7D4" w14:textId="77777777" w:rsidR="00F25368" w:rsidRDefault="00F25368" w:rsidP="00F25368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Informácie o skutočnostiach, ktoré nastali po dni, ku ktorému sa zostavuje účtovná závierka do dňa zostavenia účtovnej závierky</w:t>
      </w:r>
    </w:p>
    <w:p w14:paraId="02A598C5" w14:textId="77777777" w:rsidR="00F25368" w:rsidRDefault="00F25368" w:rsidP="00F25368">
      <w:pPr>
        <w:jc w:val="center"/>
        <w:rPr>
          <w:b/>
          <w:sz w:val="28"/>
        </w:rPr>
      </w:pPr>
    </w:p>
    <w:p w14:paraId="25E26EA5" w14:textId="77777777" w:rsidR="00F25368" w:rsidRDefault="00F25368" w:rsidP="00F25368">
      <w:pPr>
        <w:numPr>
          <w:ilvl w:val="0"/>
          <w:numId w:val="11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                       závierka do dňa zostavenia účtovnej závierky</w:t>
      </w:r>
    </w:p>
    <w:p w14:paraId="7ABB88CE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77C4804" w14:textId="47D3CA49" w:rsidR="00F25368" w:rsidRDefault="00F25368" w:rsidP="00F25368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Po 31. decembri 2022 nenastali také udalosti, ktoré by si vyžadovali zverejnenie alebo vykázanie  mimoriadnej  účtovnej závierky za rok 2022.</w:t>
      </w:r>
    </w:p>
    <w:p w14:paraId="45E37AA0" w14:textId="77777777" w:rsidR="00F25368" w:rsidRDefault="00F25368" w:rsidP="00F25368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14:paraId="42E4164E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</w:p>
    <w:p w14:paraId="4338816E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9CA43A8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F92770D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0EDDA3C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FD9DF3A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4558D17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1126235" w14:textId="5BFB4D7A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 xml:space="preserve">V Blatnom, dňa 27.03.2023             </w:t>
      </w:r>
    </w:p>
    <w:p w14:paraId="394E3D3B" w14:textId="77777777" w:rsidR="00F25368" w:rsidRDefault="00F25368" w:rsidP="00F25368">
      <w:pPr>
        <w:spacing w:line="360" w:lineRule="auto"/>
        <w:rPr>
          <w:b/>
          <w:sz w:val="24"/>
        </w:rPr>
      </w:pPr>
    </w:p>
    <w:p w14:paraId="098FE032" w14:textId="77777777" w:rsidR="00F25368" w:rsidRDefault="00F25368" w:rsidP="00F25368">
      <w:pPr>
        <w:spacing w:line="360" w:lineRule="auto"/>
        <w:rPr>
          <w:b/>
          <w:sz w:val="24"/>
        </w:rPr>
      </w:pPr>
    </w:p>
    <w:p w14:paraId="6F98A259" w14:textId="77777777" w:rsidR="00F25368" w:rsidRDefault="00F25368" w:rsidP="00F25368">
      <w:pPr>
        <w:spacing w:line="360" w:lineRule="auto"/>
        <w:rPr>
          <w:b/>
          <w:sz w:val="24"/>
        </w:rPr>
      </w:pPr>
    </w:p>
    <w:p w14:paraId="4D991569" w14:textId="77777777" w:rsidR="00F25368" w:rsidRDefault="00F25368" w:rsidP="00F25368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</w:t>
      </w:r>
    </w:p>
    <w:p w14:paraId="04D73856" w14:textId="77777777" w:rsidR="00F25368" w:rsidRDefault="00F25368" w:rsidP="00F25368">
      <w:pPr>
        <w:spacing w:line="360" w:lineRule="auto"/>
        <w:rPr>
          <w:b/>
          <w:sz w:val="24"/>
        </w:rPr>
      </w:pPr>
    </w:p>
    <w:p w14:paraId="4F98F0E4" w14:textId="77777777" w:rsidR="00F25368" w:rsidRDefault="00F25368" w:rsidP="00F25368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-------------------------------------------                                                                                                                                      </w:t>
      </w:r>
    </w:p>
    <w:p w14:paraId="395E36C4" w14:textId="673FAFD4" w:rsidR="00F25368" w:rsidRDefault="00F25368" w:rsidP="00F25368">
      <w:pPr>
        <w:pStyle w:val="Pismenka"/>
        <w:tabs>
          <w:tab w:val="clear" w:pos="426"/>
          <w:tab w:val="left" w:pos="708"/>
        </w:tabs>
        <w:spacing w:line="360" w:lineRule="auto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Mgr. Katarína Polakovičová</w:t>
      </w:r>
    </w:p>
    <w:p w14:paraId="6E67D22B" w14:textId="77777777" w:rsidR="00F25368" w:rsidRDefault="00F25368" w:rsidP="00F25368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 xml:space="preserve">        </w:t>
      </w:r>
    </w:p>
    <w:p w14:paraId="1FF6BB14" w14:textId="77777777" w:rsidR="00F25368" w:rsidRDefault="00F25368" w:rsidP="00F25368">
      <w:pPr>
        <w:spacing w:line="360" w:lineRule="auto"/>
        <w:rPr>
          <w:b/>
          <w:sz w:val="24"/>
        </w:rPr>
      </w:pPr>
    </w:p>
    <w:p w14:paraId="5773A0B1" w14:textId="77777777" w:rsidR="00F25368" w:rsidRDefault="00F25368" w:rsidP="00F25368"/>
    <w:p w14:paraId="0E836810" w14:textId="77777777" w:rsidR="00694966" w:rsidRDefault="00694966"/>
    <w:sectPr w:rsidR="00694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1AB4623"/>
    <w:multiLevelType w:val="hybridMultilevel"/>
    <w:tmpl w:val="42A07148"/>
    <w:lvl w:ilvl="0" w:tplc="24C26EF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E45F86"/>
    <w:multiLevelType w:val="multilevel"/>
    <w:tmpl w:val="55D0A66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383295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8040919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98000804">
    <w:abstractNumId w:val="7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165410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602304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007571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8555104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276772">
    <w:abstractNumId w:val="10"/>
  </w:num>
  <w:num w:numId="9" w16cid:durableId="16752555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30510116">
    <w:abstractNumId w:val="6"/>
  </w:num>
  <w:num w:numId="11" w16cid:durableId="113063338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168"/>
    <w:rsid w:val="003B3168"/>
    <w:rsid w:val="00694966"/>
    <w:rsid w:val="00B33233"/>
    <w:rsid w:val="00F25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7C55975B"/>
  <w15:chartTrackingRefBased/>
  <w15:docId w15:val="{B6163C3B-69F0-444C-8FB3-0717734F8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2536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F2536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F2536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F25368"/>
    <w:pPr>
      <w:spacing w:after="160" w:line="252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Pismenka">
    <w:name w:val="Pismenka"/>
    <w:basedOn w:val="Zkladntext"/>
    <w:rsid w:val="00F25368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08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8</Pages>
  <Words>1656</Words>
  <Characters>9441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office01</dc:creator>
  <cp:keywords/>
  <dc:description/>
  <cp:lastModifiedBy>office01</cp:lastModifiedBy>
  <cp:revision>3</cp:revision>
  <dcterms:created xsi:type="dcterms:W3CDTF">2023-03-27T08:10:00Z</dcterms:created>
  <dcterms:modified xsi:type="dcterms:W3CDTF">2023-03-27T11:49:00Z</dcterms:modified>
</cp:coreProperties>
</file>