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428E" w:rsidRDefault="0020428E" w:rsidP="0020428E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CD3BE9">
        <w:rPr>
          <w:b/>
          <w:sz w:val="36"/>
        </w:rPr>
        <w:t>2</w:t>
      </w:r>
    </w:p>
    <w:p w:rsidR="0020428E" w:rsidRDefault="0020428E" w:rsidP="0020428E">
      <w:pPr>
        <w:rPr>
          <w:b/>
          <w:sz w:val="24"/>
          <w:szCs w:val="24"/>
          <w:u w:val="single"/>
        </w:rPr>
      </w:pP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0428E" w:rsidRDefault="0020428E" w:rsidP="00A62BD8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0428E" w:rsidRDefault="0020428E" w:rsidP="0020428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0428E" w:rsidTr="002042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20428E" w:rsidTr="002042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 Ráztoka</w:t>
            </w:r>
          </w:p>
        </w:tc>
      </w:tr>
      <w:tr w:rsidR="0020428E" w:rsidTr="002042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Ráztoka 124</w:t>
            </w:r>
          </w:p>
        </w:tc>
      </w:tr>
      <w:tr w:rsidR="0020428E" w:rsidTr="002042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00313777</w:t>
            </w:r>
          </w:p>
        </w:tc>
      </w:tr>
      <w:tr w:rsidR="0020428E" w:rsidTr="002042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20428E" w:rsidRDefault="0020428E">
            <w:pPr>
              <w:spacing w:line="25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  <w:tr w:rsidR="0020428E" w:rsidTr="002042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Obec - zo zákona č.369/1990 Zb</w:t>
            </w:r>
            <w:r>
              <w:rPr>
                <w:color w:val="FF0000"/>
                <w:sz w:val="24"/>
                <w:szCs w:val="24"/>
                <w:lang w:eastAsia="en-US"/>
              </w:rPr>
              <w:t>.</w:t>
            </w:r>
          </w:p>
          <w:p w:rsidR="0020428E" w:rsidRDefault="0020428E">
            <w:pPr>
              <w:spacing w:line="25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  <w:tr w:rsidR="0020428E" w:rsidTr="002042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20428E" w:rsidTr="002042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20428E" w:rsidTr="002042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5C51D7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5C51D7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riadna</w:t>
            </w:r>
          </w:p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5C51D7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5C51D7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20428E" w:rsidTr="002042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5C51D7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5C51D7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20428E" w:rsidRDefault="0020428E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5C51D7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5C51D7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20428E" w:rsidTr="002042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5C51D7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5C51D7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b/>
                <w:sz w:val="24"/>
                <w:szCs w:val="24"/>
                <w:lang w:eastAsia="en-US"/>
              </w:rPr>
              <w:t xml:space="preserve">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20428E" w:rsidRDefault="0020428E">
            <w:pPr>
              <w:spacing w:line="25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 w:rsidR="005C51D7"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 w:rsidR="005C51D7"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20428E" w:rsidRDefault="0020428E" w:rsidP="0020428E">
      <w:pPr>
        <w:jc w:val="center"/>
        <w:rPr>
          <w:b/>
          <w:sz w:val="24"/>
          <w:szCs w:val="24"/>
        </w:rPr>
      </w:pPr>
    </w:p>
    <w:p w:rsidR="0020428E" w:rsidRDefault="0020428E" w:rsidP="00A62BD8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0428E" w:rsidRDefault="0020428E" w:rsidP="0020428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0428E" w:rsidTr="002042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</w:t>
            </w:r>
          </w:p>
          <w:p w:rsidR="0020428E" w:rsidRDefault="0020428E">
            <w:pPr>
              <w:spacing w:line="25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20428E" w:rsidRDefault="0020428E" w:rsidP="0020428E">
      <w:pPr>
        <w:rPr>
          <w:b/>
          <w:sz w:val="24"/>
          <w:szCs w:val="24"/>
        </w:rPr>
      </w:pPr>
    </w:p>
    <w:p w:rsidR="0020428E" w:rsidRDefault="0020428E" w:rsidP="00A62BD8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0428E" w:rsidRDefault="0020428E" w:rsidP="0020428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20428E" w:rsidTr="002042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E4742D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Ing. Martina Klimeková</w:t>
            </w:r>
          </w:p>
          <w:p w:rsidR="00E4742D" w:rsidRDefault="00E4742D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Starostka obce</w:t>
            </w:r>
          </w:p>
        </w:tc>
      </w:tr>
      <w:tr w:rsidR="0020428E" w:rsidTr="002042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</w:tc>
      </w:tr>
      <w:tr w:rsidR="0020428E" w:rsidTr="002042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20428E" w:rsidRDefault="0020428E" w:rsidP="00A62BD8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3</w:t>
            </w:r>
          </w:p>
          <w:p w:rsidR="0020428E" w:rsidRDefault="0020428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20428E" w:rsidRDefault="0020428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20428E" w:rsidRDefault="0020428E">
            <w:pPr>
              <w:spacing w:line="25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20428E" w:rsidTr="002042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Účtovnej jednotky sa netýka</w:t>
            </w:r>
          </w:p>
        </w:tc>
      </w:tr>
      <w:tr w:rsidR="0020428E" w:rsidTr="002042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A62BD8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rozpočtové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Účtovnej jednotky sa netýka</w:t>
            </w:r>
          </w:p>
        </w:tc>
      </w:tr>
      <w:tr w:rsidR="0020428E" w:rsidTr="002042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A62BD8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príspevkové 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Účtovnej jednotky sa netýka</w:t>
            </w:r>
          </w:p>
        </w:tc>
      </w:tr>
      <w:tr w:rsidR="0020428E" w:rsidTr="002042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A62BD8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neziskové organizácie založené/zriadené 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Účtovnej jednotky sa netýka</w:t>
            </w:r>
          </w:p>
        </w:tc>
      </w:tr>
      <w:tr w:rsidR="0020428E" w:rsidTr="002042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A62BD8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právnické osoby založené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Účtovnej jednotky sa netýka</w:t>
            </w:r>
          </w:p>
        </w:tc>
      </w:tr>
      <w:tr w:rsidR="0020428E" w:rsidTr="0020428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A62BD8">
            <w:pPr>
              <w:numPr>
                <w:ilvl w:val="0"/>
                <w:numId w:val="2"/>
              </w:numPr>
              <w:spacing w:line="25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cenné papiere a podiely v obchodných spoločnostiach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20428E" w:rsidRDefault="0020428E" w:rsidP="0020428E">
      <w:pPr>
        <w:jc w:val="center"/>
        <w:rPr>
          <w:b/>
          <w:sz w:val="24"/>
          <w:szCs w:val="24"/>
        </w:rPr>
      </w:pPr>
    </w:p>
    <w:p w:rsidR="0020428E" w:rsidRDefault="0020428E" w:rsidP="0020428E">
      <w:pPr>
        <w:rPr>
          <w:b/>
          <w:sz w:val="24"/>
          <w:szCs w:val="24"/>
        </w:rPr>
      </w:pPr>
    </w:p>
    <w:p w:rsidR="0020428E" w:rsidRDefault="0020428E" w:rsidP="0020428E">
      <w:pPr>
        <w:rPr>
          <w:b/>
          <w:sz w:val="24"/>
          <w:szCs w:val="24"/>
        </w:rPr>
      </w:pPr>
    </w:p>
    <w:p w:rsidR="0020428E" w:rsidRDefault="0020428E" w:rsidP="0020428E">
      <w:pPr>
        <w:rPr>
          <w:b/>
          <w:sz w:val="24"/>
          <w:szCs w:val="24"/>
        </w:rPr>
      </w:pP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0428E" w:rsidRDefault="0020428E" w:rsidP="0020428E">
      <w:pPr>
        <w:rPr>
          <w:sz w:val="24"/>
          <w:szCs w:val="24"/>
        </w:rPr>
      </w:pPr>
    </w:p>
    <w:p w:rsidR="0020428E" w:rsidRDefault="0020428E" w:rsidP="00A62BD8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51D7">
        <w:rPr>
          <w:rFonts w:cs="Tahoma"/>
          <w:b/>
          <w:bCs/>
          <w:sz w:val="22"/>
          <w:szCs w:val="22"/>
        </w:rPr>
      </w:r>
      <w:r w:rsidR="005C51D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51D7">
        <w:rPr>
          <w:rFonts w:cs="Tahoma"/>
          <w:b/>
          <w:bCs/>
          <w:sz w:val="22"/>
          <w:szCs w:val="22"/>
        </w:rPr>
      </w:r>
      <w:r w:rsidR="005C51D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0428E" w:rsidRDefault="0020428E" w:rsidP="0020428E">
      <w:pPr>
        <w:spacing w:line="360" w:lineRule="auto"/>
        <w:jc w:val="both"/>
        <w:rPr>
          <w:sz w:val="24"/>
          <w:szCs w:val="24"/>
        </w:rPr>
      </w:pPr>
    </w:p>
    <w:p w:rsidR="0020428E" w:rsidRDefault="0020428E" w:rsidP="00A62BD8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20428E" w:rsidRDefault="0020428E" w:rsidP="0020428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51D7">
        <w:rPr>
          <w:rFonts w:cs="Tahoma"/>
          <w:b/>
          <w:bCs/>
          <w:sz w:val="22"/>
          <w:szCs w:val="22"/>
        </w:rPr>
      </w:r>
      <w:r w:rsidR="005C51D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51D7">
        <w:rPr>
          <w:rFonts w:cs="Tahoma"/>
          <w:b/>
          <w:bCs/>
          <w:sz w:val="22"/>
          <w:szCs w:val="22"/>
        </w:rPr>
      </w:r>
      <w:r w:rsidR="005C51D7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0428E" w:rsidRDefault="0020428E" w:rsidP="0020428E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0428E" w:rsidRDefault="0020428E" w:rsidP="0020428E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20428E" w:rsidTr="0020428E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Peňažné vyjadrenie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</w:p>
        </w:tc>
      </w:tr>
      <w:tr w:rsidR="0020428E" w:rsidTr="0020428E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0428E" w:rsidTr="0020428E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</w:tbl>
    <w:p w:rsidR="0020428E" w:rsidRDefault="0020428E" w:rsidP="0020428E">
      <w:pPr>
        <w:ind w:left="284"/>
        <w:jc w:val="both"/>
        <w:rPr>
          <w:b/>
          <w:sz w:val="24"/>
          <w:szCs w:val="24"/>
        </w:rPr>
      </w:pPr>
    </w:p>
    <w:p w:rsidR="0020428E" w:rsidRDefault="0020428E" w:rsidP="00A62BD8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:rsidR="0020428E" w:rsidRDefault="0020428E" w:rsidP="0020428E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20428E" w:rsidTr="002042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20428E" w:rsidTr="002042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0428E" w:rsidTr="002042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20428E" w:rsidTr="002042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0428E" w:rsidTr="002042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0428E" w:rsidTr="002042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20428E" w:rsidTr="002042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4"/>
              </w:numPr>
              <w:spacing w:line="25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0428E" w:rsidTr="002042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0428E" w:rsidTr="002042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0428E" w:rsidTr="002042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20428E" w:rsidTr="002042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0428E" w:rsidTr="002042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0428E" w:rsidTr="002042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lastRenderedPageBreak/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pStyle w:val="Zkladntext"/>
              <w:spacing w:line="25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0428E" w:rsidTr="002042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  <w:p w:rsidR="0020428E" w:rsidRDefault="0020428E">
            <w:pPr>
              <w:spacing w:line="256" w:lineRule="auto"/>
              <w:ind w:left="284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pStyle w:val="Zkladntext"/>
              <w:spacing w:line="25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  <w:p w:rsidR="0020428E" w:rsidRDefault="0020428E">
            <w:pPr>
              <w:pStyle w:val="Zkladntext"/>
              <w:spacing w:line="25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20428E" w:rsidTr="002042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0428E" w:rsidTr="002042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20428E" w:rsidTr="0020428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4"/>
              </w:numPr>
              <w:spacing w:line="25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pStyle w:val="Zkladntext"/>
              <w:spacing w:line="25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</w:tbl>
    <w:p w:rsidR="0020428E" w:rsidRDefault="0020428E" w:rsidP="0020428E">
      <w:pPr>
        <w:ind w:left="284"/>
        <w:jc w:val="both"/>
        <w:rPr>
          <w:rFonts w:cs="Tahoma"/>
          <w:bCs/>
          <w:sz w:val="22"/>
          <w:szCs w:val="22"/>
        </w:rPr>
      </w:pPr>
    </w:p>
    <w:p w:rsidR="0020428E" w:rsidRDefault="0020428E" w:rsidP="00A62BD8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0428E" w:rsidRDefault="0020428E" w:rsidP="0020428E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b/>
          <w:bCs/>
          <w:sz w:val="24"/>
          <w:szCs w:val="24"/>
        </w:rPr>
        <w:t xml:space="preserve"> </w:t>
      </w:r>
      <w:r>
        <w:rPr>
          <w:bCs/>
          <w:sz w:val="24"/>
          <w:szCs w:val="24"/>
        </w:rPr>
        <w:t xml:space="preserve">prvým dňom </w:t>
      </w:r>
      <w:r>
        <w:rPr>
          <w:sz w:val="24"/>
          <w:szCs w:val="24"/>
        </w:rPr>
        <w:t xml:space="preserve"> mesiaca, v ktorom bol dlhodobý majetok uvedený do používania.</w:t>
      </w:r>
    </w:p>
    <w:p w:rsidR="0020428E" w:rsidRDefault="0020428E" w:rsidP="0020428E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:rsidR="0020428E" w:rsidRDefault="0020428E" w:rsidP="0020428E">
      <w:pPr>
        <w:jc w:val="both"/>
        <w:rPr>
          <w:color w:val="FF0000"/>
          <w:sz w:val="24"/>
          <w:szCs w:val="24"/>
        </w:rPr>
      </w:pPr>
    </w:p>
    <w:p w:rsidR="0020428E" w:rsidRDefault="0020428E" w:rsidP="0020428E">
      <w:pPr>
        <w:pStyle w:val="Zkladntext"/>
        <w:ind w:left="0"/>
        <w:rPr>
          <w:sz w:val="24"/>
          <w:szCs w:val="24"/>
        </w:rPr>
      </w:pPr>
      <w:r>
        <w:rPr>
          <w:color w:val="FF0000"/>
          <w:sz w:val="24"/>
          <w:szCs w:val="24"/>
        </w:rPr>
        <w:t>.</w:t>
      </w:r>
      <w:r>
        <w:rPr>
          <w:sz w:val="24"/>
          <w:szCs w:val="24"/>
        </w:rPr>
        <w:t xml:space="preserve"> 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20428E" w:rsidTr="0020428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20428E" w:rsidTr="0020428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20428E" w:rsidTr="0020428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20428E" w:rsidTr="0020428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20428E" w:rsidTr="0020428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1/30</w:t>
            </w:r>
          </w:p>
        </w:tc>
      </w:tr>
      <w:tr w:rsidR="0020428E" w:rsidTr="0020428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</w:p>
        </w:tc>
      </w:tr>
      <w:tr w:rsidR="0020428E" w:rsidTr="0020428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</w:p>
        </w:tc>
      </w:tr>
    </w:tbl>
    <w:p w:rsidR="0020428E" w:rsidRDefault="0020428E" w:rsidP="0020428E">
      <w:pPr>
        <w:jc w:val="both"/>
        <w:rPr>
          <w:sz w:val="24"/>
        </w:rPr>
      </w:pPr>
    </w:p>
    <w:p w:rsidR="0020428E" w:rsidRDefault="0020428E" w:rsidP="0020428E">
      <w:pPr>
        <w:jc w:val="both"/>
        <w:rPr>
          <w:sz w:val="24"/>
        </w:rPr>
      </w:pPr>
      <w:r>
        <w:rPr>
          <w:sz w:val="24"/>
        </w:rPr>
        <w:t>Drobný nehmotný majetok od .......1,00....... Eur do .1 660,00............. Eur, ktorý podľa vnútorného predpisu účtovnej jednotky nie je dlhodobým nehmotným majetkom sa účtuje pri obstaraní do nákladov na účet 518 - Ostatné služby.</w:t>
      </w:r>
    </w:p>
    <w:p w:rsidR="0020428E" w:rsidRDefault="0020428E" w:rsidP="0020428E">
      <w:pPr>
        <w:jc w:val="both"/>
        <w:rPr>
          <w:sz w:val="24"/>
        </w:rPr>
      </w:pPr>
      <w:r>
        <w:rPr>
          <w:sz w:val="24"/>
        </w:rPr>
        <w:t>Drobný hmotný majetok od ......1,00........ Eur do ........332,00......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20428E" w:rsidRDefault="0020428E" w:rsidP="0020428E">
      <w:pPr>
        <w:jc w:val="both"/>
        <w:rPr>
          <w:sz w:val="24"/>
        </w:rPr>
      </w:pPr>
    </w:p>
    <w:p w:rsidR="0020428E" w:rsidRDefault="0020428E" w:rsidP="00A62BD8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20428E" w:rsidRDefault="0020428E" w:rsidP="0020428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0428E" w:rsidRDefault="0020428E" w:rsidP="0020428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podľa vnútorného predpisu </w:t>
      </w:r>
      <w:r w:rsidR="001D657C">
        <w:rPr>
          <w:sz w:val="24"/>
          <w:szCs w:val="24"/>
        </w:rPr>
        <w:t>netvorila opravné položky za rok 2022</w:t>
      </w:r>
    </w:p>
    <w:p w:rsidR="0020428E" w:rsidRDefault="0020428E" w:rsidP="0020428E">
      <w:pPr>
        <w:pStyle w:val="Zkladntext"/>
        <w:ind w:left="0"/>
        <w:rPr>
          <w:color w:val="000000"/>
          <w:sz w:val="24"/>
          <w:szCs w:val="24"/>
        </w:rPr>
      </w:pPr>
    </w:p>
    <w:p w:rsidR="0020428E" w:rsidRDefault="0020428E" w:rsidP="0020428E">
      <w:pPr>
        <w:pStyle w:val="Zkladntext"/>
        <w:ind w:left="0"/>
        <w:rPr>
          <w:color w:val="000000"/>
          <w:sz w:val="24"/>
          <w:szCs w:val="24"/>
        </w:rPr>
      </w:pPr>
    </w:p>
    <w:p w:rsidR="0020428E" w:rsidRDefault="0020428E" w:rsidP="0020428E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84"/>
        <w:gridCol w:w="7670"/>
      </w:tblGrid>
      <w:tr w:rsidR="0020428E" w:rsidTr="001D657C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20428E" w:rsidTr="001D657C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  <w:tr w:rsidR="0020428E" w:rsidTr="001D657C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sz w:val="24"/>
                <w:szCs w:val="24"/>
                <w:lang w:eastAsia="en-US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24"/>
                <w:szCs w:val="24"/>
                <w:lang w:eastAsia="en-US"/>
              </w:rPr>
            </w:pPr>
          </w:p>
        </w:tc>
      </w:tr>
    </w:tbl>
    <w:p w:rsidR="0020428E" w:rsidRDefault="0020428E" w:rsidP="0020428E">
      <w:pPr>
        <w:pStyle w:val="Zkladntext"/>
        <w:ind w:left="0"/>
        <w:rPr>
          <w:sz w:val="24"/>
          <w:szCs w:val="24"/>
          <w:u w:val="single"/>
        </w:rPr>
      </w:pPr>
    </w:p>
    <w:p w:rsidR="0020428E" w:rsidRDefault="0020428E" w:rsidP="0020428E">
      <w:pPr>
        <w:pStyle w:val="Zkladntext"/>
        <w:ind w:left="0"/>
        <w:rPr>
          <w:sz w:val="24"/>
          <w:szCs w:val="24"/>
          <w:u w:val="single"/>
        </w:rPr>
      </w:pPr>
    </w:p>
    <w:p w:rsidR="0020428E" w:rsidRDefault="0020428E" w:rsidP="00A62BD8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20428E" w:rsidRDefault="0020428E" w:rsidP="0020428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0428E" w:rsidRDefault="0020428E" w:rsidP="0020428E">
      <w:pPr>
        <w:jc w:val="both"/>
        <w:rPr>
          <w:b/>
          <w:sz w:val="24"/>
          <w:szCs w:val="24"/>
        </w:rPr>
      </w:pPr>
    </w:p>
    <w:p w:rsidR="0020428E" w:rsidRDefault="0020428E" w:rsidP="0020428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0428E" w:rsidRDefault="0020428E" w:rsidP="00A62BD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0428E" w:rsidRDefault="0020428E" w:rsidP="00A62BD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0428E" w:rsidRDefault="0020428E" w:rsidP="0020428E">
      <w:pPr>
        <w:jc w:val="both"/>
        <w:rPr>
          <w:b/>
          <w:sz w:val="24"/>
          <w:szCs w:val="24"/>
        </w:rPr>
      </w:pPr>
    </w:p>
    <w:p w:rsidR="0020428E" w:rsidRDefault="0020428E" w:rsidP="0020428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0428E" w:rsidRDefault="0020428E" w:rsidP="00A62BD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0428E" w:rsidRDefault="0020428E" w:rsidP="00A62BD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0428E" w:rsidRDefault="0020428E" w:rsidP="0020428E">
      <w:pPr>
        <w:jc w:val="both"/>
        <w:rPr>
          <w:b/>
          <w:sz w:val="24"/>
          <w:szCs w:val="24"/>
        </w:rPr>
      </w:pPr>
    </w:p>
    <w:p w:rsidR="0020428E" w:rsidRDefault="0020428E" w:rsidP="00A62BD8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20428E" w:rsidRDefault="0020428E" w:rsidP="0020428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0428E" w:rsidRDefault="0020428E" w:rsidP="0020428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0428E" w:rsidRDefault="0020428E" w:rsidP="0020428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0428E" w:rsidRDefault="0020428E" w:rsidP="0020428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0428E" w:rsidRDefault="0020428E" w:rsidP="0020428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0428E" w:rsidRDefault="0020428E" w:rsidP="0020428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0428E" w:rsidRDefault="0020428E" w:rsidP="0020428E">
      <w:pPr>
        <w:jc w:val="center"/>
        <w:rPr>
          <w:b/>
          <w:sz w:val="24"/>
          <w:szCs w:val="24"/>
        </w:rPr>
      </w:pP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20428E" w:rsidRDefault="0020428E" w:rsidP="00A62BD8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0428E" w:rsidRDefault="0020428E" w:rsidP="00A62BD8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31490" w:rsidRDefault="0020428E" w:rsidP="00E4742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Textová časť k tabuľke č.1  </w:t>
      </w:r>
      <w:r>
        <w:rPr>
          <w:b w:val="0"/>
          <w:color w:val="FF000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Obec: V roku 202</w:t>
      </w:r>
      <w:r w:rsidR="00E4742D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na účte 042 celkom - Obstaranie DHM vykazuje účtovná jednotka prírastok v sume </w:t>
      </w:r>
      <w:r w:rsidR="00E4742D">
        <w:rPr>
          <w:b w:val="0"/>
          <w:sz w:val="24"/>
          <w:szCs w:val="24"/>
        </w:rPr>
        <w:t>69 232,08</w:t>
      </w:r>
      <w:r>
        <w:rPr>
          <w:b w:val="0"/>
          <w:sz w:val="24"/>
          <w:szCs w:val="24"/>
        </w:rPr>
        <w:t xml:space="preserve"> €. </w:t>
      </w:r>
      <w:r w:rsidR="00E4742D">
        <w:rPr>
          <w:b w:val="0"/>
          <w:sz w:val="24"/>
          <w:szCs w:val="24"/>
        </w:rPr>
        <w:t>Uvedený prírastok obsahuje začiatočnú rekonštrukciu obecného úradu.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0"/>
        <w:gridCol w:w="3119"/>
        <w:gridCol w:w="2715"/>
      </w:tblGrid>
      <w:tr w:rsidR="0020428E" w:rsidTr="0020428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poisteného majetku 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Spôsob poistenia, </w:t>
            </w:r>
          </w:p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hodnota poisteného majetku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Výška poistenia</w:t>
            </w:r>
          </w:p>
        </w:tc>
      </w:tr>
      <w:tr w:rsidR="0020428E" w:rsidTr="0020428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Budovy – spoločenský dom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Požiarne nebezpečie, živelné pohromy, voda a vodovodné zariadenie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705</w:t>
            </w:r>
            <w:r w:rsidR="00E4742D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888,00</w:t>
            </w:r>
          </w:p>
        </w:tc>
      </w:tr>
      <w:tr w:rsidR="0020428E" w:rsidTr="0020428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Zariadenie: kancelária starostu, pracovníčky, obradná sieň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Požiarne nebezpečie, živelné pohromy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  <w:r w:rsidR="00E4742D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800,00</w:t>
            </w:r>
          </w:p>
        </w:tc>
      </w:tr>
      <w:tr w:rsidR="0020428E" w:rsidTr="0020428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Náklady na odstránenie následkov poistnej udalosti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E4742D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000,00</w:t>
            </w:r>
          </w:p>
        </w:tc>
      </w:tr>
      <w:tr w:rsidR="0020428E" w:rsidTr="0020428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Krádež a lúpež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  <w:r w:rsidR="00E4742D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800,00</w:t>
            </w:r>
          </w:p>
        </w:tc>
      </w:tr>
      <w:tr w:rsidR="0020428E" w:rsidTr="0020428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Sklo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1000,00</w:t>
            </w:r>
          </w:p>
        </w:tc>
      </w:tr>
      <w:tr w:rsidR="0020428E" w:rsidTr="0020428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Dom smútku + zariadenie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Požiarne nebezpečie, živelné pohromy, voda z vodovodu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206</w:t>
            </w:r>
            <w:r w:rsidR="00E4742D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712,00</w:t>
            </w:r>
          </w:p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E4742D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800,00</w:t>
            </w:r>
          </w:p>
        </w:tc>
      </w:tr>
      <w:tr w:rsidR="0020428E" w:rsidTr="0020428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Zariadenie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Krádež  a lúpež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E4742D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800,00</w:t>
            </w:r>
          </w:p>
        </w:tc>
      </w:tr>
      <w:tr w:rsidR="0020428E" w:rsidTr="0020428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Odstránenie následkov poistnej udalosti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E4742D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000,00</w:t>
            </w:r>
          </w:p>
        </w:tc>
      </w:tr>
      <w:tr w:rsidR="0020428E" w:rsidTr="0020428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Sklo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1D657C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000,00</w:t>
            </w:r>
          </w:p>
        </w:tc>
      </w:tr>
      <w:tr w:rsidR="0020428E" w:rsidTr="0020428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Verejné osvetlenie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Požiarne nebezpečie, živelné nebezpečie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</w:t>
            </w:r>
            <w:r w:rsidR="00E4742D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000,00-eur</w:t>
            </w:r>
          </w:p>
        </w:tc>
      </w:tr>
      <w:tr w:rsidR="0020428E" w:rsidTr="0020428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Krádež a lúpež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1D657C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000,00-eur</w:t>
            </w:r>
          </w:p>
        </w:tc>
      </w:tr>
    </w:tbl>
    <w:p w:rsidR="0020428E" w:rsidRDefault="0020428E" w:rsidP="0020428E">
      <w:pPr>
        <w:ind w:left="426"/>
        <w:jc w:val="both"/>
        <w:rPr>
          <w:sz w:val="24"/>
          <w:szCs w:val="24"/>
        </w:rPr>
      </w:pPr>
    </w:p>
    <w:p w:rsidR="0020428E" w:rsidRDefault="0020428E" w:rsidP="0020428E">
      <w:pPr>
        <w:ind w:left="426"/>
        <w:jc w:val="both"/>
        <w:rPr>
          <w:sz w:val="24"/>
          <w:szCs w:val="24"/>
        </w:rPr>
      </w:pPr>
    </w:p>
    <w:p w:rsidR="0020428E" w:rsidRDefault="0020428E" w:rsidP="0020428E">
      <w:pPr>
        <w:ind w:left="426"/>
        <w:jc w:val="both"/>
        <w:rPr>
          <w:sz w:val="24"/>
          <w:szCs w:val="24"/>
        </w:rPr>
      </w:pPr>
    </w:p>
    <w:p w:rsidR="0020428E" w:rsidRDefault="0020428E" w:rsidP="0020428E">
      <w:pPr>
        <w:ind w:left="426"/>
        <w:jc w:val="both"/>
        <w:rPr>
          <w:sz w:val="24"/>
          <w:szCs w:val="24"/>
        </w:rPr>
      </w:pPr>
    </w:p>
    <w:p w:rsidR="0020428E" w:rsidRDefault="0020428E" w:rsidP="0020428E">
      <w:pPr>
        <w:ind w:left="426"/>
        <w:jc w:val="both"/>
        <w:rPr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  -účtovnej jednotky sa netýka.</w:t>
      </w:r>
    </w:p>
    <w:p w:rsidR="0020428E" w:rsidRDefault="0020428E" w:rsidP="0020428E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20428E" w:rsidTr="0020428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Predmet záložného práva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Účel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Záložné právo v prospech</w:t>
            </w:r>
          </w:p>
        </w:tc>
      </w:tr>
      <w:tr w:rsidR="0020428E" w:rsidTr="0020428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0428E" w:rsidTr="0020428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0428E" w:rsidTr="0020428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0428E" w:rsidTr="0020428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0428E" w:rsidTr="0020428E"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</w:tbl>
    <w:p w:rsidR="0020428E" w:rsidRDefault="0020428E" w:rsidP="0020428E">
      <w:pPr>
        <w:jc w:val="both"/>
        <w:rPr>
          <w:color w:val="FF0000"/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0428E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20428E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43149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  <w:r w:rsidR="00E4742D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269,93</w:t>
            </w:r>
          </w:p>
        </w:tc>
      </w:tr>
      <w:tr w:rsidR="0020428E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E4742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704 106,96</w:t>
            </w:r>
          </w:p>
        </w:tc>
      </w:tr>
      <w:tr w:rsidR="0020428E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43149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</w:t>
            </w:r>
            <w:r w:rsidR="00E4742D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932,06</w:t>
            </w:r>
          </w:p>
        </w:tc>
      </w:tr>
      <w:tr w:rsidR="0020428E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43149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649,99</w:t>
            </w:r>
          </w:p>
        </w:tc>
      </w:tr>
      <w:tr w:rsidR="0020428E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0428E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0428E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Majetok v</w:t>
            </w:r>
            <w:r w:rsidR="008C449B">
              <w:rPr>
                <w:lang w:eastAsia="en-US"/>
              </w:rPr>
              <w:t> </w:t>
            </w:r>
            <w:r>
              <w:rPr>
                <w:lang w:eastAsia="en-US"/>
              </w:rPr>
              <w:t>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Účtovnej jednotky sa netýka</w:t>
            </w:r>
          </w:p>
        </w:tc>
      </w:tr>
      <w:tr w:rsidR="0020428E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0428E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</w:tbl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opis a</w:t>
      </w:r>
      <w:r w:rsidR="008C449B">
        <w:rPr>
          <w:sz w:val="24"/>
          <w:szCs w:val="24"/>
        </w:rPr>
        <w:t> </w:t>
      </w:r>
      <w:r>
        <w:rPr>
          <w:sz w:val="24"/>
          <w:szCs w:val="24"/>
        </w:rPr>
        <w:t>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0428E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  </w:t>
            </w:r>
            <w:r>
              <w:rPr>
                <w:b/>
                <w:lang w:eastAsia="en-US"/>
              </w:rPr>
              <w:t xml:space="preserve">Majetok, </w:t>
            </w:r>
          </w:p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ku ktorému </w:t>
            </w:r>
            <w:r>
              <w:rPr>
                <w:b/>
                <w:lang w:eastAsia="en-US"/>
              </w:rPr>
              <w:t>nemá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20428E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Majetok, ktorý využíva účtovná jednotka na základe zmluvy</w:t>
            </w:r>
          </w:p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o</w:t>
            </w:r>
            <w:r w:rsidR="008C449B">
              <w:rPr>
                <w:lang w:eastAsia="en-US"/>
              </w:rPr>
              <w:t> </w:t>
            </w:r>
            <w:r>
              <w:rPr>
                <w:lang w:eastAsia="en-US"/>
              </w:rPr>
              <w:t>výpožičke</w:t>
            </w:r>
          </w:p>
          <w:p w:rsidR="0020428E" w:rsidRDefault="0020428E" w:rsidP="00A62BD8">
            <w:pPr>
              <w:numPr>
                <w:ilvl w:val="0"/>
                <w:numId w:val="2"/>
              </w:numPr>
              <w:spacing w:line="256" w:lineRule="auto"/>
              <w:ind w:left="459" w:hanging="141"/>
              <w:rPr>
                <w:lang w:eastAsia="en-US"/>
              </w:rPr>
            </w:pPr>
            <w:r>
              <w:rPr>
                <w:lang w:eastAsia="en-US"/>
              </w:rPr>
              <w:t xml:space="preserve">1 ks počítač HP+tlačiareň LaserJet Pro fp m127, 1 ksNOTEBOOK+ SW vybavenie </w:t>
            </w:r>
            <w:r w:rsidR="008C449B">
              <w:rPr>
                <w:lang w:eastAsia="en-US"/>
              </w:rPr>
              <w:t>–</w:t>
            </w:r>
            <w:r>
              <w:rPr>
                <w:lang w:eastAsia="en-US"/>
              </w:rPr>
              <w:t xml:space="preserve"> DCOM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bezodplatne</w:t>
            </w:r>
          </w:p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  <w:p w:rsidR="0020428E" w:rsidRDefault="0020428E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8C449B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49B" w:rsidRDefault="008C449B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Motorové hasičské vozidlo IVECO  CAS 15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C449B" w:rsidRDefault="008C449B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Zmluva o výpožičke č. KRHZ-BB-VO-68-019/2020</w:t>
            </w:r>
          </w:p>
        </w:tc>
      </w:tr>
      <w:tr w:rsidR="0020428E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Majetok, ktorý využíva účtovná jednotka na základe zmluvy</w:t>
            </w:r>
          </w:p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 finančnom prenájme</w:t>
            </w:r>
          </w:p>
          <w:p w:rsidR="0020428E" w:rsidRDefault="008C449B" w:rsidP="00A62BD8">
            <w:pPr>
              <w:numPr>
                <w:ilvl w:val="0"/>
                <w:numId w:val="2"/>
              </w:numPr>
              <w:spacing w:line="256" w:lineRule="auto"/>
              <w:ind w:left="459" w:hanging="141"/>
              <w:rPr>
                <w:lang w:eastAsia="en-US"/>
              </w:rPr>
            </w:pPr>
            <w:r>
              <w:rPr>
                <w:lang w:eastAsia="en-US"/>
              </w:rPr>
              <w:t>Multifunkčné zariadenie Bizhub C257i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  <w:p w:rsidR="0020428E" w:rsidRDefault="008C449B" w:rsidP="008C449B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  <w:r w:rsidRPr="008C449B">
              <w:rPr>
                <w:lang w:eastAsia="en-US"/>
              </w:rPr>
              <w:t>Zmluva o poskytovaní služieb:13052021</w:t>
            </w:r>
          </w:p>
        </w:tc>
      </w:tr>
      <w:tr w:rsidR="0020428E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</w:tbl>
    <w:p w:rsidR="0020428E" w:rsidRDefault="0020428E" w:rsidP="0020428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20428E" w:rsidRDefault="00E46B96" w:rsidP="0020428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V roku 2022</w:t>
      </w:r>
      <w:r w:rsidR="0020428E">
        <w:rPr>
          <w:sz w:val="24"/>
          <w:szCs w:val="24"/>
        </w:rPr>
        <w:t xml:space="preserve"> nebola vytvorená opravná položka k dlhodobému nehmotnému majetku a dlhodobému hnuteľnému majetku.</w:t>
      </w:r>
    </w:p>
    <w:p w:rsidR="0020428E" w:rsidRDefault="0020428E" w:rsidP="0020428E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0428E" w:rsidTr="003756D4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DM, ku ktorému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20428E" w:rsidRDefault="0020428E" w:rsidP="00E475B1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 k 31.12.20</w:t>
            </w:r>
            <w:r w:rsidR="00E475B1">
              <w:rPr>
                <w:b/>
                <w:sz w:val="16"/>
                <w:szCs w:val="16"/>
                <w:lang w:eastAsia="en-US"/>
              </w:rPr>
              <w:t>21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Zvýšenie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Zníženie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Zrušenie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  <w:p w:rsidR="0020428E" w:rsidRDefault="00E475B1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 31.12.2022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20428E" w:rsidTr="003756D4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</w:tr>
      <w:tr w:rsidR="0020428E" w:rsidTr="003756D4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</w:tr>
      <w:tr w:rsidR="0020428E" w:rsidTr="003756D4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</w:tr>
    </w:tbl>
    <w:p w:rsidR="0020428E" w:rsidRDefault="0020428E" w:rsidP="00A62BD8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20428E" w:rsidRDefault="0020428E" w:rsidP="00A62BD8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 účtovná jednotka účtovala na účte 063 riadok 27 súvahy Cenné papiere Stredoslovenskej vodárenskej spoločnosti v hodnote 58 990,00 eur.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0428E" w:rsidTr="0020428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20428E" w:rsidTr="0020428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20428E" w:rsidTr="0020428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20428E" w:rsidTr="0020428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20428E" w:rsidTr="0020428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</w:tr>
    </w:tbl>
    <w:p w:rsidR="0020428E" w:rsidRDefault="0020428E" w:rsidP="0020428E">
      <w:pPr>
        <w:jc w:val="both"/>
        <w:rPr>
          <w:b/>
          <w:sz w:val="24"/>
          <w:szCs w:val="24"/>
        </w:rPr>
      </w:pPr>
    </w:p>
    <w:p w:rsidR="0020428E" w:rsidRDefault="0020428E" w:rsidP="0020428E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Textová časť k tabuľke č.1 - </w:t>
      </w:r>
    </w:p>
    <w:p w:rsidR="0020428E" w:rsidRDefault="00E46B96" w:rsidP="0020428E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2022</w:t>
      </w:r>
      <w:r w:rsidR="0020428E">
        <w:rPr>
          <w:sz w:val="24"/>
          <w:szCs w:val="24"/>
        </w:rPr>
        <w:t xml:space="preserve"> netvorila opravné položky k dlhodobému finančnému majetku.</w:t>
      </w:r>
    </w:p>
    <w:p w:rsidR="0020428E" w:rsidRDefault="0020428E" w:rsidP="0020428E">
      <w:pPr>
        <w:jc w:val="both"/>
        <w:rPr>
          <w:sz w:val="24"/>
          <w:szCs w:val="24"/>
        </w:rPr>
      </w:pPr>
    </w:p>
    <w:p w:rsidR="0020428E" w:rsidRDefault="0020428E" w:rsidP="0020428E">
      <w:pPr>
        <w:jc w:val="both"/>
        <w:rPr>
          <w:color w:val="FF0000"/>
          <w:sz w:val="24"/>
          <w:szCs w:val="24"/>
        </w:rPr>
      </w:pPr>
    </w:p>
    <w:p w:rsidR="0020428E" w:rsidRDefault="0020428E" w:rsidP="00A62BD8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Majetkové podiely účtovnej jednotky v iných spoločnostiach – účtovnej jednotky sa netýka.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20428E" w:rsidTr="0020428E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360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b/>
                <w:lang w:eastAsia="en-US"/>
              </w:rPr>
              <w:t xml:space="preserve"> </w:t>
            </w:r>
            <w:r>
              <w:rPr>
                <w:sz w:val="18"/>
                <w:szCs w:val="18"/>
                <w:lang w:eastAsia="en-US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0428E" w:rsidRDefault="0020428E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Základné imanie (ZI) spoločnosti v peňažných jednotkách </w:t>
            </w:r>
          </w:p>
          <w:p w:rsidR="0020428E" w:rsidRDefault="0020428E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Podiel </w:t>
            </w:r>
          </w:p>
          <w:p w:rsidR="0020428E" w:rsidRDefault="0020428E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ÚJ na hlasovacích právach</w:t>
            </w:r>
          </w:p>
          <w:p w:rsidR="0020428E" w:rsidRDefault="0020428E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Hodnota vlastného imania spoločnosti v eurách </w:t>
            </w:r>
          </w:p>
          <w:p w:rsidR="0020428E" w:rsidRDefault="0020428E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20428E" w:rsidRDefault="0020428E" w:rsidP="003756D4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202</w:t>
            </w:r>
            <w:r w:rsidR="007E7E59">
              <w:rPr>
                <w:sz w:val="18"/>
                <w:szCs w:val="18"/>
                <w:lang w:eastAsia="en-US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Hodnota vlastného imania</w:t>
            </w:r>
          </w:p>
          <w:p w:rsidR="0020428E" w:rsidRDefault="0020428E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spoločnosti </w:t>
            </w:r>
          </w:p>
          <w:p w:rsidR="0020428E" w:rsidRDefault="0020428E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v eurách </w:t>
            </w:r>
          </w:p>
          <w:p w:rsidR="0020428E" w:rsidRDefault="0020428E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20428E" w:rsidRDefault="0020428E" w:rsidP="003756D4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</w:t>
            </w:r>
            <w:r w:rsidR="007E7E59">
              <w:rPr>
                <w:sz w:val="18"/>
                <w:szCs w:val="18"/>
                <w:lang w:eastAsia="en-US"/>
              </w:rPr>
              <w:t>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Účtovná hodnota vykázaná v súvahe ÚJ</w:t>
            </w:r>
          </w:p>
          <w:p w:rsidR="0020428E" w:rsidRDefault="0020428E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20428E" w:rsidRDefault="0020428E" w:rsidP="003756D4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202</w:t>
            </w:r>
            <w:r w:rsidR="007E7E59">
              <w:rPr>
                <w:sz w:val="18"/>
                <w:szCs w:val="18"/>
                <w:lang w:eastAsia="en-US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Účtovná hodnota vykázaná v súvahe ÚJ</w:t>
            </w:r>
          </w:p>
          <w:p w:rsidR="0020428E" w:rsidRDefault="0020428E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 31.12.</w:t>
            </w:r>
          </w:p>
          <w:p w:rsidR="0020428E" w:rsidRDefault="0020428E" w:rsidP="003756D4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20</w:t>
            </w:r>
            <w:r w:rsidR="007E7E59">
              <w:rPr>
                <w:sz w:val="18"/>
                <w:szCs w:val="18"/>
                <w:lang w:eastAsia="en-US"/>
              </w:rPr>
              <w:t>21</w:t>
            </w:r>
          </w:p>
        </w:tc>
      </w:tr>
      <w:tr w:rsidR="0020428E" w:rsidTr="0020428E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</w:tbl>
    <w:p w:rsidR="0020428E" w:rsidRDefault="0020428E" w:rsidP="0020428E">
      <w:pPr>
        <w:ind w:left="284"/>
        <w:jc w:val="both"/>
        <w:rPr>
          <w:b/>
          <w:sz w:val="24"/>
          <w:szCs w:val="24"/>
        </w:rPr>
      </w:pPr>
    </w:p>
    <w:p w:rsidR="0020428E" w:rsidRDefault="0020428E" w:rsidP="00A62BD8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0428E" w:rsidRDefault="0020428E" w:rsidP="00A62BD8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20428E" w:rsidTr="0020428E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20428E" w:rsidRDefault="0020428E" w:rsidP="00BF42B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E56FE6">
              <w:rPr>
                <w:lang w:eastAsia="en-US"/>
              </w:rPr>
              <w:t>2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20428E" w:rsidRDefault="0020428E" w:rsidP="00BF42B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</w:t>
            </w:r>
            <w:r w:rsidR="00E56FE6">
              <w:rPr>
                <w:lang w:eastAsia="en-US"/>
              </w:rPr>
              <w:t>21</w:t>
            </w:r>
          </w:p>
        </w:tc>
      </w:tr>
      <w:tr w:rsidR="0020428E" w:rsidTr="0020428E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Stredoslovenská vodárenská spoločnosť, a.s., SK1110004803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34,00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0,04</w:t>
            </w:r>
          </w:p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58</w:t>
            </w:r>
            <w:r w:rsidR="001D657C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990,00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58</w:t>
            </w:r>
            <w:r w:rsidR="001D657C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990,00</w:t>
            </w:r>
          </w:p>
        </w:tc>
      </w:tr>
      <w:tr w:rsidR="0020428E" w:rsidTr="0020428E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20428E" w:rsidRDefault="0020428E" w:rsidP="0020428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účtovnej jednotky sa netýka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20428E" w:rsidTr="0020428E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Výnos </w:t>
            </w:r>
          </w:p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20428E" w:rsidRDefault="0020428E" w:rsidP="000358C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202</w:t>
            </w:r>
            <w:r w:rsidR="00E475B1">
              <w:rPr>
                <w:lang w:eastAsia="en-US"/>
              </w:rPr>
              <w:t>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20428E" w:rsidRDefault="0020428E" w:rsidP="000358C8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</w:t>
            </w:r>
            <w:r w:rsidR="00E475B1">
              <w:rPr>
                <w:lang w:eastAsia="en-US"/>
              </w:rPr>
              <w:t>21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Popis zabezpečenia pôžičky</w:t>
            </w:r>
          </w:p>
        </w:tc>
      </w:tr>
      <w:tr w:rsidR="0020428E" w:rsidTr="0020428E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účtovnej jednotky sa netýka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8"/>
        <w:gridCol w:w="3118"/>
        <w:gridCol w:w="3260"/>
      </w:tblGrid>
      <w:tr w:rsidR="0020428E" w:rsidTr="0020428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A76FD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31.12.202</w:t>
            </w:r>
            <w:r w:rsidR="00E475B1">
              <w:rPr>
                <w:lang w:eastAsia="en-US"/>
              </w:rPr>
              <w:t>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A76FDD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</w:t>
            </w:r>
            <w:r w:rsidR="00E475B1">
              <w:rPr>
                <w:lang w:eastAsia="en-US"/>
              </w:rPr>
              <w:t>21</w:t>
            </w:r>
          </w:p>
        </w:tc>
      </w:tr>
      <w:tr w:rsidR="0020428E" w:rsidTr="0020428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</w:tbl>
    <w:p w:rsidR="0020428E" w:rsidRDefault="0020428E" w:rsidP="0020428E">
      <w:pPr>
        <w:ind w:left="2520" w:hanging="2520"/>
        <w:rPr>
          <w:b/>
          <w:sz w:val="24"/>
          <w:szCs w:val="24"/>
        </w:rPr>
      </w:pPr>
    </w:p>
    <w:p w:rsidR="0020428E" w:rsidRDefault="0020428E" w:rsidP="0020428E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0428E" w:rsidRDefault="0020428E" w:rsidP="00A62BD8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20428E" w:rsidRDefault="0020428E" w:rsidP="00A62BD8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č.2  Opravné položky k zásobám účtovná jednotka netvorila.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20428E" w:rsidTr="0020428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tvorby, zníženia a zrušenia OP</w:t>
            </w:r>
          </w:p>
        </w:tc>
      </w:tr>
      <w:tr w:rsidR="0020428E" w:rsidTr="0020428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20428E" w:rsidTr="0020428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20428E" w:rsidTr="0020428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20428E" w:rsidTr="0020428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</w:tr>
    </w:tbl>
    <w:p w:rsidR="0020428E" w:rsidRDefault="0020428E" w:rsidP="0020428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– účtovnej jednotky sa netýka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20428E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zásob</w:t>
            </w:r>
          </w:p>
        </w:tc>
      </w:tr>
      <w:tr w:rsidR="0020428E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</w:tbl>
    <w:p w:rsidR="0020428E" w:rsidRDefault="0020428E" w:rsidP="0020428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– účtovnej jednotky sa netýka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20428E" w:rsidTr="0020428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20428E" w:rsidTr="0020428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</w:tbl>
    <w:p w:rsidR="0020428E" w:rsidRDefault="0020428E" w:rsidP="0020428E">
      <w:pPr>
        <w:ind w:left="284"/>
        <w:rPr>
          <w:b/>
          <w:sz w:val="24"/>
          <w:szCs w:val="24"/>
        </w:rPr>
      </w:pPr>
    </w:p>
    <w:p w:rsidR="0020428E" w:rsidRDefault="0020428E" w:rsidP="00A62BD8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0428E" w:rsidRDefault="0020428E" w:rsidP="00A62BD8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850"/>
        <w:gridCol w:w="1343"/>
        <w:gridCol w:w="1776"/>
        <w:gridCol w:w="3261"/>
      </w:tblGrid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Riadok súvahy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pohľadávok brutto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Hodnota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pohľadávok netto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1107,39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1107,39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Pohľadávky z ned. prijmov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31804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14,54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14,54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Nájom kaderníctvo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31809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1103,82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1103,82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Vyúčtovanie Ing. Brieda r.2011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374,20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374,20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Za smeti 2007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31810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261,27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261,27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Za smeti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31812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7,42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7,42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Za príjem MMDS 2008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31814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163,52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163,52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Cintorínsky poplatok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31815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487D2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487D2D">
              <w:rPr>
                <w:lang w:eastAsia="en-US"/>
              </w:rPr>
              <w:t>44</w:t>
            </w:r>
            <w:r>
              <w:rPr>
                <w:lang w:eastAsia="en-US"/>
              </w:rPr>
              <w:t>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487D2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487D2D">
              <w:rPr>
                <w:lang w:eastAsia="en-US"/>
              </w:rPr>
              <w:t>44</w:t>
            </w:r>
            <w:r>
              <w:rPr>
                <w:lang w:eastAsia="en-US"/>
              </w:rPr>
              <w:t>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Nájom HM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31816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143,10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143,10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Za MMDS 2010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31819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2903,92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2903,92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Nedoplatky predchádzajúcich rokov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F723B9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  <w:r w:rsidR="0020428E">
              <w:rPr>
                <w:lang w:eastAsia="en-US"/>
              </w:rPr>
              <w:t>56,75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F723B9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-56,75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Za MMDS 2011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31820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200,14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200,14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Nedoplatky za smeti 2003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31822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340,06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340,06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Za smeti rok 2006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31823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357,40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357,40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Za smeti 2008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31824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172,00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172,00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Za smeti 2009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31825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1,97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1,97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Za smeti 2009 chalupári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31826 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150,82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150,82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Za smeti 2010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31828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462,90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462,90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Za smeti 2012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31829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15,90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15,90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Za MMDS 2012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568,25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568,25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Za smeti 2011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31835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178,44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178,44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Nájom cintorín 2012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31836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62,29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62,29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Za smeti 2013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31838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268,00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268,00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Nájom cintorín 2013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31839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47,70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47,70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MMDS 2014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172,00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172,00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Nájom cintorín 2011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31840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281,16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281,16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Za smeti 2014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31841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357,64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357,64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Za smeti 2015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31842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111,30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111,30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Za MMDS 2015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31843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9F534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-11,83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487D2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52,21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Za smeti 2016-2018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31845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487D2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792,77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487D2D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792,77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Za smeti 2020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9F5341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10895,34</w:t>
            </w:r>
          </w:p>
          <w:p w:rsidR="009F5341" w:rsidRDefault="009F5341">
            <w:pPr>
              <w:spacing w:line="256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9F5341">
            <w:pPr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10959,44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31916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591,74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591,74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Daň z pozemku 2012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31917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3,00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Daň zo stavby 2012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31919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18,63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18,63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Daň pozemky 2013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3191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0,01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0,01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Daň pozemky 2010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31920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12,77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12,77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Daň pozemky 2013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31923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10,14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10,14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Daň pozemky 2014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31924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7,62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7,62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Daň zo stavieb 2014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31927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20,34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20,34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Daň z pozemkov 2015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31929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11,51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11,51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Daň zo stavieb 2015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31930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BA30E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  <w:r w:rsidR="00BA30E5">
              <w:rPr>
                <w:lang w:eastAsia="en-US"/>
              </w:rPr>
              <w:t>87,09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BA30E5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-</w:t>
            </w:r>
            <w:r w:rsidR="00BA30E5">
              <w:rPr>
                <w:lang w:eastAsia="en-US"/>
              </w:rPr>
              <w:t>87,09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Daň z pozemkov 2016-2018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31931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BA30E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  <w:r w:rsidR="00BA30E5">
              <w:rPr>
                <w:lang w:eastAsia="en-US"/>
              </w:rPr>
              <w:t>38,73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BA30E5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-</w:t>
            </w:r>
            <w:r w:rsidR="00BA30E5">
              <w:rPr>
                <w:lang w:eastAsia="en-US"/>
              </w:rPr>
              <w:t>38,73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Daň zo stavieb 2016-2018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31933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-5,00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-5,00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Daň za psa 2016</w:t>
            </w:r>
          </w:p>
        </w:tc>
      </w:tr>
      <w:tr w:rsidR="00BA30E5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0E5" w:rsidRDefault="00BA30E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31934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0E5" w:rsidRDefault="00BA30E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0E5" w:rsidRDefault="00BA30E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12,50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0E5" w:rsidRDefault="00BA30E5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12,50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0E5" w:rsidRDefault="00BA30E5" w:rsidP="00BA30E5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Daň za psa 2020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31935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2,77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2,77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Dan z pozemkov 2020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31936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E56FE6" w:rsidP="00BA30E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-43,67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BA30E5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-</w:t>
            </w:r>
            <w:r w:rsidR="00BA30E5">
              <w:rPr>
                <w:lang w:eastAsia="en-US"/>
              </w:rPr>
              <w:t>13,19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Daň zo stavieb 2020</w:t>
            </w:r>
          </w:p>
        </w:tc>
      </w:tr>
      <w:tr w:rsidR="00BA30E5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0E5" w:rsidRDefault="00BA30E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31937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0E5" w:rsidRDefault="00BA30E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0E5" w:rsidRDefault="00E56FE6" w:rsidP="00BA30E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-2,08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0E5" w:rsidRDefault="00BA30E5" w:rsidP="00BA30E5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2,92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0E5" w:rsidRDefault="00BA30E5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Daň za psa 2021</w:t>
            </w:r>
          </w:p>
        </w:tc>
      </w:tr>
      <w:tr w:rsidR="00BA30E5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0E5" w:rsidRDefault="00BA30E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31938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0E5" w:rsidRDefault="00BA30E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0E5" w:rsidRDefault="00E56FE6" w:rsidP="00BA30E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-15,86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0E5" w:rsidRDefault="00BA30E5" w:rsidP="00BA30E5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20,82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0E5" w:rsidRDefault="00BA30E5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Daň z pozemku 2021</w:t>
            </w:r>
          </w:p>
        </w:tc>
      </w:tr>
      <w:tr w:rsidR="00BA30E5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0E5" w:rsidRDefault="00BA30E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31939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0E5" w:rsidRDefault="00BA30E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0E5" w:rsidRDefault="00E56FE6" w:rsidP="00BA30E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26,97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0E5" w:rsidRDefault="00BA30E5" w:rsidP="00BA30E5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72,84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A30E5" w:rsidRDefault="00BA30E5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Daň zo stavby 2021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3196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2,86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2,86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Daň z pozemku 2011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3199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10,00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Daň za psa 2012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31909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0,03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0,03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Daň zo stavby 2008</w:t>
            </w: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E56FE6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538,46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EE286C">
            <w:pPr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656,49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20428E" w:rsidTr="00F723B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3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E56FE6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10 977,33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EE286C">
            <w:pPr>
              <w:spacing w:line="256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11095,36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</w:tr>
    </w:tbl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 Nedoplatky za smeti tvoria hlavne u občanov v hmotnej núdzi. Pri cintorínskom poplatku nezistenie nájomcov hrobových miest.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20428E" w:rsidRDefault="0020428E" w:rsidP="0020428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. účtovná jednotka v roku 202</w:t>
      </w:r>
      <w:r w:rsidR="00E56FE6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 xml:space="preserve"> neznižovala ani netvorila opravnú položku k pohľadávkam.</w:t>
      </w:r>
    </w:p>
    <w:tbl>
      <w:tblPr>
        <w:tblW w:w="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0428E" w:rsidTr="0020428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Pohľadávky, ku ktorým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 k 31.12.2018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Zvýšenie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Zníženie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Zrušenie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 31.12.2019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Dôvod zvýšenie, zníženia a zrušenia OP</w:t>
            </w:r>
          </w:p>
        </w:tc>
      </w:tr>
      <w:tr w:rsidR="0020428E" w:rsidTr="0020428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14,54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14,54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Ukončenie nájmu kaderníctvo</w:t>
            </w:r>
          </w:p>
        </w:tc>
      </w:tr>
      <w:tr w:rsidR="0020428E" w:rsidTr="0020428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31807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395,92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395,92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Neuhradené smeti –občania v HN</w:t>
            </w:r>
          </w:p>
        </w:tc>
      </w:tr>
      <w:tr w:rsidR="0020428E" w:rsidTr="0020428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31810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261,27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261,27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Neuhradené smeti –občania v HN</w:t>
            </w:r>
          </w:p>
        </w:tc>
      </w:tr>
      <w:tr w:rsidR="0020428E" w:rsidTr="0020428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31820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200,14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200,14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Neuhradené smeti –občania v HN</w:t>
            </w:r>
          </w:p>
        </w:tc>
      </w:tr>
      <w:tr w:rsidR="0020428E" w:rsidTr="0020428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31822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340,06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340,06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Neuhradené smeti –občania v HN</w:t>
            </w:r>
          </w:p>
        </w:tc>
      </w:tr>
      <w:tr w:rsidR="0020428E" w:rsidTr="0020428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227,71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227,71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Neuhradené HM 2000-2009</w:t>
            </w:r>
          </w:p>
        </w:tc>
      </w:tr>
      <w:tr w:rsidR="0020428E" w:rsidTr="0020428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31819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2903,92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2903,92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Nedaňové pohľadávky pred.rokov</w:t>
            </w:r>
          </w:p>
        </w:tc>
      </w:tr>
      <w:tr w:rsidR="0020428E" w:rsidTr="0020428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4343,56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4343,56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</w:tbl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.............................................................................................................................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5"/>
        <w:gridCol w:w="1417"/>
        <w:gridCol w:w="1418"/>
        <w:gridCol w:w="2834"/>
      </w:tblGrid>
      <w:tr w:rsidR="0020428E" w:rsidTr="00CE2F1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CE2F1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</w:t>
            </w:r>
            <w:r w:rsidR="00091D9A">
              <w:rPr>
                <w:b/>
                <w:lang w:eastAsia="en-US"/>
              </w:rPr>
              <w:t>21</w:t>
            </w:r>
            <w:r>
              <w:rPr>
                <w:b/>
                <w:lang w:eastAsia="en-US"/>
              </w:rPr>
              <w:t xml:space="preserve"> 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091D9A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091D9A">
              <w:rPr>
                <w:b/>
                <w:lang w:eastAsia="en-US"/>
              </w:rPr>
              <w:t>2</w:t>
            </w:r>
            <w:r>
              <w:rPr>
                <w:b/>
                <w:lang w:eastAsia="en-US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 toho pohľadávky po lehote splatnosti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suma, popis </w:t>
            </w:r>
          </w:p>
        </w:tc>
      </w:tr>
      <w:tr w:rsidR="0020428E" w:rsidTr="00CE2F1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20428E" w:rsidTr="00CE2F1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>pohľadávky z predaja majetku .......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CE2F1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20428E" w:rsidTr="00CE2F1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ind w:left="678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0428E" w:rsidTr="00CE2F1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CE2F1A" w:rsidTr="00CE2F1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F1A" w:rsidRDefault="00CE2F1A" w:rsidP="00CE2F1A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>pohľadávky na dani z nehnuteľnosti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F1A" w:rsidRDefault="00CE2F1A" w:rsidP="00CE2F1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623,48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F1A" w:rsidRDefault="00CE2F1A" w:rsidP="00CE2F1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656,49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F1A" w:rsidRDefault="00CE2F1A" w:rsidP="00CE2F1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DzN a pes</w:t>
            </w:r>
          </w:p>
        </w:tc>
      </w:tr>
      <w:tr w:rsidR="00CE2F1A" w:rsidTr="00CE2F1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F1A" w:rsidRDefault="00CE2F1A" w:rsidP="00CE2F1A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>pohľadávky za KO a DSO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F1A" w:rsidRDefault="00CE2F1A" w:rsidP="00CE2F1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</w:t>
            </w:r>
            <w:r w:rsidR="00091D9A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059,60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F1A" w:rsidRDefault="00860CE2" w:rsidP="00CE2F1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</w:t>
            </w:r>
            <w:r w:rsidR="00091D9A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725,38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F1A" w:rsidRDefault="00CE2F1A" w:rsidP="00CE2F1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7</w:t>
            </w:r>
            <w:r w:rsidR="00E63CF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 xml:space="preserve">684,27 Neuhradené smeti </w:t>
            </w:r>
          </w:p>
        </w:tc>
      </w:tr>
      <w:tr w:rsidR="00CE2F1A" w:rsidTr="00CE2F1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F1A" w:rsidRDefault="00CE2F1A" w:rsidP="00CE2F1A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pohľadávky za nájom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F1A" w:rsidRDefault="00CE2F1A" w:rsidP="00091D9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E63CF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3</w:t>
            </w:r>
            <w:r w:rsidR="00091D9A">
              <w:rPr>
                <w:lang w:eastAsia="en-US"/>
              </w:rPr>
              <w:t>31</w:t>
            </w:r>
            <w:r>
              <w:rPr>
                <w:lang w:eastAsia="en-US"/>
              </w:rPr>
              <w:t>,32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F1A" w:rsidRDefault="00CE2F1A" w:rsidP="00CE2F1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E63CF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331,32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F1A" w:rsidRDefault="00CE2F1A" w:rsidP="00CE2F1A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Nájom kaderníctvo a pohostinstvo   Ing. Brieda,</w:t>
            </w:r>
          </w:p>
          <w:p w:rsidR="00CE2F1A" w:rsidRDefault="00CE2F1A" w:rsidP="00CE2F1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HM</w:t>
            </w:r>
          </w:p>
          <w:p w:rsidR="00CE2F1A" w:rsidRDefault="00CE2F1A" w:rsidP="00CE2F1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 </w:t>
            </w:r>
          </w:p>
        </w:tc>
      </w:tr>
      <w:tr w:rsidR="00CE2F1A" w:rsidTr="00CE2F1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F1A" w:rsidRDefault="00CE2F1A" w:rsidP="00CE2F1A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pohľadávky za poplatok za rozvoj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F1A" w:rsidRDefault="00CE2F1A" w:rsidP="00CE2F1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F1A" w:rsidRDefault="00CE2F1A" w:rsidP="00CE2F1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F1A" w:rsidRDefault="00CE2F1A" w:rsidP="00CE2F1A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CE2F1A" w:rsidTr="00CE2F1A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F1A" w:rsidRDefault="00CE2F1A" w:rsidP="00CE2F1A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>MMDS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E2F1A" w:rsidRDefault="00CE2F1A" w:rsidP="00CE2F1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382,17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F1A" w:rsidRDefault="00CE2F1A" w:rsidP="00CE2F1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382,17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2F1A" w:rsidRDefault="00CE2F1A" w:rsidP="00CE2F1A">
            <w:pPr>
              <w:spacing w:line="256" w:lineRule="auto"/>
              <w:jc w:val="both"/>
              <w:rPr>
                <w:lang w:eastAsia="en-US"/>
              </w:rPr>
            </w:pPr>
          </w:p>
        </w:tc>
      </w:tr>
    </w:tbl>
    <w:p w:rsidR="0020428E" w:rsidRDefault="0020428E" w:rsidP="0020428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č.4  .............................................................................................................................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417"/>
        <w:gridCol w:w="1418"/>
      </w:tblGrid>
      <w:tr w:rsidR="0020428E" w:rsidTr="00F958E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F958ED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7E7E59">
              <w:rPr>
                <w:b/>
                <w:lang w:eastAsia="en-US"/>
              </w:rPr>
              <w:t>2</w:t>
            </w:r>
            <w:r>
              <w:rPr>
                <w:b/>
                <w:lang w:eastAsia="en-US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F958ED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</w:t>
            </w:r>
            <w:r w:rsidR="007E7E59">
              <w:rPr>
                <w:b/>
                <w:lang w:eastAsia="en-US"/>
              </w:rPr>
              <w:t>21</w:t>
            </w:r>
            <w:r>
              <w:rPr>
                <w:b/>
                <w:lang w:eastAsia="en-US"/>
              </w:rPr>
              <w:t xml:space="preserve">   </w:t>
            </w:r>
          </w:p>
        </w:tc>
      </w:tr>
      <w:tr w:rsidR="0020428E" w:rsidTr="00F958E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E7744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</w:t>
            </w:r>
            <w:r w:rsidR="00E63CF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157,90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E7744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  <w:r w:rsidR="00E63CF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283,17</w:t>
            </w:r>
          </w:p>
        </w:tc>
      </w:tr>
      <w:tr w:rsidR="00F958ED" w:rsidTr="00F958E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8ED" w:rsidRDefault="00F958ED" w:rsidP="00F958ED">
            <w:pPr>
              <w:numPr>
                <w:ilvl w:val="0"/>
                <w:numId w:val="13"/>
              </w:numPr>
              <w:spacing w:line="25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ED" w:rsidRDefault="004605F8" w:rsidP="00F958E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63CF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187,74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ED" w:rsidRDefault="00F958ED" w:rsidP="00F958E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1861,34</w:t>
            </w:r>
          </w:p>
        </w:tc>
      </w:tr>
      <w:tr w:rsidR="00F958ED" w:rsidTr="00F958E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8ED" w:rsidRDefault="00F958ED" w:rsidP="00F958ED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>DzN a pes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ED" w:rsidRDefault="007638EF" w:rsidP="00F958E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96,58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ED" w:rsidRDefault="00F958ED" w:rsidP="00F958E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55,01</w:t>
            </w:r>
          </w:p>
        </w:tc>
      </w:tr>
      <w:tr w:rsidR="00F958ED" w:rsidTr="00F958E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8ED" w:rsidRDefault="00F958ED" w:rsidP="00F958ED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 xml:space="preserve">Nájom a HM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ED" w:rsidRDefault="007638EF" w:rsidP="00F958E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344</w:t>
            </w:r>
            <w:r w:rsidR="00F958ED">
              <w:rPr>
                <w:lang w:eastAsia="en-US"/>
              </w:rP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ED" w:rsidRDefault="00F958ED" w:rsidP="00F958E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431,00</w:t>
            </w:r>
          </w:p>
        </w:tc>
      </w:tr>
      <w:tr w:rsidR="00F958ED" w:rsidTr="00F958E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8ED" w:rsidRDefault="00F958ED" w:rsidP="00F958ED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>KO a DSO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ED" w:rsidRDefault="004605F8" w:rsidP="00F958E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747,16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ED" w:rsidRDefault="00F958ED" w:rsidP="00F958E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1375,33</w:t>
            </w:r>
          </w:p>
        </w:tc>
      </w:tr>
      <w:tr w:rsidR="00F958ED" w:rsidTr="00F958E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8ED" w:rsidRDefault="00F958ED" w:rsidP="00F958ED">
            <w:pPr>
              <w:numPr>
                <w:ilvl w:val="0"/>
                <w:numId w:val="13"/>
              </w:numPr>
              <w:spacing w:line="25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od 1 roka do 5 rokov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ED" w:rsidRDefault="00F958ED" w:rsidP="00F958ED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ED" w:rsidRDefault="00F958ED" w:rsidP="00F958ED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958ED" w:rsidTr="00F958E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ED" w:rsidRDefault="00F958ED" w:rsidP="00F958ED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ED" w:rsidRDefault="00F958ED" w:rsidP="00F958ED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ED" w:rsidRDefault="00F958ED" w:rsidP="00F958ED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958ED" w:rsidTr="00F958E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ED" w:rsidRDefault="00F958ED" w:rsidP="00F958ED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color w:val="FF000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ED" w:rsidRDefault="00F958ED" w:rsidP="00F958ED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ED" w:rsidRDefault="00F958ED" w:rsidP="00F958ED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F958ED" w:rsidTr="00F958E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8ED" w:rsidRDefault="00F958ED" w:rsidP="00F958ED">
            <w:pPr>
              <w:numPr>
                <w:ilvl w:val="0"/>
                <w:numId w:val="13"/>
              </w:numPr>
              <w:spacing w:line="25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 xml:space="preserve">so zostatkovou dobou splatnosti nad 5 rokov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ED" w:rsidRDefault="004605F8" w:rsidP="00F958E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</w:t>
            </w:r>
            <w:r w:rsidR="00E63CF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907,62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ED" w:rsidRDefault="00F958ED" w:rsidP="00F958ED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</w:t>
            </w:r>
            <w:r w:rsidR="00E63CF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421,83</w:t>
            </w:r>
          </w:p>
        </w:tc>
      </w:tr>
      <w:tr w:rsidR="00F958ED" w:rsidTr="00F958E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ED" w:rsidRDefault="00F958ED" w:rsidP="00F958ED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color w:val="FF0000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ED" w:rsidRDefault="00F958ED" w:rsidP="00F958ED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8ED" w:rsidRDefault="00F958ED" w:rsidP="00F958ED">
            <w:pPr>
              <w:spacing w:line="256" w:lineRule="auto"/>
              <w:jc w:val="right"/>
              <w:rPr>
                <w:lang w:eastAsia="en-US"/>
              </w:rPr>
            </w:pPr>
          </w:p>
        </w:tc>
      </w:tr>
    </w:tbl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>inou formou zabezpečenia   -účtovnej jednotky sa netýka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20428E" w:rsidTr="0020428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pohľadávky </w:t>
            </w:r>
          </w:p>
        </w:tc>
      </w:tr>
      <w:tr w:rsidR="0020428E" w:rsidTr="0020428E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</w:tbl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–účtovnej jednotky sa netýka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20428E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pohľadávok </w:t>
            </w:r>
          </w:p>
        </w:tc>
      </w:tr>
      <w:tr w:rsidR="0020428E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Hodnota pohľadávok pri ktorých je obmedzené </w:t>
            </w:r>
          </w:p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</w:tbl>
    <w:p w:rsidR="0020428E" w:rsidRDefault="0020428E" w:rsidP="0020428E">
      <w:pPr>
        <w:ind w:left="284"/>
        <w:rPr>
          <w:b/>
          <w:sz w:val="24"/>
          <w:szCs w:val="24"/>
        </w:rPr>
      </w:pPr>
    </w:p>
    <w:p w:rsidR="0020428E" w:rsidRDefault="0020428E" w:rsidP="00A62BD8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0428E" w:rsidRDefault="0020428E" w:rsidP="00A62BD8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93"/>
        <w:gridCol w:w="2693"/>
      </w:tblGrid>
      <w:tr w:rsidR="0020428E" w:rsidTr="007541E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7541E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7E7E59">
              <w:rPr>
                <w:b/>
                <w:lang w:eastAsia="en-US"/>
              </w:rPr>
              <w:t>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7541E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</w:t>
            </w:r>
            <w:r w:rsidR="007E7E59">
              <w:rPr>
                <w:b/>
                <w:lang w:eastAsia="en-US"/>
              </w:rPr>
              <w:t>21</w:t>
            </w:r>
          </w:p>
        </w:tc>
      </w:tr>
      <w:tr w:rsidR="007541E1" w:rsidTr="007541E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1E1" w:rsidRDefault="007541E1" w:rsidP="007541E1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707546" w:rsidP="007541E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293,57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707546" w:rsidP="007541E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72,66</w:t>
            </w:r>
          </w:p>
        </w:tc>
      </w:tr>
      <w:tr w:rsidR="007541E1" w:rsidTr="007541E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1E1" w:rsidRDefault="007541E1" w:rsidP="007541E1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842885" w:rsidP="007541E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7541E1" w:rsidP="007541E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7541E1" w:rsidTr="007541E1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1E1" w:rsidRDefault="007541E1" w:rsidP="007541E1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707546" w:rsidP="007541E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63CF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636,07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707546" w:rsidP="007541E1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</w:t>
            </w:r>
            <w:r w:rsidR="00E63CF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054,13</w:t>
            </w:r>
          </w:p>
        </w:tc>
      </w:tr>
    </w:tbl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nakladať-účtovnej jednotky sa netýka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20428E" w:rsidTr="002042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krátkodobého finančného majetku </w:t>
            </w:r>
          </w:p>
        </w:tc>
      </w:tr>
      <w:tr w:rsidR="0020428E" w:rsidTr="002042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</w:tbl>
    <w:p w:rsidR="0020428E" w:rsidRDefault="0020428E" w:rsidP="0020428E">
      <w:pPr>
        <w:ind w:left="360"/>
        <w:jc w:val="both"/>
        <w:rPr>
          <w:b/>
          <w:sz w:val="24"/>
          <w:szCs w:val="24"/>
        </w:rPr>
      </w:pPr>
    </w:p>
    <w:p w:rsidR="0020428E" w:rsidRDefault="0020428E" w:rsidP="00A62BD8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:rsidR="0020428E" w:rsidRDefault="0020428E" w:rsidP="0020428E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výpomoci-účtovnej jednotky sa netýka.</w:t>
      </w:r>
    </w:p>
    <w:p w:rsidR="0020428E" w:rsidRDefault="0020428E" w:rsidP="0020428E">
      <w:pPr>
        <w:jc w:val="both"/>
        <w:rPr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20428E" w:rsidTr="0020428E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Výnos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Dátum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návratnej finančnej výpomoci</w:t>
            </w:r>
          </w:p>
          <w:p w:rsidR="0020428E" w:rsidRDefault="0020428E" w:rsidP="007541E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</w:t>
            </w:r>
            <w:r w:rsidR="007E7E59">
              <w:rPr>
                <w:b/>
                <w:lang w:eastAsia="en-US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návratnej finančnej výpomoci</w:t>
            </w:r>
          </w:p>
          <w:p w:rsidR="0020428E" w:rsidRDefault="0020428E" w:rsidP="007541E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</w:t>
            </w:r>
            <w:r w:rsidR="007E7E59">
              <w:rPr>
                <w:b/>
                <w:lang w:eastAsia="en-US"/>
              </w:rPr>
              <w:t>21</w:t>
            </w:r>
          </w:p>
        </w:tc>
      </w:tr>
      <w:tr w:rsidR="0020428E" w:rsidTr="0020428E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</w:p>
        </w:tc>
      </w:tr>
    </w:tbl>
    <w:p w:rsidR="0020428E" w:rsidRDefault="0020428E" w:rsidP="0020428E">
      <w:pPr>
        <w:ind w:left="284"/>
        <w:rPr>
          <w:b/>
          <w:sz w:val="24"/>
          <w:szCs w:val="24"/>
        </w:rPr>
      </w:pPr>
    </w:p>
    <w:p w:rsidR="0020428E" w:rsidRDefault="0020428E" w:rsidP="00A62BD8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0428E" w:rsidRDefault="0020428E" w:rsidP="0020428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20428E" w:rsidTr="007541E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7541E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7E7E59">
              <w:rPr>
                <w:b/>
                <w:lang w:eastAsia="en-US"/>
              </w:rPr>
              <w:t>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7541E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</w:t>
            </w:r>
            <w:r w:rsidR="007E7E59">
              <w:rPr>
                <w:b/>
                <w:lang w:eastAsia="en-US"/>
              </w:rPr>
              <w:t>21</w:t>
            </w:r>
          </w:p>
        </w:tc>
      </w:tr>
      <w:tr w:rsidR="007541E1" w:rsidTr="007541E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1E1" w:rsidRDefault="007541E1" w:rsidP="007541E1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5C51D7" w:rsidP="005C51D7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2 600,04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5C51D7" w:rsidP="005C51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091D9A">
              <w:rPr>
                <w:lang w:eastAsia="en-US"/>
              </w:rPr>
              <w:t>1305,38</w:t>
            </w:r>
          </w:p>
        </w:tc>
      </w:tr>
      <w:tr w:rsidR="007541E1" w:rsidTr="007541E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1E1" w:rsidRDefault="007541E1" w:rsidP="007541E1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>predplatné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7541E1" w:rsidP="007541E1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5C51D7" w:rsidP="005C51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091D9A">
              <w:rPr>
                <w:lang w:eastAsia="en-US"/>
              </w:rPr>
              <w:t>151,18</w:t>
            </w:r>
          </w:p>
        </w:tc>
      </w:tr>
      <w:tr w:rsidR="007541E1" w:rsidTr="007541E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1E1" w:rsidRDefault="007541E1" w:rsidP="007541E1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>licencie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7541E1" w:rsidP="007541E1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5C51D7" w:rsidP="005C51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091D9A">
              <w:rPr>
                <w:lang w:eastAsia="en-US"/>
              </w:rPr>
              <w:t>562,91</w:t>
            </w:r>
          </w:p>
        </w:tc>
      </w:tr>
      <w:tr w:rsidR="007541E1" w:rsidTr="007541E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1E1" w:rsidRDefault="007541E1" w:rsidP="007541E1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>poistné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7541E1" w:rsidP="007541E1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091D9A" w:rsidP="005C51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150,48</w:t>
            </w:r>
          </w:p>
        </w:tc>
      </w:tr>
      <w:tr w:rsidR="007541E1" w:rsidTr="007541E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1E1" w:rsidRDefault="007541E1" w:rsidP="007541E1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>služby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7541E1" w:rsidP="007541E1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091D9A" w:rsidP="005C51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440,81</w:t>
            </w:r>
          </w:p>
        </w:tc>
      </w:tr>
      <w:tr w:rsidR="007541E1" w:rsidTr="007541E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1E1" w:rsidRDefault="007541E1" w:rsidP="007541E1">
            <w:pPr>
              <w:pStyle w:val="Odsekzoznamu"/>
              <w:numPr>
                <w:ilvl w:val="0"/>
                <w:numId w:val="1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členské platené vopred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CF65D5" w:rsidP="007541E1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091D9A" w:rsidP="005C51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7541E1" w:rsidTr="007541E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541E1" w:rsidRDefault="007541E1" w:rsidP="007541E1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Príjmy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CF65D5" w:rsidP="007541E1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7541E1" w:rsidP="005C51D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7541E1" w:rsidTr="007541E1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7541E1" w:rsidP="007541E1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7541E1" w:rsidP="007541E1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41E1" w:rsidRDefault="007541E1" w:rsidP="007541E1">
            <w:pPr>
              <w:spacing w:line="256" w:lineRule="auto"/>
              <w:rPr>
                <w:lang w:eastAsia="en-US"/>
              </w:rPr>
            </w:pPr>
          </w:p>
        </w:tc>
      </w:tr>
    </w:tbl>
    <w:p w:rsidR="0020428E" w:rsidRDefault="0020428E" w:rsidP="0020428E">
      <w:pPr>
        <w:jc w:val="center"/>
        <w:rPr>
          <w:b/>
          <w:sz w:val="24"/>
          <w:szCs w:val="24"/>
        </w:rPr>
      </w:pP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0428E" w:rsidRDefault="0020428E" w:rsidP="0020428E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 Zmena oceňovacích rozdielov v priebehu roku nenastala.</w:t>
      </w:r>
    </w:p>
    <w:p w:rsidR="0020428E" w:rsidRDefault="0020428E" w:rsidP="0020428E">
      <w:pPr>
        <w:rPr>
          <w:sz w:val="24"/>
          <w:szCs w:val="24"/>
        </w:rPr>
      </w:pPr>
    </w:p>
    <w:tbl>
      <w:tblPr>
        <w:tblW w:w="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20428E" w:rsidTr="0020428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Názov položky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20428E" w:rsidRDefault="0020428E" w:rsidP="009D2603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 31.12.20</w:t>
            </w:r>
            <w:r w:rsidR="00707546">
              <w:rPr>
                <w:b/>
                <w:sz w:val="16"/>
                <w:szCs w:val="16"/>
                <w:lang w:eastAsia="en-US"/>
              </w:rPr>
              <w:t>21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Zvýšenie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Zníženie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Presun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Zostatok </w:t>
            </w:r>
          </w:p>
          <w:p w:rsidR="0020428E" w:rsidRDefault="0020428E" w:rsidP="007E7E59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k 31.12.202</w:t>
            </w:r>
            <w:r w:rsidR="007E7E59">
              <w:rPr>
                <w:b/>
                <w:sz w:val="16"/>
                <w:szCs w:val="16"/>
                <w:lang w:eastAsia="en-US"/>
              </w:rPr>
              <w:t>2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16"/>
                <w:szCs w:val="16"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16"/>
                <w:szCs w:val="16"/>
                <w:lang w:eastAsia="en-US"/>
              </w:rPr>
              <w:t>opravy významných chýb minulých rokov</w:t>
            </w:r>
          </w:p>
        </w:tc>
      </w:tr>
      <w:tr w:rsidR="0020428E" w:rsidTr="0020428E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</w:tr>
    </w:tbl>
    <w:p w:rsidR="0020428E" w:rsidRDefault="0020428E" w:rsidP="0020428E">
      <w:pPr>
        <w:rPr>
          <w:sz w:val="24"/>
          <w:szCs w:val="24"/>
        </w:rPr>
      </w:pPr>
    </w:p>
    <w:p w:rsidR="0020428E" w:rsidRDefault="0020428E" w:rsidP="0020428E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0428E" w:rsidRDefault="0020428E" w:rsidP="00A62BD8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2618"/>
      </w:tblGrid>
      <w:tr w:rsidR="0020428E" w:rsidTr="0020428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 / Suma</w:t>
            </w:r>
            <w:r>
              <w:rPr>
                <w:b/>
                <w:color w:val="FF0000"/>
                <w:lang w:eastAsia="en-US"/>
              </w:rPr>
              <w:t xml:space="preserve"> </w:t>
            </w:r>
            <w:r>
              <w:rPr>
                <w:b/>
                <w:lang w:eastAsia="en-US"/>
              </w:rPr>
              <w:t xml:space="preserve">         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Predpokladaný rok použitia </w:t>
            </w:r>
          </w:p>
        </w:tc>
      </w:tr>
      <w:tr w:rsidR="0020428E" w:rsidTr="0020428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9D260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Obec vykazuje rezervy krátkodobé vo výške                                                </w:t>
            </w:r>
            <w:r w:rsidR="009D2603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 xml:space="preserve"> </w:t>
            </w:r>
            <w:r w:rsidR="009D2603">
              <w:rPr>
                <w:lang w:eastAsia="en-US"/>
              </w:rPr>
              <w:t>8</w:t>
            </w:r>
            <w:r>
              <w:rPr>
                <w:lang w:eastAsia="en-US"/>
              </w:rPr>
              <w:t>00,00 € :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9D26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202</w:t>
            </w:r>
            <w:r w:rsidR="009D2603">
              <w:rPr>
                <w:lang w:eastAsia="en-US"/>
              </w:rPr>
              <w:t>2</w:t>
            </w:r>
          </w:p>
        </w:tc>
      </w:tr>
      <w:tr w:rsidR="0020428E" w:rsidTr="0020428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Rezerva na overenie účtovnej závierky audítorom v sume                              700,00 €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9D26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202</w:t>
            </w:r>
            <w:r w:rsidR="009D2603">
              <w:rPr>
                <w:lang w:eastAsia="en-US"/>
              </w:rPr>
              <w:t>2</w:t>
            </w:r>
          </w:p>
        </w:tc>
      </w:tr>
      <w:tr w:rsidR="0020428E" w:rsidTr="0020428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9D260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Nevyfakturované dodávky elektriny  sume                                                      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9D26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202</w:t>
            </w:r>
            <w:r w:rsidR="009D2603">
              <w:rPr>
                <w:lang w:eastAsia="en-US"/>
              </w:rPr>
              <w:t>2</w:t>
            </w:r>
          </w:p>
        </w:tc>
      </w:tr>
      <w:tr w:rsidR="0020428E" w:rsidTr="0020428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Iné : rezerva na vrátenie preplatkov za KO v sume                                          100,00 €</w:t>
            </w:r>
          </w:p>
        </w:tc>
        <w:tc>
          <w:tcPr>
            <w:tcW w:w="2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9D260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202</w:t>
            </w:r>
            <w:r w:rsidR="009D2603">
              <w:rPr>
                <w:lang w:eastAsia="en-US"/>
              </w:rPr>
              <w:t>2</w:t>
            </w:r>
          </w:p>
        </w:tc>
      </w:tr>
    </w:tbl>
    <w:p w:rsidR="0020428E" w:rsidRDefault="0020428E" w:rsidP="0020428E">
      <w:pPr>
        <w:ind w:left="284"/>
        <w:rPr>
          <w:b/>
          <w:sz w:val="24"/>
          <w:szCs w:val="24"/>
        </w:rPr>
      </w:pPr>
    </w:p>
    <w:p w:rsidR="0020428E" w:rsidRDefault="0020428E" w:rsidP="00A62BD8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20428E" w:rsidRDefault="0020428E" w:rsidP="00A62BD8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- napr. účtovná  jednotka neeviduje žiadne záväzky po lehote splatnosti .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Záväzky zo SF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417"/>
      </w:tblGrid>
      <w:tr w:rsidR="0020428E" w:rsidTr="008E48F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8E48F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7E7E59">
              <w:rPr>
                <w:b/>
                <w:lang w:eastAsia="en-US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8E48F0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</w:t>
            </w:r>
            <w:r w:rsidR="007E7E59">
              <w:rPr>
                <w:b/>
                <w:lang w:eastAsia="en-US"/>
              </w:rPr>
              <w:t>21</w:t>
            </w:r>
            <w:r>
              <w:rPr>
                <w:b/>
                <w:lang w:eastAsia="en-US"/>
              </w:rPr>
              <w:t xml:space="preserve">  </w:t>
            </w:r>
          </w:p>
        </w:tc>
      </w:tr>
      <w:tr w:rsidR="008E48F0" w:rsidTr="008E48F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48F0" w:rsidRDefault="008E48F0" w:rsidP="008E48F0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8E48F0" w:rsidP="008E48F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940,07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8E48F0" w:rsidP="008E48F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753,79</w:t>
            </w:r>
          </w:p>
        </w:tc>
      </w:tr>
      <w:tr w:rsidR="008E48F0" w:rsidTr="008E48F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48F0" w:rsidRDefault="008E48F0" w:rsidP="008E48F0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záväzky zo sociálneho fondu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B17F5A" w:rsidP="008E48F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1 114,74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707546" w:rsidP="008E48F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940,07</w:t>
            </w:r>
          </w:p>
        </w:tc>
      </w:tr>
      <w:tr w:rsidR="008E48F0" w:rsidTr="008E48F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48F0" w:rsidRDefault="008E48F0" w:rsidP="008E48F0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poskytnutého úveru zo ŠFRB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8E48F0" w:rsidP="008E48F0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8E48F0" w:rsidP="008E48F0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E48F0" w:rsidTr="008E48F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48F0" w:rsidRDefault="008E48F0" w:rsidP="008E48F0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investičného dodávateľského úveru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8E48F0" w:rsidP="008E48F0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8E48F0" w:rsidP="008E48F0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E48F0" w:rsidTr="008E48F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48F0" w:rsidRDefault="008E48F0" w:rsidP="008E48F0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neinvestičného dodávateľského úveru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8E48F0" w:rsidP="008E48F0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8E48F0" w:rsidP="008E48F0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E48F0" w:rsidTr="008E48F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48F0" w:rsidRDefault="008E48F0" w:rsidP="008E48F0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z finančnej zábezpeky na nájomné v bytovkách zo ŠFRB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8E48F0" w:rsidP="008E48F0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8E48F0" w:rsidP="008E48F0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E48F0" w:rsidTr="008E48F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8E48F0" w:rsidP="008E48F0">
            <w:pPr>
              <w:spacing w:line="256" w:lineRule="auto"/>
              <w:ind w:left="678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8E48F0" w:rsidP="008E48F0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8E48F0" w:rsidP="008E48F0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E48F0" w:rsidTr="008E48F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48F0" w:rsidRDefault="008E48F0" w:rsidP="008E48F0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B17F5A" w:rsidP="008E48F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21 571,95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707546" w:rsidP="008E48F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</w:t>
            </w:r>
            <w:r w:rsidR="00E63CF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520,71</w:t>
            </w:r>
          </w:p>
        </w:tc>
      </w:tr>
      <w:tr w:rsidR="008E48F0" w:rsidTr="008E48F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48F0" w:rsidRDefault="008E48F0" w:rsidP="008E48F0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B17F5A" w:rsidP="008E48F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  <w:r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433,32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707546" w:rsidP="008E48F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533,13</w:t>
            </w:r>
          </w:p>
        </w:tc>
      </w:tr>
      <w:tr w:rsidR="008E48F0" w:rsidTr="008E48F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48F0" w:rsidRDefault="008E48F0" w:rsidP="008E48F0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B17F5A" w:rsidP="008E48F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7 694,83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707546" w:rsidP="008E48F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</w:t>
            </w:r>
            <w:r w:rsidR="00E63CF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116,36</w:t>
            </w:r>
          </w:p>
        </w:tc>
      </w:tr>
      <w:tr w:rsidR="008E48F0" w:rsidTr="008E48F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48F0" w:rsidRDefault="008E48F0" w:rsidP="008E48F0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B17F5A" w:rsidP="008E48F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1 076,40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707546" w:rsidP="008E48F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E63CF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411,97</w:t>
            </w:r>
          </w:p>
        </w:tc>
      </w:tr>
      <w:tr w:rsidR="008E48F0" w:rsidTr="008E48F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48F0" w:rsidRDefault="008E48F0" w:rsidP="008E48F0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B17F5A" w:rsidP="008E48F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366,35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707546" w:rsidP="008E48F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459,25</w:t>
            </w:r>
          </w:p>
        </w:tc>
      </w:tr>
      <w:tr w:rsidR="008E48F0" w:rsidTr="008E48F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48F0" w:rsidRDefault="008E48F0" w:rsidP="008E48F0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záväzky voči štátnemu rozpočtu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8E48F0" w:rsidP="008E48F0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8E48F0" w:rsidP="008E48F0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E48F0" w:rsidTr="008E48F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48F0" w:rsidRDefault="008E48F0" w:rsidP="008E48F0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záväzky z finančnej zábezpeky na verejné obstarávanie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8E48F0" w:rsidP="008E48F0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8E48F0" w:rsidP="008E48F0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8E48F0" w:rsidTr="008E48F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E48F0" w:rsidRDefault="008E48F0" w:rsidP="008E48F0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ostatné záväzky</w:t>
            </w:r>
            <w:r w:rsidR="00D64B40">
              <w:rPr>
                <w:lang w:eastAsia="en-US"/>
              </w:rPr>
              <w:t>- sčítanie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B17F5A" w:rsidP="008E48F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654,89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707546" w:rsidP="008E48F0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451,14</w:t>
            </w:r>
          </w:p>
        </w:tc>
      </w:tr>
      <w:tr w:rsidR="008E48F0" w:rsidTr="008E48F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8E48F0" w:rsidP="008E48F0">
            <w:pPr>
              <w:spacing w:line="256" w:lineRule="auto"/>
              <w:ind w:left="318"/>
              <w:rPr>
                <w:color w:val="FF000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8E48F0" w:rsidP="008E48F0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8F0" w:rsidRDefault="008E48F0" w:rsidP="008E48F0">
            <w:pPr>
              <w:spacing w:line="256" w:lineRule="auto"/>
              <w:jc w:val="right"/>
              <w:rPr>
                <w:lang w:eastAsia="en-US"/>
              </w:rPr>
            </w:pPr>
          </w:p>
        </w:tc>
      </w:tr>
    </w:tbl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č.8  - účtovnej jednotky sa netýka.</w:t>
      </w:r>
    </w:p>
    <w:p w:rsidR="0020428E" w:rsidRDefault="0020428E" w:rsidP="0020428E">
      <w:pPr>
        <w:rPr>
          <w:b/>
          <w:sz w:val="24"/>
          <w:szCs w:val="24"/>
        </w:rPr>
      </w:pPr>
    </w:p>
    <w:p w:rsidR="0020428E" w:rsidRDefault="0020428E" w:rsidP="0020428E">
      <w:pPr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559"/>
      </w:tblGrid>
      <w:tr w:rsidR="0020428E" w:rsidTr="0020428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5C30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31.12.202</w:t>
            </w:r>
            <w:r w:rsidR="007E7E59">
              <w:rPr>
                <w:b/>
                <w:lang w:eastAsia="en-US"/>
              </w:rPr>
              <w:t>2</w:t>
            </w:r>
            <w:r>
              <w:rPr>
                <w:b/>
                <w:lang w:eastAsia="en-US"/>
              </w:rPr>
              <w:t xml:space="preserve">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5C30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k 31.12.20</w:t>
            </w:r>
            <w:r w:rsidR="007E7E59">
              <w:rPr>
                <w:b/>
                <w:lang w:eastAsia="en-US"/>
              </w:rPr>
              <w:t>21</w:t>
            </w:r>
            <w:r>
              <w:rPr>
                <w:b/>
                <w:lang w:eastAsia="en-US"/>
              </w:rPr>
              <w:t xml:space="preserve">  </w:t>
            </w:r>
          </w:p>
        </w:tc>
      </w:tr>
      <w:tr w:rsidR="0020428E" w:rsidTr="0020428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20428E" w:rsidTr="0020428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17"/>
              </w:numPr>
              <w:spacing w:line="25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20428E" w:rsidTr="0020428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 w:rsidP="00A62BD8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20428E" w:rsidTr="0020428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 w:rsidP="00A62BD8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0428E" w:rsidTr="0020428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17"/>
              </w:numPr>
              <w:spacing w:line="25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 od 1 roka do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0428E" w:rsidTr="0020428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 w:rsidP="00A62BD8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0428E" w:rsidTr="0020428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 w:rsidP="00A62BD8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0428E" w:rsidTr="0020428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17"/>
              </w:numPr>
              <w:spacing w:line="256" w:lineRule="auto"/>
              <w:ind w:left="356" w:hanging="284"/>
              <w:rPr>
                <w:lang w:eastAsia="en-US"/>
              </w:rPr>
            </w:pPr>
            <w:r>
              <w:rPr>
                <w:lang w:eastAsia="en-US"/>
              </w:rPr>
              <w:t>so zostatkovou dobou splatnosti  nad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0428E" w:rsidTr="0020428E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 w:rsidP="00A62BD8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</w:tbl>
    <w:p w:rsidR="0020428E" w:rsidRDefault="0020428E" w:rsidP="0020428E">
      <w:pPr>
        <w:rPr>
          <w:b/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popis významných položiek záväzkov –účtovnej jednotky sa netýka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20428E" w:rsidTr="0020428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5C30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31.12.202</w:t>
            </w:r>
            <w:r w:rsidR="007E7E59">
              <w:rPr>
                <w:b/>
                <w:lang w:eastAsia="en-US"/>
              </w:rPr>
              <w:t>2</w:t>
            </w:r>
            <w:r>
              <w:rPr>
                <w:b/>
                <w:lang w:eastAsia="en-US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5C30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</w:t>
            </w:r>
            <w:r w:rsidR="007E7E59">
              <w:rPr>
                <w:b/>
                <w:lang w:eastAsia="en-US"/>
              </w:rPr>
              <w:t>21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20428E" w:rsidTr="0020428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</w:tr>
      <w:tr w:rsidR="0020428E" w:rsidTr="0020428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</w:tr>
      <w:tr w:rsidR="0020428E" w:rsidTr="0020428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color w:val="FF0000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</w:tr>
      <w:tr w:rsidR="0020428E" w:rsidTr="0020428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</w:tbl>
    <w:p w:rsidR="0020428E" w:rsidRDefault="0020428E" w:rsidP="0020428E">
      <w:pPr>
        <w:rPr>
          <w:b/>
          <w:sz w:val="24"/>
          <w:szCs w:val="24"/>
        </w:rPr>
      </w:pPr>
    </w:p>
    <w:p w:rsidR="0020428E" w:rsidRDefault="0020428E" w:rsidP="00A62BD8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0428E" w:rsidRDefault="0020428E" w:rsidP="00A62BD8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F03BFF" w:rsidRDefault="0020428E" w:rsidP="0020428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Textová časť k tabuľke č.9 </w:t>
      </w:r>
      <w:r>
        <w:rPr>
          <w:sz w:val="24"/>
          <w:szCs w:val="24"/>
        </w:rPr>
        <w:t xml:space="preserve">opis zabezpečenia </w:t>
      </w:r>
      <w:r>
        <w:rPr>
          <w:b/>
          <w:sz w:val="24"/>
          <w:szCs w:val="24"/>
        </w:rPr>
        <w:t>dlhodobého bankového úveru alebo krátkodobého bankového úveru .</w:t>
      </w:r>
      <w:r>
        <w:rPr>
          <w:b/>
          <w:color w:val="FF0000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V roku 2020 obec prijala návratnú finančnú výpomoc </w:t>
      </w:r>
      <w:r>
        <w:rPr>
          <w:sz w:val="24"/>
        </w:rPr>
        <w:t>z MF SR zo štátnych finančných aktív na výkon  samosprávnych funkcií z dôvodu kompenzácie výpadku dane z príjmov FO v roku 2020 v dôsledku pandémie ochorenia COVID-19 vo výške 3904,00 €. Návratná finančná výpomoc z MF SR bola poskytnutá bezúročne.  Splatná v 4 splátkach vždy k 31.10. Posledná splátka k 31.10.2027.</w:t>
      </w:r>
      <w:r>
        <w:rPr>
          <w:sz w:val="24"/>
          <w:szCs w:val="24"/>
        </w:rPr>
        <w:t>V roku 2020 obec prijala bankový úver: Municipály úver - Univerzál na rekonštrukciu a modernizáciu kotolne v sume 50 000,00 € s úrokovou sadzbou 1 % na základe uznesenia zastupiteľstva č.16/2020 zo dňa.4.6.2020. V roku 2020 bol čerpaný vo výške 2</w:t>
      </w:r>
      <w:r w:rsidR="00F03BF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376,00 €. </w:t>
      </w:r>
      <w:r w:rsidR="005C308E">
        <w:rPr>
          <w:sz w:val="24"/>
          <w:szCs w:val="24"/>
        </w:rPr>
        <w:t>V roku 2021 bol čerpaný vo výške 47</w:t>
      </w:r>
      <w:r w:rsidR="00F03BFF">
        <w:rPr>
          <w:sz w:val="24"/>
          <w:szCs w:val="24"/>
        </w:rPr>
        <w:t xml:space="preserve"> </w:t>
      </w:r>
      <w:r w:rsidR="005C308E">
        <w:rPr>
          <w:sz w:val="24"/>
          <w:szCs w:val="24"/>
        </w:rPr>
        <w:t xml:space="preserve">624,00 €. </w:t>
      </w:r>
    </w:p>
    <w:p w:rsidR="0020428E" w:rsidRDefault="005C308E" w:rsidP="0020428E">
      <w:pPr>
        <w:jc w:val="both"/>
        <w:rPr>
          <w:sz w:val="24"/>
        </w:rPr>
      </w:pPr>
      <w:r>
        <w:rPr>
          <w:sz w:val="24"/>
          <w:szCs w:val="24"/>
        </w:rPr>
        <w:t>Splatný 21.6.2030.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20428E" w:rsidTr="0020428E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zabezpečenia dlhodobého bankového úveru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20428E" w:rsidTr="0020428E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Municipálny úver-Univerzál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20428E" w:rsidTr="0020428E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</w:tr>
      <w:tr w:rsidR="0020428E" w:rsidTr="0020428E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both"/>
              <w:rPr>
                <w:lang w:eastAsia="en-US"/>
              </w:rPr>
            </w:pPr>
          </w:p>
        </w:tc>
      </w:tr>
    </w:tbl>
    <w:p w:rsidR="0020428E" w:rsidRDefault="0020428E" w:rsidP="0020428E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súvahy)-účtovnej jednotky sa netýka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0"/>
        <w:gridCol w:w="1863"/>
        <w:gridCol w:w="1017"/>
        <w:gridCol w:w="1400"/>
        <w:gridCol w:w="1480"/>
        <w:gridCol w:w="1420"/>
      </w:tblGrid>
      <w:tr w:rsidR="0020428E" w:rsidTr="0020428E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Mena, v ktorej sú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Úroková sadzba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</w:t>
            </w:r>
          </w:p>
          <w:p w:rsidR="0020428E" w:rsidRDefault="0020428E" w:rsidP="00C8024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</w:t>
            </w:r>
            <w:r w:rsidR="007E7E59">
              <w:rPr>
                <w:b/>
                <w:lang w:eastAsia="en-US"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</w:t>
            </w:r>
          </w:p>
          <w:p w:rsidR="0020428E" w:rsidRDefault="0020428E" w:rsidP="00C8024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</w:t>
            </w:r>
            <w:r w:rsidR="007E7E59">
              <w:rPr>
                <w:b/>
                <w:lang w:eastAsia="en-US"/>
              </w:rPr>
              <w:t>21</w:t>
            </w:r>
          </w:p>
        </w:tc>
      </w:tr>
      <w:tr w:rsidR="0020428E" w:rsidTr="0020428E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</w:tbl>
    <w:p w:rsidR="0020428E" w:rsidRDefault="0020428E" w:rsidP="0020428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6"/>
        <w:gridCol w:w="1134"/>
        <w:gridCol w:w="1134"/>
        <w:gridCol w:w="1418"/>
        <w:gridCol w:w="1489"/>
      </w:tblGrid>
      <w:tr w:rsidR="0020428E" w:rsidTr="0020428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Poskytovateľ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návratnej výpomoci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prijatej návratnej výpomoci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/krátkodobá, dlhodobá/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Účel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použitia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Dátum splatnosti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prijatej návratnej výpomoci</w:t>
            </w:r>
          </w:p>
          <w:p w:rsidR="0020428E" w:rsidRDefault="0020428E" w:rsidP="00C8024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</w:t>
            </w:r>
            <w:r w:rsidR="007E7E59">
              <w:rPr>
                <w:b/>
                <w:lang w:eastAsia="en-US"/>
              </w:rPr>
              <w:t>2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prijatej návratnej výpomoci</w:t>
            </w:r>
          </w:p>
          <w:p w:rsidR="0020428E" w:rsidRDefault="0020428E" w:rsidP="00C8024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</w:t>
            </w:r>
            <w:r w:rsidR="007E7E59">
              <w:rPr>
                <w:b/>
                <w:lang w:eastAsia="en-US"/>
              </w:rPr>
              <w:t>21</w:t>
            </w:r>
          </w:p>
        </w:tc>
      </w:tr>
      <w:tr w:rsidR="0020428E" w:rsidTr="0020428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Ministerstvo financií SR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dlhodobý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F03BFF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904,00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C80241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3</w:t>
            </w:r>
            <w:r w:rsidR="00F03BFF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904,00</w:t>
            </w:r>
          </w:p>
        </w:tc>
      </w:tr>
      <w:tr w:rsidR="0020428E" w:rsidTr="0020428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</w:tbl>
    <w:p w:rsidR="0020428E" w:rsidRDefault="0020428E" w:rsidP="0020428E">
      <w:pPr>
        <w:ind w:left="284"/>
        <w:rPr>
          <w:b/>
          <w:sz w:val="24"/>
          <w:szCs w:val="24"/>
        </w:rPr>
      </w:pPr>
    </w:p>
    <w:p w:rsidR="0020428E" w:rsidRDefault="0020428E" w:rsidP="00A62BD8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0428E" w:rsidRDefault="0020428E" w:rsidP="00A62BD8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10"/>
      </w:tblGrid>
      <w:tr w:rsidR="0020428E" w:rsidTr="00C8024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C8024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31.12.202</w:t>
            </w:r>
            <w:r w:rsidR="007E7E59">
              <w:rPr>
                <w:b/>
                <w:lang w:eastAsia="en-US"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C8024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</w:t>
            </w:r>
            <w:r w:rsidR="007E7E59">
              <w:rPr>
                <w:b/>
                <w:lang w:eastAsia="en-US"/>
              </w:rPr>
              <w:t>21</w:t>
            </w:r>
          </w:p>
        </w:tc>
      </w:tr>
      <w:tr w:rsidR="0020428E" w:rsidTr="00C8024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b/>
                <w:lang w:eastAsia="en-US"/>
              </w:rPr>
            </w:pPr>
          </w:p>
        </w:tc>
      </w:tr>
      <w:tr w:rsidR="0020428E" w:rsidTr="00C8024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 w:rsidP="00A62BD8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C8024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 w:rsidP="00A62BD8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C80241" w:rsidTr="00C8024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0241" w:rsidRDefault="00C80241" w:rsidP="00C80241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0241" w:rsidRDefault="00B17F5A" w:rsidP="00C8024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64 698,64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0241" w:rsidRDefault="00F03BFF" w:rsidP="00C80241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71 344,08</w:t>
            </w:r>
          </w:p>
        </w:tc>
      </w:tr>
      <w:tr w:rsidR="00C80241" w:rsidTr="00C8024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0241" w:rsidRDefault="00C80241" w:rsidP="00C80241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>Transféry zo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0241" w:rsidRDefault="00C80241" w:rsidP="00C80241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0241" w:rsidRDefault="00F03BFF" w:rsidP="00C80241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64 896,52</w:t>
            </w:r>
          </w:p>
        </w:tc>
      </w:tr>
      <w:tr w:rsidR="00C80241" w:rsidTr="00C8024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0241" w:rsidRDefault="00C80241" w:rsidP="00C80241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>Kamerový systém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0241" w:rsidRDefault="00B3229D" w:rsidP="00C80241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0241" w:rsidRDefault="00F03BFF" w:rsidP="00C80241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4 666,56</w:t>
            </w:r>
          </w:p>
        </w:tc>
      </w:tr>
      <w:tr w:rsidR="00C80241" w:rsidTr="00C8024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80241" w:rsidRDefault="00C80241" w:rsidP="00C80241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>Nájom HM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0241" w:rsidRDefault="00B3229D" w:rsidP="00C80241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0241" w:rsidRDefault="00F03BFF" w:rsidP="00C80241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1781,00</w:t>
            </w:r>
          </w:p>
        </w:tc>
      </w:tr>
      <w:tr w:rsidR="00C80241" w:rsidTr="00C80241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0241" w:rsidRDefault="00C80241" w:rsidP="00C80241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0241" w:rsidRDefault="00C80241" w:rsidP="00C80241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80241" w:rsidRDefault="00C80241" w:rsidP="00C80241">
            <w:pPr>
              <w:spacing w:line="256" w:lineRule="auto"/>
              <w:jc w:val="center"/>
              <w:rPr>
                <w:lang w:eastAsia="en-US"/>
              </w:rPr>
            </w:pPr>
          </w:p>
        </w:tc>
      </w:tr>
    </w:tbl>
    <w:p w:rsidR="0020428E" w:rsidRDefault="0020428E" w:rsidP="0020428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9"/>
        <w:gridCol w:w="2409"/>
        <w:gridCol w:w="2409"/>
      </w:tblGrid>
      <w:tr w:rsidR="0020428E" w:rsidTr="000047B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0047B7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31.12.202</w:t>
            </w:r>
            <w:r w:rsidR="007E7E59">
              <w:rPr>
                <w:b/>
                <w:lang w:eastAsia="en-US"/>
              </w:rPr>
              <w:t>2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0047B7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</w:t>
            </w:r>
            <w:r w:rsidR="007E7E59">
              <w:rPr>
                <w:b/>
                <w:lang w:eastAsia="en-US"/>
              </w:rPr>
              <w:t>21</w:t>
            </w:r>
          </w:p>
        </w:tc>
      </w:tr>
      <w:tr w:rsidR="000047B7" w:rsidTr="000047B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47B7" w:rsidRDefault="000047B7" w:rsidP="000047B7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>Transféry zo ŠR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B7" w:rsidRDefault="000047B7" w:rsidP="000047B7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B7" w:rsidRDefault="00F03BFF" w:rsidP="000047B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64 896,52</w:t>
            </w:r>
          </w:p>
        </w:tc>
      </w:tr>
      <w:tr w:rsidR="000047B7" w:rsidTr="000047B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B7" w:rsidRDefault="000047B7" w:rsidP="000047B7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>Nájom HM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B7" w:rsidRDefault="00B3229D" w:rsidP="000047B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B7" w:rsidRDefault="00F03BFF" w:rsidP="000047B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1 781,00</w:t>
            </w:r>
          </w:p>
        </w:tc>
      </w:tr>
      <w:tr w:rsidR="000047B7" w:rsidTr="000047B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047B7" w:rsidRDefault="000047B7" w:rsidP="000047B7">
            <w:pPr>
              <w:numPr>
                <w:ilvl w:val="0"/>
                <w:numId w:val="12"/>
              </w:numPr>
              <w:spacing w:line="256" w:lineRule="auto"/>
              <w:ind w:left="214" w:hanging="142"/>
              <w:rPr>
                <w:lang w:eastAsia="en-US"/>
              </w:rPr>
            </w:pPr>
            <w:r>
              <w:rPr>
                <w:lang w:eastAsia="en-US"/>
              </w:rPr>
              <w:t>Kamerový systém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B7" w:rsidRDefault="00B3229D" w:rsidP="000047B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B7" w:rsidRDefault="00F03BFF" w:rsidP="000047B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4 666,56</w:t>
            </w:r>
          </w:p>
        </w:tc>
      </w:tr>
      <w:tr w:rsidR="000047B7" w:rsidTr="000047B7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B7" w:rsidRDefault="000047B7" w:rsidP="000047B7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B7" w:rsidRDefault="000047B7" w:rsidP="000047B7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7B7" w:rsidRDefault="000047B7" w:rsidP="000047B7">
            <w:pPr>
              <w:spacing w:line="256" w:lineRule="auto"/>
              <w:rPr>
                <w:lang w:eastAsia="en-US"/>
              </w:rPr>
            </w:pPr>
          </w:p>
        </w:tc>
      </w:tr>
    </w:tbl>
    <w:p w:rsidR="0020428E" w:rsidRDefault="0020428E" w:rsidP="0020428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0428E" w:rsidRDefault="0020428E" w:rsidP="00A62BD8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95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1626"/>
        <w:gridCol w:w="1842"/>
      </w:tblGrid>
      <w:tr w:rsidR="0020428E" w:rsidTr="00BC5127">
        <w:trPr>
          <w:trHeight w:val="380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/číslo účtu a názov/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BC5127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7E7E59">
              <w:rPr>
                <w:b/>
                <w:lang w:eastAsia="en-US"/>
              </w:rP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7E7E59" w:rsidP="00BC5127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31.12.2021</w:t>
            </w:r>
          </w:p>
        </w:tc>
      </w:tr>
      <w:tr w:rsidR="00BC5127" w:rsidTr="00BC51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C5127" w:rsidRDefault="00BC5127" w:rsidP="00BC5127">
            <w:pPr>
              <w:numPr>
                <w:ilvl w:val="0"/>
                <w:numId w:val="21"/>
              </w:numPr>
              <w:spacing w:line="25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tržby za vlastné výkony  a tovar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2E5852" w:rsidP="00BC5127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1 012,27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C051EF" w:rsidP="00C051EF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1 689,95</w:t>
            </w:r>
          </w:p>
        </w:tc>
      </w:tr>
      <w:tr w:rsidR="00BC5127" w:rsidTr="00BC51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C5127" w:rsidRDefault="00BC5127" w:rsidP="00BC5127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 z toho:</w:t>
            </w:r>
          </w:p>
          <w:p w:rsidR="00BC5127" w:rsidRDefault="00BC5127" w:rsidP="00BC5127">
            <w:pPr>
              <w:pStyle w:val="Odsekzoznamu"/>
              <w:numPr>
                <w:ilvl w:val="0"/>
                <w:numId w:val="1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Aktualizácia systému vodárenskej sústavy</w:t>
            </w:r>
          </w:p>
          <w:p w:rsidR="00BC5127" w:rsidRDefault="00BC5127" w:rsidP="00BC5127">
            <w:pPr>
              <w:pStyle w:val="Odsekzoznamu"/>
              <w:numPr>
                <w:ilvl w:val="0"/>
                <w:numId w:val="1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Dodávka elektriky,vody</w:t>
            </w:r>
          </w:p>
          <w:p w:rsidR="00BC5127" w:rsidRDefault="00BC5127" w:rsidP="00BC5127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elektroodpad</w:t>
            </w:r>
          </w:p>
          <w:p w:rsidR="00BC5127" w:rsidRDefault="00BC5127" w:rsidP="00BC5127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Vyhlásenie rozhlasom</w:t>
            </w:r>
          </w:p>
          <w:p w:rsidR="00BC5127" w:rsidRDefault="00BC5127" w:rsidP="00BC5127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Dodávka tepla</w:t>
            </w:r>
          </w:p>
          <w:p w:rsidR="00BC5127" w:rsidRDefault="00BC5127" w:rsidP="00BC5127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predaj ev. známok</w:t>
            </w:r>
          </w:p>
          <w:p w:rsidR="00BC5127" w:rsidRDefault="00BC5127" w:rsidP="00BC5127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predaj novín</w:t>
            </w:r>
          </w:p>
          <w:p w:rsidR="00BC5127" w:rsidRDefault="00BC5127" w:rsidP="00BC5127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Refundácia CO</w:t>
            </w:r>
          </w:p>
          <w:p w:rsidR="00BC5127" w:rsidRDefault="00BC5127" w:rsidP="00BC5127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Za stravné lístky</w:t>
            </w:r>
          </w:p>
          <w:p w:rsidR="00BC5127" w:rsidRDefault="00BC5127" w:rsidP="00BC5127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Za DS</w:t>
            </w:r>
          </w:p>
          <w:p w:rsidR="00BC5127" w:rsidRDefault="00BC5127" w:rsidP="00BC5127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Za HM</w:t>
            </w:r>
          </w:p>
          <w:p w:rsidR="00BC5127" w:rsidRDefault="00BC5127" w:rsidP="00BC5127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Vypožičanie riadu, rebríka, kosačky, použ. fax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BC5127" w:rsidP="00BC5127">
            <w:pPr>
              <w:spacing w:line="256" w:lineRule="auto"/>
              <w:jc w:val="center"/>
              <w:rPr>
                <w:lang w:eastAsia="en-US"/>
              </w:rPr>
            </w:pPr>
          </w:p>
          <w:p w:rsidR="00BC5127" w:rsidRDefault="00BC5127" w:rsidP="00BC5127">
            <w:pPr>
              <w:spacing w:line="256" w:lineRule="auto"/>
              <w:jc w:val="center"/>
              <w:rPr>
                <w:lang w:eastAsia="en-US"/>
              </w:rPr>
            </w:pPr>
          </w:p>
          <w:p w:rsidR="00BC5127" w:rsidRDefault="00BC5127" w:rsidP="00BC5127">
            <w:pPr>
              <w:spacing w:line="256" w:lineRule="auto"/>
              <w:jc w:val="center"/>
              <w:rPr>
                <w:lang w:eastAsia="en-US"/>
              </w:rPr>
            </w:pPr>
          </w:p>
          <w:p w:rsidR="00BC5127" w:rsidRDefault="00BC5127" w:rsidP="00BC5127">
            <w:pPr>
              <w:spacing w:line="256" w:lineRule="auto"/>
              <w:jc w:val="center"/>
              <w:rPr>
                <w:lang w:eastAsia="en-US"/>
              </w:rPr>
            </w:pPr>
          </w:p>
          <w:p w:rsidR="00BC5127" w:rsidRDefault="00BE42A9" w:rsidP="00BC512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68,00</w:t>
            </w:r>
          </w:p>
          <w:p w:rsidR="00BE42A9" w:rsidRDefault="00BE42A9" w:rsidP="00BC512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707,35</w:t>
            </w:r>
          </w:p>
          <w:p w:rsidR="00BE42A9" w:rsidRDefault="00BE42A9" w:rsidP="00BC512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4,90</w:t>
            </w:r>
          </w:p>
          <w:p w:rsidR="00BE42A9" w:rsidRDefault="00BE42A9" w:rsidP="00BC512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13,00</w:t>
            </w:r>
          </w:p>
          <w:p w:rsidR="00BE42A9" w:rsidRDefault="00BE42A9" w:rsidP="00BC512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178,22</w:t>
            </w:r>
          </w:p>
          <w:p w:rsidR="00BE42A9" w:rsidRDefault="00BE42A9" w:rsidP="00BC5127">
            <w:pPr>
              <w:spacing w:line="256" w:lineRule="auto"/>
              <w:jc w:val="center"/>
              <w:rPr>
                <w:lang w:eastAsia="en-US"/>
              </w:rPr>
            </w:pPr>
          </w:p>
          <w:p w:rsidR="00BE42A9" w:rsidRDefault="00BE42A9" w:rsidP="00BC5127">
            <w:pPr>
              <w:spacing w:line="256" w:lineRule="auto"/>
              <w:jc w:val="center"/>
              <w:rPr>
                <w:lang w:eastAsia="en-US"/>
              </w:rPr>
            </w:pPr>
          </w:p>
          <w:p w:rsidR="00BE42A9" w:rsidRDefault="00BE42A9" w:rsidP="00BC5127">
            <w:pPr>
              <w:spacing w:line="256" w:lineRule="auto"/>
              <w:jc w:val="center"/>
              <w:rPr>
                <w:lang w:eastAsia="en-US"/>
              </w:rPr>
            </w:pPr>
          </w:p>
          <w:p w:rsidR="00BE42A9" w:rsidRDefault="00BE42A9" w:rsidP="00BC512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15,00</w:t>
            </w:r>
          </w:p>
          <w:p w:rsidR="00BE42A9" w:rsidRDefault="00BE42A9" w:rsidP="00BC5127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BC5127" w:rsidP="00BC5127">
            <w:pPr>
              <w:spacing w:line="256" w:lineRule="auto"/>
              <w:jc w:val="center"/>
              <w:rPr>
                <w:lang w:eastAsia="en-US"/>
              </w:rPr>
            </w:pPr>
          </w:p>
          <w:p w:rsidR="00BC5127" w:rsidRDefault="00BC5127" w:rsidP="00BC512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300,00</w:t>
            </w:r>
          </w:p>
          <w:p w:rsidR="00BC5127" w:rsidRDefault="00C051EF" w:rsidP="00BC512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55,00</w:t>
            </w:r>
          </w:p>
          <w:p w:rsidR="00BC5127" w:rsidRDefault="00C051EF" w:rsidP="00BC512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51,00</w:t>
            </w:r>
          </w:p>
          <w:p w:rsidR="00BC5127" w:rsidRDefault="00C051EF" w:rsidP="00BC512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40,0</w:t>
            </w:r>
          </w:p>
          <w:p w:rsidR="00BC5127" w:rsidRDefault="00C051EF" w:rsidP="00BC512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567,54</w:t>
            </w:r>
          </w:p>
          <w:p w:rsidR="00BC5127" w:rsidRDefault="00C051EF" w:rsidP="00BC512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2,80</w:t>
            </w:r>
          </w:p>
          <w:p w:rsidR="00BC5127" w:rsidRDefault="00C051EF" w:rsidP="00BC512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17,50</w:t>
            </w:r>
          </w:p>
          <w:p w:rsidR="00BC5127" w:rsidRDefault="00C051EF" w:rsidP="00BC512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171,84</w:t>
            </w:r>
          </w:p>
          <w:p w:rsidR="00BC5127" w:rsidRDefault="00BC5127" w:rsidP="00BC5127">
            <w:pPr>
              <w:spacing w:line="256" w:lineRule="auto"/>
              <w:jc w:val="center"/>
              <w:rPr>
                <w:lang w:eastAsia="en-US"/>
              </w:rPr>
            </w:pPr>
          </w:p>
          <w:p w:rsidR="00BC5127" w:rsidRDefault="00BC5127" w:rsidP="00BC5127">
            <w:pPr>
              <w:spacing w:line="256" w:lineRule="auto"/>
              <w:jc w:val="center"/>
              <w:rPr>
                <w:lang w:eastAsia="en-US"/>
              </w:rPr>
            </w:pPr>
          </w:p>
          <w:p w:rsidR="00BC5127" w:rsidRDefault="00BC5127" w:rsidP="00BC5127">
            <w:pPr>
              <w:spacing w:line="256" w:lineRule="auto"/>
              <w:jc w:val="center"/>
              <w:rPr>
                <w:lang w:eastAsia="en-US"/>
              </w:rPr>
            </w:pPr>
          </w:p>
          <w:p w:rsidR="00BC5127" w:rsidRDefault="00C051EF" w:rsidP="00BC512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435,31</w:t>
            </w:r>
          </w:p>
        </w:tc>
      </w:tr>
      <w:tr w:rsidR="00BC5127" w:rsidTr="00BC51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BC5127" w:rsidP="00BC5127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604 - Tržby za tovar z toho: predaj kuka</w:t>
            </w:r>
          </w:p>
          <w:p w:rsidR="00BC5127" w:rsidRDefault="00BC5127" w:rsidP="00BC5127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2E5852" w:rsidP="00BC512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99,36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C051EF" w:rsidP="00BC5127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182,52</w:t>
            </w:r>
          </w:p>
        </w:tc>
      </w:tr>
      <w:tr w:rsidR="00BC5127" w:rsidTr="00BC51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BC5127" w:rsidP="00BC5127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607 - Výnosy z nehnuteľnosti na predaj z toho:</w:t>
            </w:r>
          </w:p>
          <w:p w:rsidR="00BC5127" w:rsidRDefault="00BC5127" w:rsidP="00BC5127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BC5127" w:rsidP="00BC5127">
            <w:pPr>
              <w:spacing w:line="256" w:lineRule="auto"/>
              <w:jc w:val="center"/>
              <w:rPr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BC5127" w:rsidP="00BC5127">
            <w:pPr>
              <w:spacing w:line="256" w:lineRule="auto"/>
              <w:jc w:val="center"/>
              <w:rPr>
                <w:lang w:eastAsia="en-US"/>
              </w:rPr>
            </w:pPr>
          </w:p>
        </w:tc>
      </w:tr>
      <w:tr w:rsidR="00BC5127" w:rsidTr="00BC51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C5127" w:rsidRDefault="00BC5127" w:rsidP="00BC5127">
            <w:pPr>
              <w:numPr>
                <w:ilvl w:val="0"/>
                <w:numId w:val="21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zmena stavu vnútroorganizačných zásob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BC5127" w:rsidP="00BC5127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BC5127" w:rsidP="00BC5127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BC5127" w:rsidTr="00BC51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BC5127" w:rsidRDefault="00BC5127" w:rsidP="00BC5127">
            <w:pPr>
              <w:numPr>
                <w:ilvl w:val="0"/>
                <w:numId w:val="21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aktivácia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BC5127" w:rsidP="00BC5127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BC5127" w:rsidP="00BC5127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BC5127" w:rsidTr="00BC51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BC5127" w:rsidP="00BC5127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622 - Aktivácia vnútroorganizačných služieb z toho:</w:t>
            </w:r>
          </w:p>
          <w:p w:rsidR="00BC5127" w:rsidRDefault="00BC5127" w:rsidP="00BC5127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BC5127" w:rsidP="00BC5127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BC5127" w:rsidP="00BC5127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BC5127" w:rsidTr="00BC51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BC5127" w:rsidP="00BC5127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624 - Aktivácia DHM z toho:</w:t>
            </w:r>
          </w:p>
          <w:p w:rsidR="00BC5127" w:rsidRDefault="00BC5127" w:rsidP="00BC5127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BC5127" w:rsidP="00BC5127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BC5127" w:rsidP="00BC5127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BC5127" w:rsidTr="00BC512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BC5127" w:rsidP="00BC5127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BC5127" w:rsidP="00BC5127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5127" w:rsidRDefault="00BC5127" w:rsidP="00BC5127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4F35F5" w:rsidTr="004F35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35F5" w:rsidRDefault="004F35F5" w:rsidP="004F35F5">
            <w:pPr>
              <w:numPr>
                <w:ilvl w:val="0"/>
                <w:numId w:val="21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2E5852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91 328,42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C051EF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85 828,31</w:t>
            </w:r>
          </w:p>
        </w:tc>
      </w:tr>
      <w:tr w:rsidR="004F35F5" w:rsidTr="008034B3">
        <w:trPr>
          <w:trHeight w:val="159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5F5" w:rsidRDefault="004F35F5" w:rsidP="004F35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 z toho: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podielové dane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daň z nehnuteľností 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daň za psa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verejný priestor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2E5852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82 748,40</w:t>
            </w:r>
          </w:p>
          <w:p w:rsidR="004F35F5" w:rsidRDefault="00BE42A9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76 512,65</w:t>
            </w:r>
          </w:p>
          <w:p w:rsidR="00BE42A9" w:rsidRDefault="00BE42A9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2 885,53</w:t>
            </w:r>
          </w:p>
          <w:p w:rsidR="00BE42A9" w:rsidRDefault="00BE42A9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45,83</w:t>
            </w:r>
          </w:p>
          <w:p w:rsidR="00BE42A9" w:rsidRDefault="00BE42A9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8034B3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77 188,65</w:t>
            </w:r>
          </w:p>
          <w:p w:rsidR="004F35F5" w:rsidRDefault="008034B3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70 529,89</w:t>
            </w:r>
          </w:p>
          <w:p w:rsidR="004F35F5" w:rsidRDefault="008034B3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6 329,01</w:t>
            </w:r>
          </w:p>
          <w:p w:rsidR="004F35F5" w:rsidRDefault="008034B3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328,75</w:t>
            </w:r>
          </w:p>
          <w:p w:rsidR="004F35F5" w:rsidRDefault="008034B3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1,00</w:t>
            </w:r>
          </w:p>
          <w:p w:rsidR="004F35F5" w:rsidRDefault="004F35F5" w:rsidP="004F35F5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4F35F5" w:rsidTr="004F35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5F5" w:rsidRDefault="004F35F5" w:rsidP="004F35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633 - Výnosy z poplatkov z toho: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správne poplatky 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KO a DSO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cintorínsky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2E5852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8 580,02</w:t>
            </w:r>
          </w:p>
          <w:p w:rsidR="00BE42A9" w:rsidRDefault="00BE42A9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322,00</w:t>
            </w:r>
          </w:p>
          <w:p w:rsidR="00BE42A9" w:rsidRDefault="00BE42A9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8 012,02</w:t>
            </w:r>
          </w:p>
          <w:p w:rsidR="00B3229D" w:rsidRDefault="00B3229D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142,00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8034B3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8 639,66</w:t>
            </w:r>
          </w:p>
          <w:p w:rsidR="004F35F5" w:rsidRDefault="008034B3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776,00</w:t>
            </w:r>
          </w:p>
          <w:p w:rsidR="004F35F5" w:rsidRDefault="008034B3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8 133,64</w:t>
            </w:r>
          </w:p>
          <w:p w:rsidR="004F35F5" w:rsidRDefault="008034B3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176,50</w:t>
            </w:r>
          </w:p>
        </w:tc>
      </w:tr>
      <w:tr w:rsidR="004F35F5" w:rsidTr="004F35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35F5" w:rsidRDefault="004F35F5" w:rsidP="004F35F5">
            <w:pPr>
              <w:numPr>
                <w:ilvl w:val="0"/>
                <w:numId w:val="21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875B86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F35F5" w:rsidTr="004F35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661 - Tržby z predaja CP z toho: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predaj akcií 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875B86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F35F5" w:rsidTr="004F35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662 - Úroky z toho: z oneskorenej úhrady kúpnej ceny za MŠ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875B86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F35F5" w:rsidTr="004F35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668 - Ostatné finančné výnosy z toho: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875B86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F35F5" w:rsidTr="004F35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35F5" w:rsidRDefault="004F35F5" w:rsidP="004F35F5">
            <w:pPr>
              <w:numPr>
                <w:ilvl w:val="0"/>
                <w:numId w:val="21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875B86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F35F5" w:rsidTr="004F35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672 - Náhrady škôd z toho: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875B86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F35F5" w:rsidTr="004F35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35F5" w:rsidRDefault="004F35F5" w:rsidP="004F35F5">
            <w:pPr>
              <w:numPr>
                <w:ilvl w:val="0"/>
                <w:numId w:val="21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2E5852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13 080,09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8034B3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16 466,88</w:t>
            </w:r>
          </w:p>
        </w:tc>
      </w:tr>
      <w:tr w:rsidR="004F35F5" w:rsidTr="004F35F5">
        <w:trPr>
          <w:trHeight w:val="56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691 - Výnosy z bežných transferov z rozpočtu obce, VÚC z toho: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bežný transfer na školský klub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školskú jedáleň 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875B86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F35F5" w:rsidTr="004F35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5F5" w:rsidRDefault="004F35F5" w:rsidP="004F35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692 - Výnosy z kapitálových transferov z rozpočtu obce, VÚC z toho:</w:t>
            </w:r>
          </w:p>
          <w:p w:rsidR="004F35F5" w:rsidRDefault="004F35F5" w:rsidP="004F35F5">
            <w:pPr>
              <w:numPr>
                <w:ilvl w:val="0"/>
                <w:numId w:val="2"/>
              </w:num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zúčtovanie kapitálového transferu zriaďovateľa                                            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875B86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F35F5" w:rsidTr="00C051EF">
        <w:trPr>
          <w:trHeight w:val="56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 z toho: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2E5852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4 143,81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C051EF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16 466,88</w:t>
            </w:r>
          </w:p>
        </w:tc>
      </w:tr>
      <w:tr w:rsidR="004F35F5" w:rsidTr="004F35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5F5" w:rsidRDefault="004F35F5" w:rsidP="004F35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 z toho: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2E5852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6 596,60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C051EF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7 741,21</w:t>
            </w:r>
          </w:p>
        </w:tc>
      </w:tr>
      <w:tr w:rsidR="004F35F5" w:rsidTr="004F35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695 - Výnosy samosprávy z bežných transferov od EÚ z toho: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875B86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F35F5" w:rsidTr="004F35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5F5" w:rsidRDefault="004F35F5" w:rsidP="004F35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696 - Výnosy samosprávy z kapitálových transferov od EÚ z toho: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EÚ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875B86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F35F5" w:rsidTr="004F35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697 - Výnosy samosprávy z bežných transferov od ostatných subjektov mimo verejnej správy z toho: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2E5852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2 339,68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F35F5" w:rsidTr="004F35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5F5" w:rsidRDefault="004F35F5" w:rsidP="004F35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 z toho: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875B86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F35F5" w:rsidTr="004F35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5F5" w:rsidRDefault="004F35F5" w:rsidP="004F35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 z toho: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zinkasované príjmy RO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875B86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F35F5" w:rsidTr="004F35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F35F5" w:rsidRDefault="004F35F5" w:rsidP="004F35F5">
            <w:pPr>
              <w:numPr>
                <w:ilvl w:val="0"/>
                <w:numId w:val="21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jc w:val="right"/>
              <w:rPr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C051EF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5 031,09</w:t>
            </w:r>
          </w:p>
        </w:tc>
      </w:tr>
      <w:tr w:rsidR="004F35F5" w:rsidTr="004F35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641 - Tržby z predaja DNM a DHM z toho:</w:t>
            </w:r>
          </w:p>
          <w:p w:rsidR="004F35F5" w:rsidRDefault="004F35F5" w:rsidP="004F35F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2E5852" w:rsidP="00875B8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57 500,00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C051EF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2 310,00</w:t>
            </w:r>
          </w:p>
        </w:tc>
      </w:tr>
      <w:tr w:rsidR="004F35F5" w:rsidTr="004F35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5F5" w:rsidRDefault="004F35F5" w:rsidP="004F35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642 - Tržby z predaja materiálu z toho: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875B86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F35F5" w:rsidTr="004F35F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35F5" w:rsidRDefault="004F35F5" w:rsidP="004F35F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644 - Zmluvné pokuty, penále a úroky z omeškania z toho: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875B86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35F5" w:rsidRDefault="004F35F5" w:rsidP="004F35F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875B86" w:rsidTr="00875B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75B86" w:rsidRDefault="00875B86" w:rsidP="00875B8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 z toho: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5B86" w:rsidRDefault="00B8006C" w:rsidP="00875B8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62,10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5B86" w:rsidRDefault="00875B86" w:rsidP="00875B8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875B86" w:rsidTr="00875B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5B86" w:rsidRDefault="00875B86" w:rsidP="00875B8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646 - Výnosy z odpísaných pohľadávok z toho:</w:t>
            </w:r>
          </w:p>
          <w:p w:rsidR="00875B86" w:rsidRDefault="00875B86" w:rsidP="00875B86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5B86" w:rsidRDefault="00B8006C" w:rsidP="00875B8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5B86" w:rsidRDefault="00875B86" w:rsidP="00875B8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875B86" w:rsidTr="00C051EF">
        <w:trPr>
          <w:trHeight w:val="715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5B86" w:rsidRDefault="00875B86" w:rsidP="00875B8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 z toho:</w:t>
            </w:r>
          </w:p>
          <w:p w:rsidR="00875B86" w:rsidRDefault="00875B86" w:rsidP="00875B86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5B86" w:rsidRDefault="00B8006C" w:rsidP="00875B8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2 327,37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5B86" w:rsidRDefault="00C051EF" w:rsidP="00875B8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2 721,09</w:t>
            </w:r>
          </w:p>
        </w:tc>
      </w:tr>
      <w:tr w:rsidR="00875B86" w:rsidTr="00875B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875B86" w:rsidRDefault="00875B86" w:rsidP="00875B86">
            <w:pPr>
              <w:numPr>
                <w:ilvl w:val="0"/>
                <w:numId w:val="21"/>
              </w:numPr>
              <w:spacing w:line="25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5B86" w:rsidRDefault="00B8006C" w:rsidP="00875B8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800,00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5B86" w:rsidRDefault="00C051EF" w:rsidP="00875B8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1 200,00</w:t>
            </w:r>
          </w:p>
        </w:tc>
      </w:tr>
      <w:tr w:rsidR="00875B86" w:rsidTr="00875B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5B86" w:rsidRDefault="00875B86" w:rsidP="00875B8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653 - Zúčtovanie ostatných rezerv z prevádzkovej činnosti z toho:</w:t>
            </w:r>
          </w:p>
          <w:p w:rsidR="00875B86" w:rsidRDefault="00875B86" w:rsidP="00875B86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5B86" w:rsidRDefault="00B8006C" w:rsidP="00875B8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800,00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5B86" w:rsidRDefault="00C051EF" w:rsidP="00875B8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1 200,00</w:t>
            </w:r>
          </w:p>
        </w:tc>
      </w:tr>
      <w:tr w:rsidR="00875B86" w:rsidTr="00875B8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5B86" w:rsidRDefault="00875B86" w:rsidP="00875B8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658 - Zúčtovanie ostatných opravných položiek z prevádzkovej činnosti</w:t>
            </w:r>
          </w:p>
          <w:p w:rsidR="00875B86" w:rsidRDefault="00875B86" w:rsidP="00875B86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z toho:</w:t>
            </w:r>
          </w:p>
          <w:p w:rsidR="00875B86" w:rsidRDefault="00875B86" w:rsidP="00875B86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5B86" w:rsidRDefault="00B8006C" w:rsidP="00875B8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5B86" w:rsidRDefault="00875B86" w:rsidP="00875B86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:rsidR="0020428E" w:rsidRDefault="0020428E" w:rsidP="0020428E">
      <w:pPr>
        <w:ind w:left="284"/>
        <w:rPr>
          <w:b/>
          <w:sz w:val="24"/>
          <w:szCs w:val="24"/>
        </w:rPr>
      </w:pPr>
    </w:p>
    <w:p w:rsidR="0020428E" w:rsidRDefault="0020428E" w:rsidP="0020428E">
      <w:pPr>
        <w:tabs>
          <w:tab w:val="left" w:pos="567"/>
        </w:tabs>
        <w:ind w:left="426"/>
        <w:jc w:val="both"/>
        <w:rPr>
          <w:b/>
          <w:color w:val="FF0000"/>
          <w:sz w:val="24"/>
          <w:szCs w:val="24"/>
        </w:rPr>
      </w:pPr>
      <w:bookmarkStart w:id="0" w:name="_GoBack"/>
      <w:bookmarkEnd w:id="0"/>
    </w:p>
    <w:p w:rsidR="0020428E" w:rsidRDefault="0020428E" w:rsidP="0020428E">
      <w:pPr>
        <w:ind w:left="284"/>
        <w:rPr>
          <w:b/>
          <w:sz w:val="24"/>
          <w:szCs w:val="24"/>
        </w:rPr>
      </w:pPr>
    </w:p>
    <w:p w:rsidR="0020428E" w:rsidRDefault="0020428E" w:rsidP="0020428E">
      <w:pPr>
        <w:ind w:left="284"/>
        <w:rPr>
          <w:b/>
          <w:sz w:val="24"/>
          <w:szCs w:val="24"/>
        </w:rPr>
      </w:pPr>
    </w:p>
    <w:p w:rsidR="0020428E" w:rsidRDefault="0020428E" w:rsidP="0020428E">
      <w:pPr>
        <w:ind w:left="284"/>
        <w:rPr>
          <w:b/>
          <w:sz w:val="24"/>
          <w:szCs w:val="24"/>
        </w:rPr>
      </w:pPr>
    </w:p>
    <w:p w:rsidR="0020428E" w:rsidRDefault="0020428E" w:rsidP="00A62BD8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193"/>
        <w:gridCol w:w="1776"/>
      </w:tblGrid>
      <w:tr w:rsidR="0020428E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/číslo účtu a názov/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484B75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7E7E59">
              <w:rPr>
                <w:b/>
                <w:lang w:eastAsia="en-US"/>
              </w:rPr>
              <w:t>2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484B75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</w:t>
            </w:r>
            <w:r w:rsidR="007E7E59">
              <w:rPr>
                <w:b/>
                <w:lang w:eastAsia="en-US"/>
              </w:rPr>
              <w:t>21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4B75" w:rsidRDefault="00484B75" w:rsidP="00484B75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B8006C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16 921,26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C051EF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15 310,02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501 - Spotreba materiálu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  Pohonné hmoty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4ED3" w:rsidRDefault="00B8006C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6 566,61</w:t>
            </w:r>
          </w:p>
          <w:p w:rsidR="00B3229D" w:rsidRDefault="00B3229D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306,23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7 165,79</w:t>
            </w:r>
          </w:p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263,10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elektrická energia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voda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plyn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tuhé palivo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0F0C" w:rsidRDefault="00B8006C" w:rsidP="008034B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10 354,65</w:t>
            </w:r>
          </w:p>
          <w:p w:rsidR="00B3229D" w:rsidRDefault="00B3229D" w:rsidP="008034B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4 253,86</w:t>
            </w:r>
          </w:p>
          <w:p w:rsidR="00B3229D" w:rsidRDefault="00B3229D" w:rsidP="008034B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124,79</w:t>
            </w:r>
          </w:p>
          <w:p w:rsidR="00B3229D" w:rsidRDefault="00B3229D" w:rsidP="008034B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</w:t>
            </w:r>
          </w:p>
          <w:p w:rsidR="00B3229D" w:rsidRDefault="00B3229D" w:rsidP="008034B3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5 976,00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8 144,23</w:t>
            </w:r>
          </w:p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4 144,75</w:t>
            </w:r>
          </w:p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190,10</w:t>
            </w:r>
          </w:p>
          <w:p w:rsidR="00484B75" w:rsidRDefault="00484B75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3 809,38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507 - Predaná nehnuteľnosť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530F0C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4B75" w:rsidRDefault="00484B75" w:rsidP="00484B75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B3229D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1 181,04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5 726,38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 z toho:</w:t>
            </w:r>
          </w:p>
          <w:p w:rsidR="00484B75" w:rsidRDefault="00484B75" w:rsidP="00484B75">
            <w:pPr>
              <w:spacing w:line="256" w:lineRule="auto"/>
              <w:ind w:left="318"/>
              <w:rPr>
                <w:lang w:eastAsia="en-US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B8006C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1 181,04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5726,38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512 – Cestovné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B8006C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1 621,88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1 155,00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513 - Náklady na reprezentáciu  z toho:</w:t>
            </w:r>
          </w:p>
          <w:p w:rsidR="00484B75" w:rsidRDefault="00484B75" w:rsidP="00484B75">
            <w:pPr>
              <w:spacing w:line="256" w:lineRule="auto"/>
              <w:ind w:left="318"/>
              <w:rPr>
                <w:lang w:eastAsia="en-US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B8006C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1 369,94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145,58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518 - Ostatné služby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B8006C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24 434,88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23 569,95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4B75" w:rsidRDefault="00484B75" w:rsidP="00484B75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B8006C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58 140,66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47 228,65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B8006C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43 554,10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34 478,89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B8006C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13 256,22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11 082,01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525 - Ostatné sociálne náklady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B8006C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26,56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79,68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B8006C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1 303,78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1 588,07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4B75" w:rsidRDefault="00484B75" w:rsidP="00484B75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B8006C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1 151,84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1 069,26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D97E46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B8006C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1 151,84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1 069,26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4B75" w:rsidRDefault="00484B75" w:rsidP="00484B75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20 754,93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21 539,38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42E91" w:rsidRDefault="00B3229D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19 607,61</w:t>
            </w:r>
          </w:p>
          <w:p w:rsidR="00B3229D" w:rsidRDefault="00B3229D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12 072,33</w:t>
            </w:r>
          </w:p>
          <w:p w:rsidR="00B3229D" w:rsidRDefault="00B3229D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7 535,28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20 739,38</w:t>
            </w:r>
          </w:p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12 998,17</w:t>
            </w:r>
          </w:p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7 741,21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840A23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553 - </w:t>
            </w:r>
            <w:r w:rsidR="00840A23">
              <w:rPr>
                <w:lang w:eastAsia="en-US"/>
              </w:rPr>
              <w:t>Tvorba ostatných rezerv z toho: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800,00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F42E91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4B75" w:rsidRDefault="00484B75" w:rsidP="00484B75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2739D8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1 685,84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8034B3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8 936,37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F42E91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562 - Úroky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4435B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804,31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4435B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489,78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2739D8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881,53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4435B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8 446,59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4B75" w:rsidRDefault="00484B75" w:rsidP="00484B75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C512A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572 - Škody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C512A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4B75" w:rsidRDefault="00484B75" w:rsidP="00484B75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2739D8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1 200,00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2739D8">
              <w:rPr>
                <w:lang w:eastAsia="en-US"/>
              </w:rPr>
              <w:t xml:space="preserve"> </w:t>
            </w:r>
            <w:r>
              <w:rPr>
                <w:lang w:eastAsia="en-US"/>
              </w:rPr>
              <w:t>200,00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</w:t>
            </w:r>
            <w:r w:rsidR="00840A23">
              <w:rPr>
                <w:lang w:eastAsia="en-US"/>
              </w:rPr>
              <w:t>stav.urad.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u zriaďovateľa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A23" w:rsidRDefault="002739D8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1 200,00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40A23" w:rsidRDefault="002739D8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1 200,00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C512A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586 - Náklady na transfery z rozpočtu obce, VÚC subjektov mimo verejnej správy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C512A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b/>
                <w:lang w:eastAsia="en-US"/>
              </w:rPr>
            </w:pPr>
            <w:r>
              <w:rPr>
                <w:lang w:eastAsia="en-US"/>
              </w:rPr>
              <w:t>bežný transfer xxx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C512A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predpis odvodu príjmov RO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C512A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C512A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484B75" w:rsidRDefault="00484B75" w:rsidP="00484B75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4435B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8 735,57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4435B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2 211,23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4435B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6 671,28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4435B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542 - Predaný materiál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4435B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99,36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4435B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182,52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544 - Zmluvné pokuty, penále a úroky z omeškania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C512A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C512A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C512A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4435B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1 964,93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4435B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2 025,95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 z toho:</w:t>
            </w:r>
          </w:p>
          <w:p w:rsidR="00484B75" w:rsidRDefault="00484B75" w:rsidP="00484B75">
            <w:pPr>
              <w:numPr>
                <w:ilvl w:val="0"/>
                <w:numId w:val="12"/>
              </w:numPr>
              <w:spacing w:line="256" w:lineRule="auto"/>
              <w:ind w:left="318" w:hanging="142"/>
              <w:rPr>
                <w:lang w:eastAsia="en-US"/>
              </w:rPr>
            </w:pP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C512A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484B75" w:rsidTr="00484B75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84B75" w:rsidRDefault="00484B75" w:rsidP="00484B75">
            <w:pPr>
              <w:numPr>
                <w:ilvl w:val="0"/>
                <w:numId w:val="22"/>
              </w:numPr>
              <w:spacing w:line="25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484B75" w:rsidRDefault="00484B75" w:rsidP="00484B75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  <w:r w:rsidR="00840A23">
              <w:rPr>
                <w:lang w:eastAsia="en-US"/>
              </w:rPr>
              <w:t xml:space="preserve">                                                                                        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3C512A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  <w:r w:rsidR="00840A23">
              <w:rPr>
                <w:lang w:eastAsia="en-US"/>
              </w:rPr>
              <w:t>0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84B75" w:rsidRDefault="00484B75" w:rsidP="00484B75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:rsidR="0020428E" w:rsidRDefault="0020428E" w:rsidP="0020428E">
      <w:pPr>
        <w:ind w:left="284"/>
        <w:rPr>
          <w:b/>
          <w:sz w:val="24"/>
          <w:szCs w:val="24"/>
        </w:rPr>
      </w:pPr>
    </w:p>
    <w:p w:rsidR="0020428E" w:rsidRDefault="0020428E" w:rsidP="0020428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Celková výška nákladov k 31.12.202</w:t>
      </w:r>
      <w:r w:rsidR="00447FD0">
        <w:rPr>
          <w:sz w:val="24"/>
          <w:szCs w:val="24"/>
        </w:rPr>
        <w:t>2</w:t>
      </w:r>
      <w:r>
        <w:rPr>
          <w:sz w:val="24"/>
          <w:szCs w:val="24"/>
        </w:rPr>
        <w:t xml:space="preserve"> bola vykázaná vo výške </w:t>
      </w:r>
      <w:r w:rsidR="009F7FD0">
        <w:rPr>
          <w:sz w:val="24"/>
          <w:szCs w:val="24"/>
        </w:rPr>
        <w:t>137 204,86</w:t>
      </w:r>
      <w:r>
        <w:rPr>
          <w:sz w:val="24"/>
          <w:szCs w:val="24"/>
        </w:rPr>
        <w:t xml:space="preserve"> €, čo predstavuje </w:t>
      </w:r>
      <w:r w:rsidR="00840A23">
        <w:rPr>
          <w:sz w:val="24"/>
          <w:szCs w:val="24"/>
        </w:rPr>
        <w:t xml:space="preserve">zvýšenie </w:t>
      </w:r>
      <w:r>
        <w:rPr>
          <w:sz w:val="24"/>
          <w:szCs w:val="24"/>
        </w:rPr>
        <w:t xml:space="preserve"> nákladov oproti </w:t>
      </w:r>
      <w:r w:rsidR="00447FD0">
        <w:rPr>
          <w:sz w:val="24"/>
          <w:szCs w:val="24"/>
        </w:rPr>
        <w:t>roku 2021</w:t>
      </w:r>
      <w:r>
        <w:rPr>
          <w:sz w:val="24"/>
          <w:szCs w:val="24"/>
        </w:rPr>
        <w:t xml:space="preserve">, keď bola celková výška nákladov vykázaná vo výške </w:t>
      </w:r>
      <w:r w:rsidR="009F7FD0">
        <w:rPr>
          <w:sz w:val="24"/>
          <w:szCs w:val="24"/>
        </w:rPr>
        <w:t>128 091,82</w:t>
      </w:r>
      <w:r>
        <w:rPr>
          <w:sz w:val="24"/>
          <w:szCs w:val="24"/>
        </w:rPr>
        <w:t xml:space="preserve"> €. </w:t>
      </w:r>
    </w:p>
    <w:p w:rsidR="0020428E" w:rsidRDefault="0020428E" w:rsidP="0020428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Najväčší podiel na nákladoch tvorili náklady: </w:t>
      </w:r>
    </w:p>
    <w:p w:rsidR="0020428E" w:rsidRDefault="0020428E" w:rsidP="00A62BD8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mzdové náklady vo výške  </w:t>
      </w:r>
      <w:r w:rsidR="009F7FD0">
        <w:rPr>
          <w:sz w:val="24"/>
          <w:szCs w:val="24"/>
        </w:rPr>
        <w:t>43 554,10</w:t>
      </w:r>
      <w:r>
        <w:rPr>
          <w:sz w:val="24"/>
          <w:szCs w:val="24"/>
        </w:rPr>
        <w:t xml:space="preserve"> €</w:t>
      </w:r>
    </w:p>
    <w:p w:rsidR="0020428E" w:rsidRDefault="0020428E" w:rsidP="00A62BD8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sociálne náklady vo výške </w:t>
      </w:r>
      <w:r w:rsidR="009F7FD0">
        <w:rPr>
          <w:sz w:val="24"/>
          <w:szCs w:val="24"/>
        </w:rPr>
        <w:t>13 256,22</w:t>
      </w:r>
      <w:r>
        <w:rPr>
          <w:sz w:val="24"/>
          <w:szCs w:val="24"/>
        </w:rPr>
        <w:t xml:space="preserve"> €</w:t>
      </w:r>
    </w:p>
    <w:p w:rsidR="0020428E" w:rsidRDefault="0020428E" w:rsidP="00A62BD8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služby za vo výške </w:t>
      </w:r>
      <w:r w:rsidR="00307918">
        <w:rPr>
          <w:sz w:val="24"/>
          <w:szCs w:val="24"/>
        </w:rPr>
        <w:t>30 596,91</w:t>
      </w:r>
      <w:r>
        <w:rPr>
          <w:sz w:val="24"/>
          <w:szCs w:val="24"/>
        </w:rPr>
        <w:t xml:space="preserve"> €  </w:t>
      </w:r>
    </w:p>
    <w:p w:rsidR="0020428E" w:rsidRDefault="0020428E" w:rsidP="00A62BD8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odpisy vo výške </w:t>
      </w:r>
      <w:r w:rsidR="00307918">
        <w:rPr>
          <w:sz w:val="24"/>
          <w:szCs w:val="24"/>
        </w:rPr>
        <w:t>20</w:t>
      </w:r>
      <w:r w:rsidR="009F7FD0">
        <w:rPr>
          <w:sz w:val="24"/>
          <w:szCs w:val="24"/>
        </w:rPr>
        <w:t> 754,93</w:t>
      </w:r>
      <w:r>
        <w:rPr>
          <w:sz w:val="24"/>
          <w:szCs w:val="24"/>
        </w:rPr>
        <w:t xml:space="preserve"> €</w:t>
      </w:r>
    </w:p>
    <w:p w:rsidR="0020428E" w:rsidRDefault="0020428E" w:rsidP="00A62BD8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tvorba rezerv na audit a ostatnú prev. činnosť  vo výške </w:t>
      </w:r>
      <w:r w:rsidR="00307918">
        <w:rPr>
          <w:sz w:val="24"/>
          <w:szCs w:val="24"/>
        </w:rPr>
        <w:t>800</w:t>
      </w:r>
      <w:r>
        <w:rPr>
          <w:sz w:val="24"/>
          <w:szCs w:val="24"/>
        </w:rPr>
        <w:t>,00 €</w:t>
      </w:r>
    </w:p>
    <w:p w:rsidR="0020428E" w:rsidRDefault="0020428E" w:rsidP="00A62BD8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náklady na transfery stav. úrad Beňuš vo výške  1</w:t>
      </w:r>
      <w:r w:rsidR="009F7FD0">
        <w:rPr>
          <w:sz w:val="24"/>
          <w:szCs w:val="24"/>
        </w:rPr>
        <w:t xml:space="preserve"> </w:t>
      </w:r>
      <w:r>
        <w:rPr>
          <w:sz w:val="24"/>
          <w:szCs w:val="24"/>
        </w:rPr>
        <w:t>200,00 € (účet 584)</w:t>
      </w:r>
    </w:p>
    <w:p w:rsidR="0020428E" w:rsidRDefault="0020428E" w:rsidP="00A62BD8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poistné majetku vo výške €</w:t>
      </w:r>
    </w:p>
    <w:p w:rsidR="0020428E" w:rsidRDefault="0020428E" w:rsidP="00A62BD8">
      <w:pPr>
        <w:numPr>
          <w:ilvl w:val="0"/>
          <w:numId w:val="1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členské €,</w:t>
      </w:r>
    </w:p>
    <w:p w:rsidR="0020428E" w:rsidRDefault="0020428E" w:rsidP="0020428E">
      <w:pPr>
        <w:tabs>
          <w:tab w:val="left" w:pos="567"/>
        </w:tabs>
        <w:ind w:left="426"/>
        <w:jc w:val="both"/>
        <w:rPr>
          <w:b/>
          <w:sz w:val="24"/>
          <w:szCs w:val="24"/>
        </w:rPr>
      </w:pPr>
    </w:p>
    <w:p w:rsidR="0020428E" w:rsidRDefault="0020428E" w:rsidP="0020428E">
      <w:pPr>
        <w:ind w:left="284"/>
        <w:rPr>
          <w:b/>
          <w:sz w:val="24"/>
          <w:szCs w:val="24"/>
        </w:rPr>
      </w:pPr>
    </w:p>
    <w:p w:rsidR="0020428E" w:rsidRDefault="0020428E" w:rsidP="0020428E">
      <w:pPr>
        <w:ind w:left="284"/>
        <w:rPr>
          <w:b/>
          <w:sz w:val="24"/>
          <w:szCs w:val="24"/>
        </w:rPr>
      </w:pPr>
    </w:p>
    <w:p w:rsidR="0020428E" w:rsidRDefault="0020428E" w:rsidP="0020428E">
      <w:pPr>
        <w:ind w:left="284"/>
        <w:rPr>
          <w:b/>
          <w:sz w:val="24"/>
          <w:szCs w:val="24"/>
        </w:rPr>
      </w:pPr>
    </w:p>
    <w:p w:rsidR="0020428E" w:rsidRDefault="0020428E" w:rsidP="0020428E">
      <w:pPr>
        <w:ind w:left="284"/>
        <w:rPr>
          <w:b/>
          <w:sz w:val="24"/>
          <w:szCs w:val="24"/>
        </w:rPr>
      </w:pPr>
    </w:p>
    <w:p w:rsidR="0020428E" w:rsidRDefault="0020428E" w:rsidP="0020428E">
      <w:pPr>
        <w:ind w:left="284"/>
        <w:rPr>
          <w:b/>
          <w:sz w:val="24"/>
          <w:szCs w:val="24"/>
        </w:rPr>
      </w:pPr>
    </w:p>
    <w:p w:rsidR="0020428E" w:rsidRDefault="0020428E" w:rsidP="00A62BD8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20428E" w:rsidTr="002042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§ 18 ods.6 zákona o účtovníctve v z.n.p.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66476A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b/>
                <w:lang w:eastAsia="en-US"/>
              </w:rPr>
              <w:t>Suma k 31.12.202</w:t>
            </w:r>
            <w:r w:rsidR="007E7E59">
              <w:rPr>
                <w:b/>
                <w:lang w:eastAsia="en-US"/>
              </w:rPr>
              <w:t>2</w:t>
            </w:r>
          </w:p>
        </w:tc>
      </w:tr>
      <w:tr w:rsidR="0020428E" w:rsidTr="002042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0428E" w:rsidTr="002042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23"/>
              </w:numPr>
              <w:spacing w:line="25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lang w:eastAsia="en-US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66476A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</w:t>
            </w:r>
            <w:r w:rsidR="0066476A">
              <w:rPr>
                <w:lang w:eastAsia="en-US"/>
              </w:rPr>
              <w:t>0</w:t>
            </w:r>
            <w:r>
              <w:rPr>
                <w:lang w:eastAsia="en-US"/>
              </w:rPr>
              <w:t>0,00</w:t>
            </w:r>
          </w:p>
        </w:tc>
      </w:tr>
      <w:tr w:rsidR="0020428E" w:rsidTr="002042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23"/>
              </w:numPr>
              <w:spacing w:line="25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lang w:eastAsia="en-US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rPr>
                <w:lang w:eastAsia="en-US"/>
              </w:rPr>
            </w:pPr>
          </w:p>
        </w:tc>
      </w:tr>
      <w:tr w:rsidR="0020428E" w:rsidTr="002042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23"/>
              </w:numPr>
              <w:spacing w:line="25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lang w:eastAsia="en-US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</w:p>
        </w:tc>
      </w:tr>
      <w:tr w:rsidR="0020428E" w:rsidTr="0020428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 w:rsidP="00A62BD8">
            <w:pPr>
              <w:numPr>
                <w:ilvl w:val="0"/>
                <w:numId w:val="23"/>
              </w:numPr>
              <w:spacing w:line="256" w:lineRule="auto"/>
              <w:ind w:left="356" w:hanging="284"/>
              <w:rPr>
                <w:lang w:eastAsia="en-US"/>
              </w:rPr>
            </w:pPr>
            <w:r>
              <w:rPr>
                <w:rFonts w:ascii="ms sans serif" w:hAnsi="ms sans serif"/>
                <w:lang w:eastAsia="en-US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60,00</w:t>
            </w:r>
          </w:p>
        </w:tc>
      </w:tr>
    </w:tbl>
    <w:p w:rsidR="0020428E" w:rsidRDefault="0020428E" w:rsidP="0020428E">
      <w:pPr>
        <w:jc w:val="center"/>
        <w:rPr>
          <w:b/>
          <w:sz w:val="24"/>
          <w:szCs w:val="24"/>
        </w:rPr>
      </w:pP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20428E" w:rsidRDefault="0020428E" w:rsidP="0020428E">
      <w:pPr>
        <w:jc w:val="center"/>
        <w:rPr>
          <w:b/>
          <w:sz w:val="24"/>
          <w:szCs w:val="24"/>
        </w:rPr>
      </w:pPr>
    </w:p>
    <w:p w:rsidR="0020428E" w:rsidRDefault="0020428E" w:rsidP="00A62BD8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20428E" w:rsidTr="0020428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významných položiek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20428E" w:rsidTr="0020428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</w:tbl>
    <w:p w:rsidR="0020428E" w:rsidRDefault="0020428E" w:rsidP="0020428E">
      <w:pPr>
        <w:ind w:left="284"/>
        <w:rPr>
          <w:b/>
          <w:sz w:val="24"/>
          <w:szCs w:val="24"/>
        </w:rPr>
      </w:pPr>
    </w:p>
    <w:p w:rsidR="0020428E" w:rsidRDefault="0020428E" w:rsidP="00A62BD8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20428E" w:rsidTr="0020428E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lastRenderedPageBreak/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Účet</w:t>
            </w:r>
          </w:p>
        </w:tc>
      </w:tr>
      <w:tr w:rsidR="0020428E" w:rsidTr="0020428E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20428E" w:rsidTr="0020428E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20428E" w:rsidTr="0020428E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Odpísané pohľadávky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20428E" w:rsidTr="0020428E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20428E" w:rsidTr="0020428E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2</w:t>
            </w:r>
            <w:r w:rsidR="00447FD0">
              <w:rPr>
                <w:sz w:val="18"/>
                <w:szCs w:val="18"/>
                <w:lang w:eastAsia="en-US"/>
              </w:rPr>
              <w:t xml:space="preserve"> </w:t>
            </w:r>
            <w:r>
              <w:rPr>
                <w:sz w:val="18"/>
                <w:szCs w:val="18"/>
                <w:lang w:eastAsia="en-US"/>
              </w:rPr>
              <w:t>633,73 €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Operatívna evidencia</w:t>
            </w:r>
          </w:p>
        </w:tc>
      </w:tr>
      <w:tr w:rsidR="0020428E" w:rsidTr="0020428E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20428E" w:rsidTr="0020428E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Iné napr. drobný nehmotný majetok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20428E" w:rsidTr="0020428E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Iné napr. drobný hmotný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447FD0">
            <w:pPr>
              <w:spacing w:line="256" w:lineRule="auto"/>
              <w:jc w:val="center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9 803,02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751,752,753,754</w:t>
            </w:r>
          </w:p>
        </w:tc>
      </w:tr>
      <w:tr w:rsidR="0020428E" w:rsidTr="0020428E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Iné ......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</w:tbl>
    <w:p w:rsidR="0020428E" w:rsidRDefault="0020428E" w:rsidP="0020428E">
      <w:pPr>
        <w:jc w:val="center"/>
        <w:rPr>
          <w:b/>
          <w:sz w:val="24"/>
          <w:szCs w:val="24"/>
        </w:rPr>
      </w:pP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0428E" w:rsidRDefault="0020428E" w:rsidP="00A62BD8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0428E" w:rsidRDefault="0020428E" w:rsidP="00A62BD8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– účtovnej jednotky sa netýka.</w:t>
      </w:r>
    </w:p>
    <w:p w:rsidR="0020428E" w:rsidRDefault="0020428E" w:rsidP="0020428E"/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20428E" w:rsidTr="0020428E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0428E" w:rsidRDefault="0020428E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 xml:space="preserve">Názov poskytovateľa 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nenávratného finančného príspevku</w:t>
            </w:r>
          </w:p>
          <w:p w:rsidR="0020428E" w:rsidRDefault="0020428E">
            <w:pPr>
              <w:spacing w:line="256" w:lineRule="auto"/>
              <w:rPr>
                <w:b/>
                <w:sz w:val="18"/>
                <w:szCs w:val="18"/>
                <w:lang w:eastAsia="en-US"/>
              </w:rPr>
            </w:pPr>
          </w:p>
          <w:p w:rsidR="0020428E" w:rsidRDefault="0020428E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0428E" w:rsidRDefault="0020428E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  <w:p w:rsidR="0020428E" w:rsidRDefault="0020428E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0428E" w:rsidRDefault="0020428E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</w:p>
          <w:p w:rsidR="0020428E" w:rsidRDefault="0020428E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 w:rsidP="003E29F4">
            <w:pPr>
              <w:spacing w:line="256" w:lineRule="auto"/>
              <w:jc w:val="center"/>
              <w:rPr>
                <w:b/>
                <w:sz w:val="18"/>
                <w:szCs w:val="18"/>
                <w:lang w:eastAsia="en-US"/>
              </w:rPr>
            </w:pPr>
            <w:r>
              <w:rPr>
                <w:b/>
                <w:sz w:val="18"/>
                <w:szCs w:val="18"/>
                <w:lang w:eastAsia="en-US"/>
              </w:rPr>
              <w:t>Hodnota prefinancovaných nákladov z vlastných prostriedkov alebo z úverových zdrojov neuhradených/nerefundovaných  poskytovateľom NFP k 31.12.202</w:t>
            </w:r>
            <w:r w:rsidR="007E7E59">
              <w:rPr>
                <w:b/>
                <w:sz w:val="18"/>
                <w:szCs w:val="18"/>
                <w:lang w:eastAsia="en-US"/>
              </w:rPr>
              <w:t>2</w:t>
            </w:r>
          </w:p>
        </w:tc>
      </w:tr>
      <w:tr w:rsidR="0020428E" w:rsidTr="0020428E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20428E" w:rsidTr="0020428E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  <w:tr w:rsidR="0020428E" w:rsidTr="0020428E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</w:tr>
    </w:tbl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20428E" w:rsidRDefault="0020428E" w:rsidP="00A62BD8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20428E" w:rsidRDefault="0020428E" w:rsidP="00A62BD8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- tabuľka č.10.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>Textová časť k tabuľke č.10 – účtovnej jednotky sa netýka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 – účtovnej jednotky sa netýka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20428E" w:rsidRDefault="0020428E" w:rsidP="00A62BD8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20428E" w:rsidRDefault="0020428E" w:rsidP="0020428E">
      <w:pPr>
        <w:jc w:val="center"/>
        <w:rPr>
          <w:b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20428E" w:rsidTr="0020428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Vykázané voči ÚJ súhrnného celku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celkom</w:t>
            </w:r>
          </w:p>
        </w:tc>
      </w:tr>
      <w:tr w:rsidR="0020428E" w:rsidTr="0020428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</w:tbl>
    <w:p w:rsidR="0020428E" w:rsidRDefault="0020428E" w:rsidP="0020428E">
      <w:pPr>
        <w:rPr>
          <w:b/>
          <w:sz w:val="24"/>
          <w:szCs w:val="24"/>
        </w:rPr>
      </w:pPr>
    </w:p>
    <w:p w:rsidR="0020428E" w:rsidRDefault="0020428E" w:rsidP="00A62BD8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 – účtovnej jednotky sa netýka</w:t>
      </w:r>
    </w:p>
    <w:p w:rsidR="0020428E" w:rsidRDefault="0020428E" w:rsidP="0020428E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Významné položky ostatných finančných povinností, ktoré sa nevykazujú v účtovných výkazoch. 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č.10 </w:t>
      </w: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20428E" w:rsidRDefault="0020428E" w:rsidP="00A62BD8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 spriaznených osobách a o ekonomických vzťahoch účtovnej jednotky a spriaznených osôb – účtovnej jednotky sa netýka</w:t>
      </w:r>
    </w:p>
    <w:p w:rsidR="0020428E" w:rsidRDefault="0020428E" w:rsidP="00A62BD8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</w:p>
    <w:p w:rsidR="0020428E" w:rsidRDefault="0020428E" w:rsidP="0020428E">
      <w:pPr>
        <w:jc w:val="both"/>
        <w:rPr>
          <w:color w:val="FF0000"/>
          <w:sz w:val="24"/>
          <w:szCs w:val="24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1701"/>
        <w:gridCol w:w="1984"/>
        <w:gridCol w:w="2268"/>
        <w:gridCol w:w="1984"/>
      </w:tblGrid>
      <w:tr w:rsidR="0020428E" w:rsidTr="0020428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obchodu/</w:t>
            </w:r>
          </w:p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Hodnotové vyjadrenie obchodu/transakcie </w:t>
            </w:r>
          </w:p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20428E" w:rsidTr="0020428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Transféry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color w:val="FF000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rPr>
          <w:trHeight w:val="694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Navýšenie základného imania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  <w:r>
              <w:rPr>
                <w:sz w:val="18"/>
                <w:szCs w:val="18"/>
                <w:lang w:eastAsia="en-US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</w:tbl>
    <w:p w:rsidR="0020428E" w:rsidRDefault="0020428E" w:rsidP="0020428E">
      <w:pPr>
        <w:ind w:left="284"/>
        <w:jc w:val="both"/>
        <w:rPr>
          <w:sz w:val="24"/>
          <w:szCs w:val="24"/>
        </w:rPr>
      </w:pPr>
    </w:p>
    <w:p w:rsidR="0020428E" w:rsidRDefault="0020428E" w:rsidP="00A62BD8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5"/>
      </w:tblGrid>
      <w:tr w:rsidR="0020428E" w:rsidTr="0020428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0428E" w:rsidRDefault="0020428E">
            <w:pPr>
              <w:spacing w:line="25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podmienených záväzkov</w:t>
            </w:r>
          </w:p>
        </w:tc>
      </w:tr>
      <w:tr w:rsidR="0020428E" w:rsidTr="0020428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  <w:tr w:rsidR="0020428E" w:rsidTr="0020428E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sz w:val="18"/>
                <w:szCs w:val="18"/>
                <w:lang w:eastAsia="en-US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28E" w:rsidRDefault="0020428E">
            <w:pPr>
              <w:spacing w:line="256" w:lineRule="auto"/>
              <w:rPr>
                <w:lang w:eastAsia="en-US"/>
              </w:rPr>
            </w:pPr>
          </w:p>
        </w:tc>
      </w:tr>
    </w:tbl>
    <w:p w:rsidR="0020428E" w:rsidRDefault="0020428E" w:rsidP="0020428E">
      <w:pPr>
        <w:jc w:val="center"/>
        <w:rPr>
          <w:b/>
          <w:sz w:val="24"/>
          <w:szCs w:val="24"/>
        </w:rPr>
      </w:pPr>
    </w:p>
    <w:p w:rsidR="0020428E" w:rsidRDefault="0020428E" w:rsidP="0020428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Ráztoka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>podľa § 17 ods. 7 -8 zákona č.583/2004 Z.z. o rozpočtových pravidlách územnej samosprávy a o zmene a doplnení niektorých zákonov v z.</w:t>
      </w:r>
      <w:r w:rsidR="003E29F4">
        <w:rPr>
          <w:sz w:val="24"/>
          <w:szCs w:val="24"/>
        </w:rPr>
        <w:t xml:space="preserve"> </w:t>
      </w:r>
      <w:r>
        <w:rPr>
          <w:sz w:val="24"/>
          <w:szCs w:val="24"/>
        </w:rPr>
        <w:t>n</w:t>
      </w:r>
      <w:r w:rsidR="003E29F4">
        <w:rPr>
          <w:sz w:val="24"/>
          <w:szCs w:val="24"/>
        </w:rPr>
        <w:t xml:space="preserve"> </w:t>
      </w:r>
      <w:r>
        <w:rPr>
          <w:sz w:val="24"/>
          <w:szCs w:val="24"/>
        </w:rPr>
        <w:t>.p. za bežné účtovné obdobie a bezprostredne predchádzajúce účtovné obdobie je uvedená v tabuľke č.15.</w:t>
      </w:r>
    </w:p>
    <w:p w:rsidR="0020428E" w:rsidRDefault="0020428E" w:rsidP="0020428E">
      <w:pPr>
        <w:jc w:val="center"/>
        <w:rPr>
          <w:b/>
          <w:sz w:val="24"/>
          <w:szCs w:val="24"/>
        </w:rPr>
      </w:pPr>
    </w:p>
    <w:p w:rsidR="0020428E" w:rsidRDefault="0020428E" w:rsidP="0020428E">
      <w:pPr>
        <w:jc w:val="center"/>
        <w:rPr>
          <w:b/>
          <w:sz w:val="24"/>
          <w:szCs w:val="24"/>
        </w:rPr>
      </w:pP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0428E" w:rsidRDefault="0020428E" w:rsidP="0020428E">
      <w:pPr>
        <w:jc w:val="center"/>
        <w:rPr>
          <w:b/>
          <w:sz w:val="24"/>
          <w:szCs w:val="24"/>
        </w:rPr>
      </w:pPr>
    </w:p>
    <w:p w:rsidR="0020428E" w:rsidRDefault="0020428E" w:rsidP="0020428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20428E" w:rsidRDefault="0020428E" w:rsidP="0020428E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>bol schválený obecným zastupiteľstvom dňa ............1</w:t>
      </w:r>
      <w:r w:rsidR="00871EB6">
        <w:rPr>
          <w:sz w:val="24"/>
          <w:szCs w:val="24"/>
        </w:rPr>
        <w:t>6</w:t>
      </w:r>
      <w:r>
        <w:rPr>
          <w:sz w:val="24"/>
          <w:szCs w:val="24"/>
        </w:rPr>
        <w:t>.12.20</w:t>
      </w:r>
      <w:r w:rsidR="00871EB6">
        <w:rPr>
          <w:sz w:val="24"/>
          <w:szCs w:val="24"/>
        </w:rPr>
        <w:t>21</w:t>
      </w:r>
      <w:r>
        <w:rPr>
          <w:sz w:val="24"/>
          <w:szCs w:val="24"/>
        </w:rPr>
        <w:t xml:space="preserve">............  uznesením č. </w:t>
      </w:r>
      <w:r w:rsidR="009F2C8F">
        <w:rPr>
          <w:sz w:val="24"/>
          <w:szCs w:val="24"/>
        </w:rPr>
        <w:t>....</w:t>
      </w:r>
      <w:r w:rsidR="00871EB6">
        <w:rPr>
          <w:sz w:val="24"/>
          <w:szCs w:val="24"/>
        </w:rPr>
        <w:t>172021</w:t>
      </w:r>
      <w:r w:rsidR="009F2C8F">
        <w:rPr>
          <w:sz w:val="24"/>
          <w:szCs w:val="24"/>
        </w:rPr>
        <w:t>....................</w:t>
      </w:r>
      <w:r>
        <w:rPr>
          <w:sz w:val="24"/>
          <w:szCs w:val="24"/>
        </w:rPr>
        <w:t>.</w:t>
      </w:r>
    </w:p>
    <w:p w:rsidR="0020428E" w:rsidRDefault="0020428E" w:rsidP="0020428E">
      <w:pPr>
        <w:jc w:val="both"/>
        <w:rPr>
          <w:sz w:val="24"/>
          <w:szCs w:val="24"/>
        </w:rPr>
      </w:pPr>
    </w:p>
    <w:p w:rsidR="0020428E" w:rsidRDefault="0020428E" w:rsidP="0020428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20428E" w:rsidRPr="00871EB6" w:rsidRDefault="0020428E" w:rsidP="00291AD1">
      <w:pPr>
        <w:numPr>
          <w:ilvl w:val="0"/>
          <w:numId w:val="30"/>
        </w:numPr>
        <w:jc w:val="both"/>
        <w:rPr>
          <w:b/>
          <w:sz w:val="24"/>
          <w:szCs w:val="24"/>
        </w:rPr>
      </w:pPr>
      <w:r w:rsidRPr="00871EB6">
        <w:rPr>
          <w:sz w:val="24"/>
          <w:szCs w:val="24"/>
        </w:rPr>
        <w:t>pr</w:t>
      </w:r>
      <w:r w:rsidR="009F2C8F" w:rsidRPr="00871EB6">
        <w:rPr>
          <w:sz w:val="24"/>
          <w:szCs w:val="24"/>
        </w:rPr>
        <w:t>vá  zmena  schválená dňa ....</w:t>
      </w:r>
      <w:r w:rsidR="00871EB6" w:rsidRPr="00871EB6">
        <w:rPr>
          <w:sz w:val="24"/>
          <w:szCs w:val="24"/>
        </w:rPr>
        <w:t>30. 9. 2022</w:t>
      </w:r>
      <w:r w:rsidR="009F2C8F" w:rsidRPr="00871EB6">
        <w:rPr>
          <w:sz w:val="24"/>
          <w:szCs w:val="24"/>
        </w:rPr>
        <w:t xml:space="preserve">  </w:t>
      </w:r>
    </w:p>
    <w:p w:rsidR="00871EB6" w:rsidRPr="00871EB6" w:rsidRDefault="00871EB6" w:rsidP="00871EB6">
      <w:pPr>
        <w:jc w:val="both"/>
        <w:rPr>
          <w:b/>
          <w:sz w:val="24"/>
          <w:szCs w:val="24"/>
        </w:rPr>
      </w:pPr>
    </w:p>
    <w:p w:rsidR="0020428E" w:rsidRDefault="0020428E" w:rsidP="0020428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 z. o rozpočtových pravidlách územnej samosprávy a o zmene a doplnení niektorých zákonov v z .n. p. za bežné účtovné obdobie a bezprostredne predchádzajúce účtovné obdobie je uvedená v tabuľke č.15. –účtovnej jednotky sa netýka.</w:t>
      </w:r>
    </w:p>
    <w:p w:rsidR="0020428E" w:rsidRDefault="0020428E" w:rsidP="0020428E">
      <w:pPr>
        <w:jc w:val="both"/>
        <w:rPr>
          <w:sz w:val="24"/>
          <w:szCs w:val="24"/>
        </w:rPr>
      </w:pP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X</w:t>
      </w: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0428E" w:rsidRDefault="0020428E" w:rsidP="0020428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0428E" w:rsidRDefault="0020428E" w:rsidP="0020428E">
      <w:pPr>
        <w:jc w:val="center"/>
        <w:rPr>
          <w:b/>
          <w:sz w:val="28"/>
        </w:rPr>
      </w:pPr>
    </w:p>
    <w:p w:rsidR="0020428E" w:rsidRDefault="0020428E" w:rsidP="0020428E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0428E" w:rsidRDefault="0020428E" w:rsidP="00A62BD8">
      <w:pPr>
        <w:pStyle w:val="Pismenka"/>
        <w:numPr>
          <w:ilvl w:val="0"/>
          <w:numId w:val="3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0428E" w:rsidRDefault="0020428E" w:rsidP="00A62BD8">
      <w:pPr>
        <w:pStyle w:val="Pismenka"/>
        <w:numPr>
          <w:ilvl w:val="0"/>
          <w:numId w:val="3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20428E" w:rsidRDefault="0020428E" w:rsidP="00A62BD8">
      <w:pPr>
        <w:pStyle w:val="Pismenka"/>
        <w:numPr>
          <w:ilvl w:val="0"/>
          <w:numId w:val="3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20428E" w:rsidRDefault="0020428E" w:rsidP="00A62BD8">
      <w:pPr>
        <w:pStyle w:val="Pismenka"/>
        <w:numPr>
          <w:ilvl w:val="0"/>
          <w:numId w:val="3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20428E" w:rsidRDefault="0020428E" w:rsidP="00A62BD8">
      <w:pPr>
        <w:pStyle w:val="Pismenka"/>
        <w:numPr>
          <w:ilvl w:val="0"/>
          <w:numId w:val="3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20428E" w:rsidRDefault="0020428E" w:rsidP="00A62BD8">
      <w:pPr>
        <w:pStyle w:val="Pismenka"/>
        <w:numPr>
          <w:ilvl w:val="0"/>
          <w:numId w:val="3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20428E" w:rsidRDefault="0020428E" w:rsidP="00A62BD8">
      <w:pPr>
        <w:pStyle w:val="Pismenka"/>
        <w:numPr>
          <w:ilvl w:val="0"/>
          <w:numId w:val="3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20428E" w:rsidRDefault="0020428E" w:rsidP="0020428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20428E" w:rsidRDefault="0020428E" w:rsidP="0020428E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20428E" w:rsidRDefault="0020428E" w:rsidP="0020428E">
      <w:pPr>
        <w:jc w:val="both"/>
        <w:rPr>
          <w:color w:val="FF0000"/>
          <w:sz w:val="24"/>
          <w:szCs w:val="24"/>
        </w:rPr>
      </w:pPr>
    </w:p>
    <w:p w:rsidR="0020428E" w:rsidRDefault="0020428E" w:rsidP="0020428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3E29F4">
        <w:rPr>
          <w:iCs/>
          <w:sz w:val="24"/>
          <w:szCs w:val="24"/>
        </w:rPr>
        <w:t>1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CC47F5">
        <w:rPr>
          <w:sz w:val="24"/>
          <w:szCs w:val="24"/>
        </w:rPr>
        <w:t xml:space="preserve">2. </w:t>
      </w:r>
    </w:p>
    <w:p w:rsidR="0020428E" w:rsidRDefault="0020428E" w:rsidP="0020428E">
      <w:pPr>
        <w:jc w:val="both"/>
        <w:rPr>
          <w:color w:val="FF0000"/>
          <w:sz w:val="24"/>
          <w:szCs w:val="24"/>
        </w:rPr>
      </w:pPr>
    </w:p>
    <w:p w:rsidR="0020428E" w:rsidRDefault="0020428E" w:rsidP="0020428E">
      <w:pPr>
        <w:spacing w:line="360" w:lineRule="auto"/>
        <w:rPr>
          <w:b/>
          <w:sz w:val="24"/>
          <w:szCs w:val="24"/>
          <w:u w:val="single"/>
        </w:rPr>
      </w:pPr>
    </w:p>
    <w:p w:rsidR="0020428E" w:rsidRDefault="0020428E" w:rsidP="0020428E">
      <w:pPr>
        <w:spacing w:line="360" w:lineRule="auto"/>
        <w:rPr>
          <w:b/>
          <w:sz w:val="24"/>
          <w:szCs w:val="24"/>
          <w:u w:val="single"/>
        </w:rPr>
      </w:pPr>
    </w:p>
    <w:p w:rsidR="0020428E" w:rsidRDefault="0020428E" w:rsidP="0020428E">
      <w:pPr>
        <w:spacing w:line="360" w:lineRule="auto"/>
        <w:rPr>
          <w:b/>
          <w:sz w:val="24"/>
          <w:szCs w:val="24"/>
          <w:u w:val="single"/>
        </w:rPr>
      </w:pPr>
    </w:p>
    <w:p w:rsidR="0020428E" w:rsidRDefault="0020428E" w:rsidP="0020428E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V Ráztoke, </w:t>
      </w:r>
      <w:r w:rsidR="003E29F4">
        <w:rPr>
          <w:sz w:val="24"/>
          <w:szCs w:val="24"/>
        </w:rPr>
        <w:t>1</w:t>
      </w:r>
      <w:r w:rsidR="007E7E59">
        <w:rPr>
          <w:sz w:val="24"/>
          <w:szCs w:val="24"/>
        </w:rPr>
        <w:t>3. 4</w:t>
      </w:r>
      <w:r>
        <w:rPr>
          <w:sz w:val="24"/>
          <w:szCs w:val="24"/>
        </w:rPr>
        <w:t>.</w:t>
      </w:r>
      <w:r w:rsidR="007E7E59">
        <w:rPr>
          <w:sz w:val="24"/>
          <w:szCs w:val="24"/>
        </w:rPr>
        <w:t xml:space="preserve"> </w:t>
      </w:r>
      <w:r>
        <w:rPr>
          <w:sz w:val="24"/>
          <w:szCs w:val="24"/>
        </w:rPr>
        <w:t>202</w:t>
      </w:r>
      <w:r w:rsidR="007E7E59">
        <w:rPr>
          <w:sz w:val="24"/>
          <w:szCs w:val="24"/>
        </w:rPr>
        <w:t>3</w:t>
      </w:r>
    </w:p>
    <w:p w:rsidR="0020428E" w:rsidRDefault="0020428E" w:rsidP="0020428E">
      <w:pPr>
        <w:spacing w:line="360" w:lineRule="auto"/>
        <w:rPr>
          <w:sz w:val="24"/>
          <w:szCs w:val="24"/>
        </w:rPr>
      </w:pPr>
    </w:p>
    <w:p w:rsidR="0020428E" w:rsidRDefault="0020428E" w:rsidP="0020428E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</w:t>
      </w:r>
      <w:r w:rsidR="007E7E59">
        <w:rPr>
          <w:sz w:val="24"/>
          <w:szCs w:val="24"/>
        </w:rPr>
        <w:t>Ing. Martina Klimeková</w:t>
      </w:r>
    </w:p>
    <w:p w:rsidR="0020428E" w:rsidRDefault="0020428E" w:rsidP="0020428E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</w:t>
      </w:r>
      <w:r w:rsidR="007E7E59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starostka obce</w:t>
      </w:r>
    </w:p>
    <w:p w:rsidR="0020428E" w:rsidRDefault="0020428E" w:rsidP="0020428E">
      <w:pPr>
        <w:spacing w:line="360" w:lineRule="auto"/>
        <w:rPr>
          <w:sz w:val="24"/>
          <w:szCs w:val="24"/>
        </w:rPr>
      </w:pPr>
    </w:p>
    <w:p w:rsidR="0020428E" w:rsidRDefault="0020428E" w:rsidP="0020428E">
      <w:pPr>
        <w:spacing w:line="360" w:lineRule="auto"/>
        <w:rPr>
          <w:sz w:val="24"/>
          <w:szCs w:val="24"/>
        </w:rPr>
      </w:pPr>
    </w:p>
    <w:p w:rsidR="0020428E" w:rsidRDefault="0020428E" w:rsidP="0020428E">
      <w:pPr>
        <w:spacing w:line="360" w:lineRule="auto"/>
        <w:rPr>
          <w:sz w:val="24"/>
          <w:szCs w:val="24"/>
        </w:rPr>
      </w:pPr>
    </w:p>
    <w:p w:rsidR="0020428E" w:rsidRDefault="0020428E" w:rsidP="0020428E">
      <w:pPr>
        <w:spacing w:line="360" w:lineRule="auto"/>
        <w:rPr>
          <w:sz w:val="24"/>
          <w:szCs w:val="24"/>
        </w:rPr>
      </w:pPr>
    </w:p>
    <w:p w:rsidR="0020428E" w:rsidRDefault="0020428E" w:rsidP="0020428E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7E7E59">
        <w:rPr>
          <w:sz w:val="24"/>
          <w:szCs w:val="24"/>
        </w:rPr>
        <w:t>Malvína Pažická</w:t>
      </w:r>
    </w:p>
    <w:p w:rsidR="0020428E" w:rsidRDefault="0020428E" w:rsidP="0020428E">
      <w:pPr>
        <w:spacing w:line="360" w:lineRule="auto"/>
        <w:rPr>
          <w:sz w:val="24"/>
          <w:szCs w:val="24"/>
        </w:rPr>
      </w:pPr>
    </w:p>
    <w:p w:rsidR="0020428E" w:rsidRDefault="0020428E" w:rsidP="0020428E"/>
    <w:p w:rsidR="000E094C" w:rsidRDefault="000E094C"/>
    <w:sectPr w:rsidR="000E094C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338AC" w:rsidRDefault="001338AC" w:rsidP="0020428E">
      <w:r>
        <w:separator/>
      </w:r>
    </w:p>
  </w:endnote>
  <w:endnote w:type="continuationSeparator" w:id="0">
    <w:p w:rsidR="001338AC" w:rsidRDefault="001338AC" w:rsidP="002042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99114053"/>
      <w:docPartObj>
        <w:docPartGallery w:val="Page Numbers (Bottom of Page)"/>
        <w:docPartUnique/>
      </w:docPartObj>
    </w:sdtPr>
    <w:sdtContent>
      <w:p w:rsidR="005C51D7" w:rsidRDefault="005C51D7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F67D2">
          <w:rPr>
            <w:noProof/>
          </w:rPr>
          <w:t>12</w:t>
        </w:r>
        <w:r>
          <w:fldChar w:fldCharType="end"/>
        </w:r>
      </w:p>
    </w:sdtContent>
  </w:sdt>
  <w:p w:rsidR="005C51D7" w:rsidRDefault="005C51D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338AC" w:rsidRDefault="001338AC" w:rsidP="0020428E">
      <w:r>
        <w:separator/>
      </w:r>
    </w:p>
  </w:footnote>
  <w:footnote w:type="continuationSeparator" w:id="0">
    <w:p w:rsidR="001338AC" w:rsidRDefault="001338AC" w:rsidP="002042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8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7"/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6"/>
  </w:num>
  <w:num w:numId="3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428E"/>
    <w:rsid w:val="000047B7"/>
    <w:rsid w:val="000358C8"/>
    <w:rsid w:val="00066C16"/>
    <w:rsid w:val="00091D9A"/>
    <w:rsid w:val="000E094C"/>
    <w:rsid w:val="001338AC"/>
    <w:rsid w:val="0016211C"/>
    <w:rsid w:val="001D657C"/>
    <w:rsid w:val="001F67D2"/>
    <w:rsid w:val="0020428E"/>
    <w:rsid w:val="00264280"/>
    <w:rsid w:val="002739D8"/>
    <w:rsid w:val="002E5852"/>
    <w:rsid w:val="003033E6"/>
    <w:rsid w:val="00307918"/>
    <w:rsid w:val="0034435B"/>
    <w:rsid w:val="003632BA"/>
    <w:rsid w:val="003756D4"/>
    <w:rsid w:val="003C512A"/>
    <w:rsid w:val="003E29F4"/>
    <w:rsid w:val="00431490"/>
    <w:rsid w:val="00447FD0"/>
    <w:rsid w:val="004605F8"/>
    <w:rsid w:val="0048267D"/>
    <w:rsid w:val="00484B75"/>
    <w:rsid w:val="00487D2D"/>
    <w:rsid w:val="004F35F5"/>
    <w:rsid w:val="004F5569"/>
    <w:rsid w:val="00530F0C"/>
    <w:rsid w:val="00566648"/>
    <w:rsid w:val="005968CC"/>
    <w:rsid w:val="005C308E"/>
    <w:rsid w:val="005C51D7"/>
    <w:rsid w:val="006354F2"/>
    <w:rsid w:val="0066476A"/>
    <w:rsid w:val="00707546"/>
    <w:rsid w:val="007541E1"/>
    <w:rsid w:val="007638EF"/>
    <w:rsid w:val="00794352"/>
    <w:rsid w:val="007E7E59"/>
    <w:rsid w:val="008034B3"/>
    <w:rsid w:val="00840A23"/>
    <w:rsid w:val="00842885"/>
    <w:rsid w:val="00860CE2"/>
    <w:rsid w:val="00871EB6"/>
    <w:rsid w:val="00875B86"/>
    <w:rsid w:val="00884ED3"/>
    <w:rsid w:val="008B5833"/>
    <w:rsid w:val="008C041A"/>
    <w:rsid w:val="008C449B"/>
    <w:rsid w:val="008E48F0"/>
    <w:rsid w:val="00927ED2"/>
    <w:rsid w:val="0098639B"/>
    <w:rsid w:val="00986495"/>
    <w:rsid w:val="009D2603"/>
    <w:rsid w:val="009F2C8F"/>
    <w:rsid w:val="009F5341"/>
    <w:rsid w:val="009F7FD0"/>
    <w:rsid w:val="00A31922"/>
    <w:rsid w:val="00A62BD8"/>
    <w:rsid w:val="00A76FDD"/>
    <w:rsid w:val="00B17F5A"/>
    <w:rsid w:val="00B30E1E"/>
    <w:rsid w:val="00B3229D"/>
    <w:rsid w:val="00B53B0D"/>
    <w:rsid w:val="00B8006C"/>
    <w:rsid w:val="00BA30E5"/>
    <w:rsid w:val="00BC5127"/>
    <w:rsid w:val="00BE42A9"/>
    <w:rsid w:val="00BF42BD"/>
    <w:rsid w:val="00C02D33"/>
    <w:rsid w:val="00C051EF"/>
    <w:rsid w:val="00C80241"/>
    <w:rsid w:val="00CB2E2F"/>
    <w:rsid w:val="00CB40D7"/>
    <w:rsid w:val="00CC47F5"/>
    <w:rsid w:val="00CD3BE9"/>
    <w:rsid w:val="00CE2F1A"/>
    <w:rsid w:val="00CF65D5"/>
    <w:rsid w:val="00D01DB3"/>
    <w:rsid w:val="00D64B40"/>
    <w:rsid w:val="00D97E46"/>
    <w:rsid w:val="00E1009B"/>
    <w:rsid w:val="00E46B96"/>
    <w:rsid w:val="00E4742D"/>
    <w:rsid w:val="00E475B1"/>
    <w:rsid w:val="00E5150D"/>
    <w:rsid w:val="00E56FE6"/>
    <w:rsid w:val="00E63CF8"/>
    <w:rsid w:val="00E77441"/>
    <w:rsid w:val="00EB7748"/>
    <w:rsid w:val="00EC3E36"/>
    <w:rsid w:val="00EE286C"/>
    <w:rsid w:val="00F03BFF"/>
    <w:rsid w:val="00F42E91"/>
    <w:rsid w:val="00F723B9"/>
    <w:rsid w:val="00F95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F3B928-AE27-468D-8D25-66B3388300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042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20428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0428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0428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0428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20428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20428E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20428E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20428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20428E"/>
    <w:pPr>
      <w:ind w:left="720"/>
      <w:contextualSpacing/>
    </w:pPr>
  </w:style>
  <w:style w:type="paragraph" w:customStyle="1" w:styleId="Zkladntext1">
    <w:name w:val="Základní text1"/>
    <w:rsid w:val="0020428E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20428E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20428E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20428E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575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5822</Words>
  <Characters>33191</Characters>
  <Application>Microsoft Office Word</Application>
  <DocSecurity>0</DocSecurity>
  <Lines>276</Lines>
  <Paragraphs>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ŤAŽKÁ Jana</dc:creator>
  <cp:keywords/>
  <dc:description/>
  <cp:lastModifiedBy>PAŽICKÁ Malvína</cp:lastModifiedBy>
  <cp:revision>3</cp:revision>
  <cp:lastPrinted>2023-04-20T17:14:00Z</cp:lastPrinted>
  <dcterms:created xsi:type="dcterms:W3CDTF">2023-04-20T17:56:00Z</dcterms:created>
  <dcterms:modified xsi:type="dcterms:W3CDTF">2023-04-20T17:56:00Z</dcterms:modified>
</cp:coreProperties>
</file>