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5968EA" w14:textId="77777777" w:rsidR="007E70D4" w:rsidRDefault="007E70D4" w:rsidP="007E70D4">
      <w:pPr>
        <w:spacing w:after="0" w:line="100" w:lineRule="atLeast"/>
        <w:jc w:val="both"/>
        <w:rPr>
          <w:rFonts w:eastAsia="MS Mincho" w:cs="FuturaTEE-Book"/>
          <w:sz w:val="20"/>
          <w:szCs w:val="20"/>
        </w:rPr>
      </w:pPr>
    </w:p>
    <w:p w14:paraId="195968EB" w14:textId="77777777" w:rsidR="007E70D4" w:rsidRDefault="007E70D4" w:rsidP="007E70D4">
      <w:pPr>
        <w:spacing w:after="0" w:line="100" w:lineRule="atLeast"/>
        <w:jc w:val="both"/>
        <w:rPr>
          <w:rFonts w:eastAsia="MS Mincho" w:cs="FuturaTEE-Book"/>
          <w:sz w:val="20"/>
          <w:szCs w:val="20"/>
        </w:rPr>
      </w:pPr>
    </w:p>
    <w:p w14:paraId="195968EC" w14:textId="77777777" w:rsidR="007E70D4" w:rsidRDefault="007E70D4" w:rsidP="007E70D4">
      <w:pPr>
        <w:spacing w:after="0" w:line="100" w:lineRule="atLeast"/>
        <w:jc w:val="center"/>
        <w:rPr>
          <w:rFonts w:cs="Arial"/>
          <w:b/>
          <w:bCs/>
          <w:sz w:val="20"/>
          <w:szCs w:val="20"/>
        </w:rPr>
      </w:pPr>
      <w:r>
        <w:rPr>
          <w:rFonts w:cs="Arial"/>
          <w:b/>
          <w:bCs/>
          <w:sz w:val="20"/>
          <w:szCs w:val="20"/>
        </w:rPr>
        <w:t>POZNÁMKY</w:t>
      </w:r>
    </w:p>
    <w:p w14:paraId="195968ED" w14:textId="77777777" w:rsidR="007E70D4" w:rsidRDefault="007E70D4" w:rsidP="007E70D4">
      <w:pPr>
        <w:spacing w:after="0" w:line="100" w:lineRule="atLeast"/>
        <w:jc w:val="center"/>
        <w:rPr>
          <w:rFonts w:cs="Arial"/>
          <w:b/>
          <w:bCs/>
          <w:sz w:val="20"/>
          <w:szCs w:val="20"/>
        </w:rPr>
      </w:pPr>
      <w:r>
        <w:rPr>
          <w:rFonts w:cs="Arial"/>
          <w:b/>
          <w:bCs/>
          <w:sz w:val="20"/>
          <w:szCs w:val="20"/>
        </w:rPr>
        <w:t>účtovnej závierky zostavenej</w:t>
      </w:r>
    </w:p>
    <w:p w14:paraId="195968EE" w14:textId="7BCB8BDF" w:rsidR="007E70D4" w:rsidRDefault="00B63164" w:rsidP="007E70D4">
      <w:pPr>
        <w:spacing w:after="0" w:line="100" w:lineRule="atLeast"/>
        <w:jc w:val="center"/>
        <w:rPr>
          <w:rFonts w:cs="Arial"/>
          <w:b/>
          <w:bCs/>
          <w:sz w:val="20"/>
          <w:szCs w:val="20"/>
        </w:rPr>
      </w:pPr>
      <w:r>
        <w:rPr>
          <w:rFonts w:cs="Arial"/>
          <w:b/>
          <w:bCs/>
          <w:sz w:val="20"/>
          <w:szCs w:val="20"/>
        </w:rPr>
        <w:t>k 31.12.2022</w:t>
      </w:r>
    </w:p>
    <w:p w14:paraId="195968EF" w14:textId="77777777" w:rsidR="007E70D4" w:rsidRPr="003D1767" w:rsidRDefault="007E70D4" w:rsidP="007E70D4">
      <w:pPr>
        <w:spacing w:after="0" w:line="100" w:lineRule="atLeast"/>
        <w:jc w:val="center"/>
        <w:rPr>
          <w:rFonts w:cs="Arial"/>
          <w:b/>
          <w:bCs/>
          <w:sz w:val="18"/>
          <w:szCs w:val="18"/>
        </w:rPr>
      </w:pPr>
      <w:r w:rsidRPr="003D1767">
        <w:rPr>
          <w:rFonts w:cs="Arial"/>
          <w:b/>
          <w:bCs/>
          <w:sz w:val="18"/>
          <w:szCs w:val="18"/>
        </w:rPr>
        <w:t>(v celých eurách)</w:t>
      </w:r>
    </w:p>
    <w:p w14:paraId="195968F0" w14:textId="77777777" w:rsidR="007E70D4" w:rsidRDefault="007E70D4" w:rsidP="007E70D4">
      <w:pPr>
        <w:spacing w:after="0" w:line="100" w:lineRule="atLeast"/>
        <w:jc w:val="both"/>
        <w:rPr>
          <w:rFonts w:eastAsia="MS Mincho" w:cs="FuturaTEE-Book"/>
          <w:sz w:val="20"/>
          <w:szCs w:val="20"/>
        </w:rPr>
      </w:pPr>
    </w:p>
    <w:p w14:paraId="195968F1"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A. Všeobecné informácie o obchodníkovi s cennými papiermi</w:t>
      </w:r>
    </w:p>
    <w:p w14:paraId="195968F2" w14:textId="77777777" w:rsidR="007E70D4" w:rsidRPr="009778BE"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9778BE">
        <w:rPr>
          <w:rFonts w:eastAsia="MS Mincho" w:cs="FuturaTEE-Book"/>
          <w:i/>
          <w:sz w:val="18"/>
          <w:szCs w:val="18"/>
          <w:lang w:eastAsia="ja-JP"/>
        </w:rPr>
        <w:t>1. Popis činností obchodníka s cennými papiermi, určenie jeho základných činností a určenie zemepisných oblastí, v ktorých obchodník s</w:t>
      </w:r>
      <w:r>
        <w:rPr>
          <w:rFonts w:eastAsia="MS Mincho" w:cs="FuturaTEE-Book"/>
          <w:i/>
          <w:sz w:val="18"/>
          <w:szCs w:val="18"/>
          <w:lang w:eastAsia="ja-JP"/>
        </w:rPr>
        <w:t> </w:t>
      </w:r>
      <w:r w:rsidRPr="009778BE">
        <w:rPr>
          <w:rFonts w:eastAsia="MS Mincho" w:cs="FuturaTEE-Book"/>
          <w:i/>
          <w:sz w:val="18"/>
          <w:szCs w:val="18"/>
          <w:lang w:eastAsia="ja-JP"/>
        </w:rPr>
        <w:t>cennými papiermi vykonáva svoje činnosti.</w:t>
      </w:r>
    </w:p>
    <w:p w14:paraId="195968F3"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Ná</w:t>
      </w:r>
      <w:r w:rsidRPr="009778BE">
        <w:rPr>
          <w:rFonts w:eastAsia="MS Mincho" w:cs="FuturaTEE-Book"/>
          <w:sz w:val="18"/>
          <w:szCs w:val="18"/>
          <w:lang w:eastAsia="ja-JP"/>
        </w:rPr>
        <w:t xml:space="preserve">zov spoločnosti : </w:t>
      </w:r>
      <w:r>
        <w:rPr>
          <w:rFonts w:eastAsia="MS Mincho" w:cs="FuturaTEE-Book"/>
          <w:sz w:val="18"/>
          <w:szCs w:val="18"/>
          <w:lang w:eastAsia="ja-JP"/>
        </w:rPr>
        <w:tab/>
      </w:r>
      <w:r w:rsidRPr="009778BE">
        <w:rPr>
          <w:rFonts w:eastAsia="MS Mincho" w:cs="FuturaTEE-Book"/>
          <w:sz w:val="18"/>
          <w:szCs w:val="18"/>
          <w:lang w:eastAsia="ja-JP"/>
        </w:rPr>
        <w:t xml:space="preserve">Invest4Live, </w:t>
      </w:r>
      <w:proofErr w:type="spellStart"/>
      <w:r w:rsidRPr="009778BE">
        <w:rPr>
          <w:rFonts w:eastAsia="MS Mincho" w:cs="FuturaTEE-Book"/>
          <w:sz w:val="18"/>
          <w:szCs w:val="18"/>
          <w:lang w:eastAsia="ja-JP"/>
        </w:rPr>
        <w:t>o.c,p</w:t>
      </w:r>
      <w:proofErr w:type="spellEnd"/>
      <w:r w:rsidRPr="009778BE">
        <w:rPr>
          <w:rFonts w:eastAsia="MS Mincho" w:cs="FuturaTEE-Book"/>
          <w:sz w:val="18"/>
          <w:szCs w:val="18"/>
          <w:lang w:eastAsia="ja-JP"/>
        </w:rPr>
        <w:t>., a.</w:t>
      </w:r>
      <w:r>
        <w:rPr>
          <w:rFonts w:eastAsia="MS Mincho" w:cs="FuturaTEE-Book"/>
          <w:sz w:val="18"/>
          <w:szCs w:val="18"/>
          <w:lang w:eastAsia="ja-JP"/>
        </w:rPr>
        <w:t>s</w:t>
      </w:r>
      <w:r w:rsidRPr="009778BE">
        <w:rPr>
          <w:rFonts w:eastAsia="MS Mincho" w:cs="FuturaTEE-Book"/>
          <w:sz w:val="18"/>
          <w:szCs w:val="18"/>
          <w:lang w:eastAsia="ja-JP"/>
        </w:rPr>
        <w:t xml:space="preserve">. </w:t>
      </w:r>
    </w:p>
    <w:p w14:paraId="195968F4"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S</w:t>
      </w:r>
      <w:r>
        <w:rPr>
          <w:rFonts w:eastAsia="MS Mincho" w:cs="FuturaTEE-Book"/>
          <w:sz w:val="18"/>
          <w:szCs w:val="18"/>
          <w:lang w:eastAsia="ja-JP"/>
        </w:rPr>
        <w:t>í</w:t>
      </w:r>
      <w:r w:rsidRPr="009778BE">
        <w:rPr>
          <w:rFonts w:eastAsia="MS Mincho" w:cs="FuturaTEE-Book"/>
          <w:sz w:val="18"/>
          <w:szCs w:val="18"/>
          <w:lang w:eastAsia="ja-JP"/>
        </w:rPr>
        <w:t xml:space="preserve">dlo spoločnosti </w:t>
      </w:r>
      <w:r>
        <w:rPr>
          <w:rFonts w:eastAsia="MS Mincho" w:cs="FuturaTEE-Book"/>
          <w:sz w:val="18"/>
          <w:szCs w:val="18"/>
          <w:lang w:eastAsia="ja-JP"/>
        </w:rPr>
        <w:tab/>
        <w:t>Bratislavská 614</w:t>
      </w:r>
      <w:r w:rsidRPr="009778BE">
        <w:rPr>
          <w:rFonts w:eastAsia="MS Mincho" w:cs="FuturaTEE-Book"/>
          <w:sz w:val="18"/>
          <w:szCs w:val="18"/>
          <w:lang w:eastAsia="ja-JP"/>
        </w:rPr>
        <w:t xml:space="preserve"> </w:t>
      </w:r>
    </w:p>
    <w:p w14:paraId="195968F5"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9778BE">
        <w:rPr>
          <w:rFonts w:eastAsia="MS Mincho" w:cs="FuturaTEE-Book"/>
          <w:sz w:val="18"/>
          <w:szCs w:val="18"/>
          <w:lang w:eastAsia="ja-JP"/>
        </w:rPr>
        <w:t>911</w:t>
      </w:r>
      <w:r>
        <w:rPr>
          <w:rFonts w:eastAsia="MS Mincho" w:cs="FuturaTEE-Book"/>
          <w:sz w:val="18"/>
          <w:szCs w:val="18"/>
          <w:lang w:eastAsia="ja-JP"/>
        </w:rPr>
        <w:t xml:space="preserve"> </w:t>
      </w:r>
      <w:r w:rsidRPr="009778BE">
        <w:rPr>
          <w:rFonts w:eastAsia="MS Mincho" w:cs="FuturaTEE-Book"/>
          <w:sz w:val="18"/>
          <w:szCs w:val="18"/>
          <w:lang w:eastAsia="ja-JP"/>
        </w:rPr>
        <w:t>0</w:t>
      </w:r>
      <w:r>
        <w:rPr>
          <w:rFonts w:eastAsia="MS Mincho" w:cs="FuturaTEE-Book"/>
          <w:sz w:val="18"/>
          <w:szCs w:val="18"/>
          <w:lang w:eastAsia="ja-JP"/>
        </w:rPr>
        <w:t>5</w:t>
      </w:r>
      <w:r w:rsidRPr="009778BE">
        <w:rPr>
          <w:rFonts w:eastAsia="MS Mincho" w:cs="FuturaTEE-Book"/>
          <w:sz w:val="18"/>
          <w:szCs w:val="18"/>
          <w:lang w:eastAsia="ja-JP"/>
        </w:rPr>
        <w:t xml:space="preserve"> Trenč</w:t>
      </w:r>
      <w:r>
        <w:rPr>
          <w:rFonts w:eastAsia="MS Mincho" w:cs="FuturaTEE-Book"/>
          <w:sz w:val="18"/>
          <w:szCs w:val="18"/>
          <w:lang w:eastAsia="ja-JP"/>
        </w:rPr>
        <w:t>í</w:t>
      </w:r>
      <w:r w:rsidRPr="009778BE">
        <w:rPr>
          <w:rFonts w:eastAsia="MS Mincho" w:cs="FuturaTEE-Book"/>
          <w:sz w:val="18"/>
          <w:szCs w:val="18"/>
          <w:lang w:eastAsia="ja-JP"/>
        </w:rPr>
        <w:t xml:space="preserve">n </w:t>
      </w:r>
    </w:p>
    <w:p w14:paraId="195968F6"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I</w:t>
      </w:r>
      <w:r>
        <w:rPr>
          <w:rFonts w:eastAsia="MS Mincho" w:cs="FuturaTEE-Book"/>
          <w:sz w:val="18"/>
          <w:szCs w:val="18"/>
          <w:lang w:eastAsia="ja-JP"/>
        </w:rPr>
        <w:t>Č</w:t>
      </w:r>
      <w:r w:rsidRPr="009778BE">
        <w:rPr>
          <w:rFonts w:eastAsia="MS Mincho" w:cs="FuturaTEE-Book"/>
          <w:sz w:val="18"/>
          <w:szCs w:val="18"/>
          <w:lang w:eastAsia="ja-JP"/>
        </w:rPr>
        <w:t xml:space="preserve">O </w:t>
      </w:r>
      <w:r>
        <w:rPr>
          <w:rFonts w:eastAsia="MS Mincho" w:cs="FuturaTEE-Book"/>
          <w:sz w:val="18"/>
          <w:szCs w:val="18"/>
          <w:lang w:eastAsia="ja-JP"/>
        </w:rPr>
        <w:tab/>
      </w:r>
      <w:r w:rsidRPr="009778BE">
        <w:rPr>
          <w:rFonts w:eastAsia="MS Mincho" w:cs="FuturaTEE-Book"/>
          <w:sz w:val="18"/>
          <w:szCs w:val="18"/>
          <w:lang w:eastAsia="ja-JP"/>
        </w:rPr>
        <w:t xml:space="preserve">51 713 934 </w:t>
      </w:r>
    </w:p>
    <w:p w14:paraId="195968F7" w14:textId="77777777" w:rsidR="007E70D4"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D</w:t>
      </w:r>
      <w:r>
        <w:rPr>
          <w:rFonts w:eastAsia="MS Mincho" w:cs="FuturaTEE-Book"/>
          <w:sz w:val="18"/>
          <w:szCs w:val="18"/>
          <w:lang w:eastAsia="ja-JP"/>
        </w:rPr>
        <w:t>IČ</w:t>
      </w:r>
      <w:r>
        <w:rPr>
          <w:rFonts w:eastAsia="MS Mincho" w:cs="FuturaTEE-Book"/>
          <w:sz w:val="18"/>
          <w:szCs w:val="18"/>
          <w:lang w:eastAsia="ja-JP"/>
        </w:rPr>
        <w:tab/>
      </w:r>
      <w:r w:rsidRPr="009778BE">
        <w:rPr>
          <w:rFonts w:eastAsia="MS Mincho" w:cs="FuturaTEE-Book"/>
          <w:sz w:val="18"/>
          <w:szCs w:val="18"/>
          <w:lang w:eastAsia="ja-JP"/>
        </w:rPr>
        <w:t>2120777219</w:t>
      </w:r>
    </w:p>
    <w:p w14:paraId="195968F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8F9"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Spoločnosť </w:t>
      </w:r>
      <w:r>
        <w:rPr>
          <w:rFonts w:eastAsia="MS Mincho" w:cs="FuturaTEE-Book"/>
          <w:sz w:val="18"/>
          <w:szCs w:val="18"/>
          <w:lang w:eastAsia="ja-JP"/>
        </w:rPr>
        <w:t xml:space="preserve">poskytuje služby </w:t>
      </w:r>
      <w:r w:rsidRPr="000C6A86">
        <w:rPr>
          <w:rFonts w:eastAsia="MS Mincho" w:cs="FuturaTEE-Book"/>
          <w:sz w:val="18"/>
          <w:szCs w:val="18"/>
          <w:lang w:eastAsia="ja-JP"/>
        </w:rPr>
        <w:t>na základe právoplatného povolenia na poskytovanie investičných</w:t>
      </w:r>
      <w:r>
        <w:rPr>
          <w:rFonts w:eastAsia="MS Mincho" w:cs="FuturaTEE-Book"/>
          <w:sz w:val="18"/>
          <w:szCs w:val="18"/>
          <w:lang w:eastAsia="ja-JP"/>
        </w:rPr>
        <w:t xml:space="preserve"> </w:t>
      </w:r>
      <w:r w:rsidRPr="000C6A86">
        <w:rPr>
          <w:rFonts w:eastAsia="MS Mincho" w:cs="FuturaTEE-Book"/>
          <w:sz w:val="18"/>
          <w:szCs w:val="18"/>
          <w:lang w:eastAsia="ja-JP"/>
        </w:rPr>
        <w:t>služieb :</w:t>
      </w:r>
    </w:p>
    <w:p w14:paraId="195968FA"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Rozhodnutie Národnej banky Slovenska o udelení povolenia na poskytovanie investičných služieb</w:t>
      </w:r>
      <w:r>
        <w:rPr>
          <w:rFonts w:eastAsia="MS Mincho" w:cs="FuturaTEE-Book"/>
          <w:sz w:val="18"/>
          <w:szCs w:val="18"/>
          <w:lang w:eastAsia="ja-JP"/>
        </w:rPr>
        <w:t xml:space="preserve"> </w:t>
      </w:r>
      <w:r w:rsidRPr="000C6A86">
        <w:rPr>
          <w:rFonts w:eastAsia="MS Mincho" w:cs="FuturaTEE-Book"/>
          <w:sz w:val="18"/>
          <w:szCs w:val="18"/>
          <w:lang w:eastAsia="ja-JP"/>
        </w:rPr>
        <w:t>č. NBS1-000-013-571 zo dňa 12. marca 2018, právoplatné 13. apríla 2018</w:t>
      </w:r>
    </w:p>
    <w:p w14:paraId="195968FB"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8FC"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Obchodník s cennými papiermi Invest4Life </w:t>
      </w:r>
      <w:proofErr w:type="spellStart"/>
      <w:r w:rsidRPr="000C6A86">
        <w:rPr>
          <w:rFonts w:eastAsia="MS Mincho" w:cs="FuturaTEE-Book"/>
          <w:sz w:val="18"/>
          <w:szCs w:val="18"/>
          <w:lang w:eastAsia="ja-JP"/>
        </w:rPr>
        <w:t>o.c.p</w:t>
      </w:r>
      <w:proofErr w:type="spellEnd"/>
      <w:r w:rsidRPr="000C6A86">
        <w:rPr>
          <w:rFonts w:eastAsia="MS Mincho" w:cs="FuturaTEE-Book"/>
          <w:sz w:val="18"/>
          <w:szCs w:val="18"/>
          <w:lang w:eastAsia="ja-JP"/>
        </w:rPr>
        <w:t>., a.s. je oprávnený poskytovať</w:t>
      </w:r>
      <w:r>
        <w:rPr>
          <w:rFonts w:eastAsia="MS Mincho" w:cs="FuturaTEE-Book"/>
          <w:sz w:val="18"/>
          <w:szCs w:val="18"/>
          <w:lang w:eastAsia="ja-JP"/>
        </w:rPr>
        <w:t xml:space="preserve"> </w:t>
      </w:r>
      <w:r w:rsidRPr="000C6A86">
        <w:rPr>
          <w:rFonts w:eastAsia="MS Mincho" w:cs="FuturaTEE-Book"/>
          <w:sz w:val="18"/>
          <w:szCs w:val="18"/>
          <w:lang w:eastAsia="ja-JP"/>
        </w:rPr>
        <w:t xml:space="preserve">investičné služby a vykonávať investičné činnosti podľa ustanovenia </w:t>
      </w:r>
      <w:r w:rsidRPr="00457AA4">
        <w:rPr>
          <w:rFonts w:eastAsia="MS Mincho" w:cs="FuturaTEE-Book"/>
          <w:sz w:val="18"/>
          <w:szCs w:val="18"/>
          <w:lang w:eastAsia="ja-JP"/>
        </w:rPr>
        <w:t xml:space="preserve">§ </w:t>
      </w:r>
      <w:r w:rsidRPr="000C6A86">
        <w:rPr>
          <w:rFonts w:eastAsia="MS Mincho" w:cs="FuturaTEE-Book"/>
          <w:sz w:val="18"/>
          <w:szCs w:val="18"/>
          <w:lang w:eastAsia="ja-JP"/>
        </w:rPr>
        <w:t xml:space="preserve">6 ods. </w:t>
      </w:r>
      <w:r>
        <w:rPr>
          <w:rFonts w:eastAsia="MS Mincho" w:cs="FuturaTEE-Book"/>
          <w:sz w:val="18"/>
          <w:szCs w:val="18"/>
          <w:lang w:eastAsia="ja-JP"/>
        </w:rPr>
        <w:t>1</w:t>
      </w:r>
      <w:r w:rsidRPr="000C6A86">
        <w:rPr>
          <w:rFonts w:eastAsia="MS Mincho" w:cs="FuturaTEE-Book"/>
          <w:sz w:val="18"/>
          <w:szCs w:val="18"/>
          <w:lang w:eastAsia="ja-JP"/>
        </w:rPr>
        <w:t xml:space="preserve"> a 2 v</w:t>
      </w:r>
      <w:r>
        <w:rPr>
          <w:rFonts w:eastAsia="MS Mincho" w:cs="FuturaTEE-Book"/>
          <w:sz w:val="18"/>
          <w:szCs w:val="18"/>
          <w:lang w:eastAsia="ja-JP"/>
        </w:rPr>
        <w:t> </w:t>
      </w:r>
      <w:r w:rsidRPr="000C6A86">
        <w:rPr>
          <w:rFonts w:eastAsia="MS Mincho" w:cs="FuturaTEE-Book"/>
          <w:sz w:val="18"/>
          <w:szCs w:val="18"/>
          <w:lang w:eastAsia="ja-JP"/>
        </w:rPr>
        <w:t>spojení</w:t>
      </w:r>
      <w:r>
        <w:rPr>
          <w:rFonts w:eastAsia="MS Mincho" w:cs="FuturaTEE-Book"/>
          <w:sz w:val="18"/>
          <w:szCs w:val="18"/>
          <w:lang w:eastAsia="ja-JP"/>
        </w:rPr>
        <w:t xml:space="preserve"> s </w:t>
      </w:r>
      <w:r w:rsidRPr="00457AA4">
        <w:rPr>
          <w:rFonts w:eastAsia="MS Mincho" w:cs="FuturaTEE-Book"/>
          <w:sz w:val="18"/>
          <w:szCs w:val="18"/>
          <w:lang w:eastAsia="ja-JP"/>
        </w:rPr>
        <w:t>§</w:t>
      </w:r>
      <w:r>
        <w:rPr>
          <w:rFonts w:eastAsia="MS Mincho" w:cs="FuturaTEE-Book"/>
          <w:sz w:val="18"/>
          <w:szCs w:val="18"/>
          <w:lang w:eastAsia="ja-JP"/>
        </w:rPr>
        <w:t xml:space="preserve"> </w:t>
      </w:r>
      <w:r w:rsidRPr="000C6A86">
        <w:rPr>
          <w:rFonts w:eastAsia="MS Mincho" w:cs="FuturaTEE-Book"/>
          <w:sz w:val="18"/>
          <w:szCs w:val="18"/>
          <w:lang w:eastAsia="ja-JP"/>
        </w:rPr>
        <w:t>5 ods. 1</w:t>
      </w:r>
      <w:r>
        <w:rPr>
          <w:rFonts w:eastAsia="MS Mincho" w:cs="FuturaTEE-Book"/>
          <w:sz w:val="18"/>
          <w:szCs w:val="18"/>
          <w:lang w:eastAsia="ja-JP"/>
        </w:rPr>
        <w:t xml:space="preserve"> </w:t>
      </w:r>
      <w:r w:rsidRPr="000C6A86">
        <w:rPr>
          <w:rFonts w:eastAsia="MS Mincho" w:cs="FuturaTEE-Book"/>
          <w:sz w:val="18"/>
          <w:szCs w:val="18"/>
          <w:lang w:eastAsia="ja-JP"/>
        </w:rPr>
        <w:t xml:space="preserve"> zákona č. 566/2001 </w:t>
      </w:r>
      <w:proofErr w:type="spellStart"/>
      <w:r w:rsidRPr="000C6A86">
        <w:rPr>
          <w:rFonts w:eastAsia="MS Mincho" w:cs="FuturaTEE-Book"/>
          <w:sz w:val="18"/>
          <w:szCs w:val="18"/>
          <w:lang w:eastAsia="ja-JP"/>
        </w:rPr>
        <w:t>Z.z</w:t>
      </w:r>
      <w:proofErr w:type="spellEnd"/>
      <w:r w:rsidRPr="000C6A86">
        <w:rPr>
          <w:rFonts w:eastAsia="MS Mincho" w:cs="FuturaTEE-Book"/>
          <w:sz w:val="18"/>
          <w:szCs w:val="18"/>
          <w:lang w:eastAsia="ja-JP"/>
        </w:rPr>
        <w:t>. o cenných papieroch a investičných službách a o</w:t>
      </w:r>
      <w:r>
        <w:rPr>
          <w:rFonts w:eastAsia="MS Mincho" w:cs="FuturaTEE-Book"/>
          <w:sz w:val="18"/>
          <w:szCs w:val="18"/>
          <w:lang w:eastAsia="ja-JP"/>
        </w:rPr>
        <w:t> </w:t>
      </w:r>
      <w:r w:rsidRPr="000C6A86">
        <w:rPr>
          <w:rFonts w:eastAsia="MS Mincho" w:cs="FuturaTEE-Book"/>
          <w:sz w:val="18"/>
          <w:szCs w:val="18"/>
          <w:lang w:eastAsia="ja-JP"/>
        </w:rPr>
        <w:t>zmene</w:t>
      </w:r>
      <w:r>
        <w:rPr>
          <w:rFonts w:eastAsia="MS Mincho" w:cs="FuturaTEE-Book"/>
          <w:sz w:val="18"/>
          <w:szCs w:val="18"/>
          <w:lang w:eastAsia="ja-JP"/>
        </w:rPr>
        <w:t xml:space="preserve"> </w:t>
      </w:r>
      <w:r w:rsidRPr="000C6A86">
        <w:rPr>
          <w:rFonts w:eastAsia="MS Mincho" w:cs="FuturaTEE-Book"/>
          <w:sz w:val="18"/>
          <w:szCs w:val="18"/>
          <w:lang w:eastAsia="ja-JP"/>
        </w:rPr>
        <w:t>a doplnení niektorých zákonov v znení neskorších predpisov.</w:t>
      </w:r>
    </w:p>
    <w:p w14:paraId="195968FD"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1. prijatie a postúpenie pokynu klienta týkajúceho sa jedného alebo viacerých</w:t>
      </w:r>
      <w:r>
        <w:rPr>
          <w:rFonts w:eastAsia="MS Mincho" w:cs="FuturaTEE-Book"/>
          <w:sz w:val="18"/>
          <w:szCs w:val="18"/>
          <w:lang w:eastAsia="ja-JP"/>
        </w:rPr>
        <w:t xml:space="preserve"> </w:t>
      </w:r>
      <w:r w:rsidRPr="000C6A86">
        <w:rPr>
          <w:rFonts w:eastAsia="MS Mincho" w:cs="FuturaTEE-Book"/>
          <w:sz w:val="18"/>
          <w:szCs w:val="18"/>
          <w:lang w:eastAsia="ja-JP"/>
        </w:rPr>
        <w:t>finančných nástrojov vo vzťahu k finančným nástrojom</w:t>
      </w:r>
    </w:p>
    <w:p w14:paraId="195968FE"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14:paraId="195968FF"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14:paraId="19596900"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14:paraId="19596901"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2. Investičné poradenstvo vo vzťahu k finančným nástrojom</w:t>
      </w:r>
    </w:p>
    <w:p w14:paraId="19596902"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14:paraId="19596903"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14:paraId="19596904"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14:paraId="19596905"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3. Vykonávanie investičného prieskumu a finančnej analýzy alebo inej formy</w:t>
      </w:r>
      <w:r>
        <w:rPr>
          <w:rFonts w:eastAsia="MS Mincho" w:cs="FuturaTEE-Book"/>
          <w:sz w:val="18"/>
          <w:szCs w:val="18"/>
          <w:lang w:eastAsia="ja-JP"/>
        </w:rPr>
        <w:t xml:space="preserve"> </w:t>
      </w:r>
      <w:r w:rsidRPr="000C6A86">
        <w:rPr>
          <w:rFonts w:eastAsia="MS Mincho" w:cs="FuturaTEE-Book"/>
          <w:sz w:val="18"/>
          <w:szCs w:val="18"/>
          <w:lang w:eastAsia="ja-JP"/>
        </w:rPr>
        <w:t>všeobecného odporúčanie týkajúceho sa obchodov s finančnými nástrojmi.</w:t>
      </w:r>
    </w:p>
    <w:p w14:paraId="19596906"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7"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Geograficky spoločnosť pôsobí v Slovenskej republike a </w:t>
      </w:r>
      <w:r w:rsidRPr="00AC7261">
        <w:rPr>
          <w:rFonts w:eastAsia="MS Mincho" w:cs="FuturaTEE-Book"/>
          <w:sz w:val="18"/>
          <w:szCs w:val="18"/>
          <w:lang w:eastAsia="ja-JP"/>
        </w:rPr>
        <w:t>nemá zriadenú organizačnú zložku v zahraničí</w:t>
      </w:r>
      <w:r>
        <w:rPr>
          <w:rFonts w:eastAsia="MS Mincho" w:cs="FuturaTEE-Book"/>
          <w:sz w:val="18"/>
          <w:szCs w:val="18"/>
          <w:lang w:eastAsia="ja-JP"/>
        </w:rPr>
        <w:t xml:space="preserve">. </w:t>
      </w:r>
    </w:p>
    <w:p w14:paraId="19596908"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09"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xml:space="preserve">Spoločnosť sa nezahŕňa do konsolidovanej účtovej závierky žiadnej Spoločnosti.  </w:t>
      </w:r>
    </w:p>
    <w:p w14:paraId="1959690A"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B" w14:textId="77777777" w:rsidR="007E70D4" w:rsidRPr="00683D4D"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683D4D">
        <w:rPr>
          <w:rFonts w:eastAsia="MS Mincho" w:cs="FuturaTEE-Book"/>
          <w:i/>
          <w:sz w:val="18"/>
          <w:szCs w:val="18"/>
          <w:lang w:eastAsia="ja-JP"/>
        </w:rPr>
        <w:t>2. Obchodné meno priamej materskej účtovnej jednotky a obchodné meno materskej účtovnej jednotky celej skupiny.</w:t>
      </w:r>
    </w:p>
    <w:p w14:paraId="1959690C"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bola založená ako súkromná akciová spoločnosť zakladateľskou zmluvou zo dňa</w:t>
      </w:r>
      <w:r>
        <w:rPr>
          <w:rFonts w:eastAsia="MS Mincho" w:cs="FuturaTEE-Book"/>
          <w:sz w:val="18"/>
          <w:szCs w:val="18"/>
          <w:lang w:eastAsia="ja-JP"/>
        </w:rPr>
        <w:t xml:space="preserve"> </w:t>
      </w:r>
      <w:r w:rsidRPr="000C6A86">
        <w:rPr>
          <w:rFonts w:eastAsia="MS Mincho" w:cs="FuturaTEE-Book"/>
          <w:sz w:val="18"/>
          <w:szCs w:val="18"/>
          <w:lang w:eastAsia="ja-JP"/>
        </w:rPr>
        <w:t>02.11.2017 vo forme notárskej zápisnice č.</w:t>
      </w:r>
      <w:r>
        <w:rPr>
          <w:rFonts w:eastAsia="MS Mincho" w:cs="FuturaTEE-Book"/>
          <w:sz w:val="18"/>
          <w:szCs w:val="18"/>
          <w:lang w:eastAsia="ja-JP"/>
        </w:rPr>
        <w:t> </w:t>
      </w:r>
      <w:r w:rsidRPr="000C6A86">
        <w:rPr>
          <w:rFonts w:eastAsia="MS Mincho" w:cs="FuturaTEE-Book"/>
          <w:sz w:val="18"/>
          <w:szCs w:val="18"/>
          <w:lang w:eastAsia="ja-JP"/>
        </w:rPr>
        <w:t>N</w:t>
      </w:r>
      <w:r>
        <w:rPr>
          <w:rFonts w:eastAsia="MS Mincho" w:cs="FuturaTEE-Book"/>
          <w:sz w:val="18"/>
          <w:szCs w:val="18"/>
          <w:lang w:eastAsia="ja-JP"/>
        </w:rPr>
        <w:t> </w:t>
      </w:r>
      <w:r w:rsidRPr="000C6A86">
        <w:rPr>
          <w:rFonts w:eastAsia="MS Mincho" w:cs="FuturaTEE-Book"/>
          <w:sz w:val="18"/>
          <w:szCs w:val="18"/>
          <w:lang w:eastAsia="ja-JP"/>
        </w:rPr>
        <w:t xml:space="preserve">1570/2017, </w:t>
      </w:r>
      <w:proofErr w:type="spellStart"/>
      <w:r w:rsidRPr="000C6A86">
        <w:rPr>
          <w:rFonts w:eastAsia="MS Mincho" w:cs="FuturaTEE-Book"/>
          <w:sz w:val="18"/>
          <w:szCs w:val="18"/>
          <w:lang w:eastAsia="ja-JP"/>
        </w:rPr>
        <w:t>Nz</w:t>
      </w:r>
      <w:proofErr w:type="spellEnd"/>
      <w:r w:rsidRPr="000C6A86">
        <w:rPr>
          <w:rFonts w:eastAsia="MS Mincho" w:cs="FuturaTEE-Book"/>
          <w:sz w:val="18"/>
          <w:szCs w:val="18"/>
          <w:lang w:eastAsia="ja-JP"/>
        </w:rPr>
        <w:t xml:space="preserve"> 40605/2017, </w:t>
      </w:r>
      <w:proofErr w:type="spellStart"/>
      <w:r w:rsidRPr="000C6A86">
        <w:rPr>
          <w:rFonts w:eastAsia="MS Mincho" w:cs="FuturaTEE-Book"/>
          <w:sz w:val="18"/>
          <w:szCs w:val="18"/>
          <w:lang w:eastAsia="ja-JP"/>
        </w:rPr>
        <w:t>NCRIs</w:t>
      </w:r>
      <w:proofErr w:type="spellEnd"/>
      <w:r w:rsidRPr="000C6A86">
        <w:rPr>
          <w:rFonts w:eastAsia="MS Mincho" w:cs="FuturaTEE-Book"/>
          <w:sz w:val="18"/>
          <w:szCs w:val="18"/>
          <w:lang w:eastAsia="ja-JP"/>
        </w:rPr>
        <w:t xml:space="preserve"> 41426/2017 v</w:t>
      </w:r>
      <w:r>
        <w:rPr>
          <w:rFonts w:eastAsia="MS Mincho" w:cs="FuturaTEE-Book"/>
          <w:sz w:val="18"/>
          <w:szCs w:val="18"/>
          <w:lang w:eastAsia="ja-JP"/>
        </w:rPr>
        <w:t> </w:t>
      </w:r>
      <w:r w:rsidRPr="000C6A86">
        <w:rPr>
          <w:rFonts w:eastAsia="MS Mincho" w:cs="FuturaTEE-Book"/>
          <w:sz w:val="18"/>
          <w:szCs w:val="18"/>
          <w:lang w:eastAsia="ja-JP"/>
        </w:rPr>
        <w:t>zmysle</w:t>
      </w:r>
      <w:r>
        <w:rPr>
          <w:rFonts w:eastAsia="MS Mincho" w:cs="FuturaTEE-Book"/>
          <w:sz w:val="18"/>
          <w:szCs w:val="18"/>
          <w:lang w:eastAsia="ja-JP"/>
        </w:rPr>
        <w:t xml:space="preserve"> </w:t>
      </w:r>
      <w:proofErr w:type="spellStart"/>
      <w:r w:rsidRPr="000C6A86">
        <w:rPr>
          <w:rFonts w:eastAsia="MS Mincho" w:cs="FuturaTEE-Book"/>
          <w:sz w:val="18"/>
          <w:szCs w:val="18"/>
          <w:lang w:eastAsia="ja-JP"/>
        </w:rPr>
        <w:t>ust</w:t>
      </w:r>
      <w:proofErr w:type="spellEnd"/>
      <w:r w:rsidRPr="000C6A86">
        <w:rPr>
          <w:rFonts w:eastAsia="MS Mincho" w:cs="FuturaTEE-Book"/>
          <w:sz w:val="18"/>
          <w:szCs w:val="18"/>
          <w:lang w:eastAsia="ja-JP"/>
        </w:rPr>
        <w:t xml:space="preserve">. </w:t>
      </w:r>
      <w:r w:rsidRPr="00457AA4">
        <w:rPr>
          <w:rFonts w:eastAsia="MS Mincho" w:cs="FuturaTEE-Book"/>
          <w:sz w:val="18"/>
          <w:szCs w:val="18"/>
          <w:lang w:eastAsia="ja-JP"/>
        </w:rPr>
        <w:t>§</w:t>
      </w:r>
      <w:r w:rsidRPr="000C6A86">
        <w:rPr>
          <w:rFonts w:eastAsia="MS Mincho" w:cs="FuturaTEE-Book"/>
          <w:sz w:val="18"/>
          <w:szCs w:val="18"/>
          <w:lang w:eastAsia="ja-JP"/>
        </w:rPr>
        <w:t xml:space="preserve"> 154 a </w:t>
      </w:r>
      <w:proofErr w:type="spellStart"/>
      <w:r w:rsidRPr="000C6A86">
        <w:rPr>
          <w:rFonts w:eastAsia="MS Mincho" w:cs="FuturaTEE-Book"/>
          <w:sz w:val="18"/>
          <w:szCs w:val="18"/>
          <w:lang w:eastAsia="ja-JP"/>
        </w:rPr>
        <w:t>nasl</w:t>
      </w:r>
      <w:proofErr w:type="spellEnd"/>
      <w:r w:rsidRPr="000C6A86">
        <w:rPr>
          <w:rFonts w:eastAsia="MS Mincho" w:cs="FuturaTEE-Book"/>
          <w:sz w:val="18"/>
          <w:szCs w:val="18"/>
          <w:lang w:eastAsia="ja-JP"/>
        </w:rPr>
        <w:t>. zák. č. 513/1991 Zb. Obchodný zákonník.</w:t>
      </w:r>
    </w:p>
    <w:p w14:paraId="1959690D"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vznikla dňa 03.05.2018 a bola zapísaná do Obchodného registra Okresného súdu</w:t>
      </w:r>
      <w:r>
        <w:rPr>
          <w:rFonts w:eastAsia="MS Mincho" w:cs="FuturaTEE-Book"/>
          <w:sz w:val="18"/>
          <w:szCs w:val="18"/>
          <w:lang w:eastAsia="ja-JP"/>
        </w:rPr>
        <w:t xml:space="preserve"> </w:t>
      </w:r>
      <w:r w:rsidRPr="000C6A86">
        <w:rPr>
          <w:rFonts w:eastAsia="MS Mincho" w:cs="FuturaTEE-Book"/>
          <w:sz w:val="18"/>
          <w:szCs w:val="18"/>
          <w:lang w:eastAsia="ja-JP"/>
        </w:rPr>
        <w:t>Bratislava I. Oddiel Sa, vložka č.</w:t>
      </w:r>
      <w:r>
        <w:rPr>
          <w:rFonts w:eastAsia="MS Mincho" w:cs="FuturaTEE-Book"/>
          <w:sz w:val="18"/>
          <w:szCs w:val="18"/>
          <w:lang w:eastAsia="ja-JP"/>
        </w:rPr>
        <w:t> </w:t>
      </w:r>
      <w:r w:rsidRPr="000C6A86">
        <w:rPr>
          <w:rFonts w:eastAsia="MS Mincho" w:cs="FuturaTEE-Book"/>
          <w:sz w:val="18"/>
          <w:szCs w:val="18"/>
          <w:lang w:eastAsia="ja-JP"/>
        </w:rPr>
        <w:t>6782/B</w:t>
      </w:r>
    </w:p>
    <w:p w14:paraId="1959690E"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F" w14:textId="0E038918"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Orgá</w:t>
      </w:r>
      <w:r w:rsidR="00B63164">
        <w:rPr>
          <w:rFonts w:eastAsia="MS Mincho" w:cs="FuturaTEE-Book"/>
          <w:sz w:val="18"/>
          <w:szCs w:val="18"/>
          <w:lang w:eastAsia="ja-JP"/>
        </w:rPr>
        <w:t>ny spoločnosti ku dňu 31.12.2022</w:t>
      </w:r>
    </w:p>
    <w:p w14:paraId="19596910"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PREDSTAVENSTVO: </w:t>
      </w:r>
      <w:r>
        <w:rPr>
          <w:rFonts w:eastAsia="MS Mincho" w:cs="FuturaTEE-Book"/>
          <w:sz w:val="18"/>
          <w:szCs w:val="18"/>
          <w:lang w:eastAsia="ja-JP"/>
        </w:rPr>
        <w:tab/>
      </w:r>
      <w:r w:rsidRPr="000C6A86">
        <w:rPr>
          <w:rFonts w:eastAsia="MS Mincho" w:cs="FuturaTEE-Book"/>
          <w:sz w:val="18"/>
          <w:szCs w:val="18"/>
          <w:lang w:eastAsia="ja-JP"/>
        </w:rPr>
        <w:t>Radek Mann, MBA predseda predstavenstva</w:t>
      </w:r>
    </w:p>
    <w:p w14:paraId="19596911"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Mgr. Ján Kyselica člen predstavenstva</w:t>
      </w:r>
    </w:p>
    <w:p w14:paraId="19596912"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DOZORNÁ RADA </w:t>
      </w:r>
      <w:r>
        <w:rPr>
          <w:rFonts w:eastAsia="MS Mincho" w:cs="FuturaTEE-Book"/>
          <w:sz w:val="18"/>
          <w:szCs w:val="18"/>
          <w:lang w:eastAsia="ja-JP"/>
        </w:rPr>
        <w:tab/>
      </w:r>
      <w:r w:rsidRPr="000C6A86">
        <w:rPr>
          <w:rFonts w:eastAsia="MS Mincho" w:cs="FuturaTEE-Book"/>
          <w:sz w:val="18"/>
          <w:szCs w:val="18"/>
          <w:lang w:eastAsia="ja-JP"/>
        </w:rPr>
        <w:t xml:space="preserve">Ing. Ľubor </w:t>
      </w:r>
      <w:proofErr w:type="spellStart"/>
      <w:r w:rsidRPr="000C6A86">
        <w:rPr>
          <w:rFonts w:eastAsia="MS Mincho" w:cs="FuturaTEE-Book"/>
          <w:sz w:val="18"/>
          <w:szCs w:val="18"/>
          <w:lang w:eastAsia="ja-JP"/>
        </w:rPr>
        <w:t>Šramo</w:t>
      </w:r>
      <w:proofErr w:type="spellEnd"/>
      <w:r w:rsidRPr="000C6A86">
        <w:rPr>
          <w:rFonts w:eastAsia="MS Mincho" w:cs="FuturaTEE-Book"/>
          <w:sz w:val="18"/>
          <w:szCs w:val="18"/>
          <w:lang w:eastAsia="ja-JP"/>
        </w:rPr>
        <w:t xml:space="preserve"> predseda dozornej rady</w:t>
      </w:r>
    </w:p>
    <w:p w14:paraId="19596913"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Ján Vrančík člen dozornej rady</w:t>
      </w:r>
    </w:p>
    <w:p w14:paraId="19596914"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Radovan Burza člen dozornej rady</w:t>
      </w:r>
    </w:p>
    <w:p w14:paraId="19596915"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6"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B.  Použité účtovné zásady a účtovné metódy</w:t>
      </w:r>
    </w:p>
    <w:p w14:paraId="19596917" w14:textId="77777777" w:rsidR="007E70D4" w:rsidRPr="00962BB9"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962BB9">
        <w:rPr>
          <w:rFonts w:eastAsia="MS Mincho" w:cs="FuturaTEE-Book"/>
          <w:i/>
          <w:sz w:val="18"/>
          <w:szCs w:val="18"/>
          <w:lang w:eastAsia="ja-JP"/>
        </w:rPr>
        <w:t>1.  Informácia o tom, či účtovná závierka bola zostavená na základe predpokladu ďalšieho nepretržitého trvania obchodníka s cennými papiermi; ak nebola zostavená na  základe tohto predpokladu, ktoré skutočnosti k tomu vedenie obchodníka s cennými papiermi viedli, prípadne ak bola účtovná závierka zostavená na základe predpokladu ďalšieho nepretržitého trvania obchodníka s cennými papiermi, ale obchodník s cennými papiermi je vystavený významným neistotám v súvislosti s jeho činnosťou, a to takým neistotám, že vedenie obchodníka s cennými papiermi má významné pochybnosti o schopnosti obchodníka s cennými papiermi naďalej nepretržite trvať, tieto neistoty sa uvedú.</w:t>
      </w:r>
    </w:p>
    <w:p w14:paraId="1959691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Táto účtovná závierka bola vyhotovená na základe predpokladu, že spoločnosť bude pokračovať vo svojej</w:t>
      </w:r>
      <w:r>
        <w:rPr>
          <w:rFonts w:eastAsia="MS Mincho" w:cs="FuturaTEE-Book"/>
          <w:sz w:val="18"/>
          <w:szCs w:val="18"/>
          <w:lang w:eastAsia="ja-JP"/>
        </w:rPr>
        <w:t xml:space="preserve"> </w:t>
      </w:r>
      <w:r w:rsidRPr="000C6A86">
        <w:rPr>
          <w:rFonts w:eastAsia="MS Mincho" w:cs="FuturaTEE-Book"/>
          <w:sz w:val="18"/>
          <w:szCs w:val="18"/>
          <w:lang w:eastAsia="ja-JP"/>
        </w:rPr>
        <w:t>činnosti.</w:t>
      </w:r>
    </w:p>
    <w:p w14:paraId="19596919"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A" w14:textId="77777777" w:rsidR="007E70D4" w:rsidRPr="0043614E"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43614E">
        <w:rPr>
          <w:rFonts w:eastAsia="MS Mincho" w:cs="FuturaTEE-Book"/>
          <w:i/>
          <w:sz w:val="18"/>
          <w:szCs w:val="18"/>
          <w:lang w:eastAsia="ja-JP"/>
        </w:rPr>
        <w:t xml:space="preserve">2. Účtovné zásady a účtovné metódy použité pri zostavovaní účtovnej závierky.    </w:t>
      </w:r>
    </w:p>
    <w:p w14:paraId="1959691B" w14:textId="77777777" w:rsidR="007E70D4" w:rsidRPr="003B0ED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Spoločnosť uplatňuje účtovné princípy a postupy účtovania v súlade so Zákonom o účtovníctve č. 431/2002 Z. z. v znení neskorších predpisov a</w:t>
      </w:r>
      <w:r>
        <w:rPr>
          <w:rFonts w:eastAsia="MS Mincho" w:cs="FuturaTEE-Book"/>
          <w:sz w:val="18"/>
          <w:szCs w:val="18"/>
          <w:lang w:eastAsia="ja-JP"/>
        </w:rPr>
        <w:t> </w:t>
      </w:r>
      <w:r w:rsidRPr="003B0ED6">
        <w:rPr>
          <w:rFonts w:eastAsia="MS Mincho" w:cs="FuturaTEE-Book"/>
          <w:sz w:val="18"/>
          <w:szCs w:val="18"/>
          <w:lang w:eastAsia="ja-JP"/>
        </w:rPr>
        <w:t>v</w:t>
      </w:r>
      <w:r>
        <w:rPr>
          <w:rFonts w:eastAsia="MS Mincho" w:cs="FuturaTEE-Book"/>
          <w:sz w:val="18"/>
          <w:szCs w:val="18"/>
          <w:lang w:eastAsia="ja-JP"/>
        </w:rPr>
        <w:t> </w:t>
      </w:r>
      <w:r w:rsidRPr="003B0ED6">
        <w:rPr>
          <w:rFonts w:eastAsia="MS Mincho" w:cs="FuturaTEE-Book"/>
          <w:sz w:val="18"/>
          <w:szCs w:val="18"/>
          <w:lang w:eastAsia="ja-JP"/>
        </w:rPr>
        <w:t>súlade s príslušným opatrením MF SR č. 2</w:t>
      </w:r>
      <w:r>
        <w:rPr>
          <w:rFonts w:eastAsia="MS Mincho" w:cs="FuturaTEE-Book"/>
          <w:sz w:val="18"/>
          <w:szCs w:val="18"/>
          <w:lang w:eastAsia="ja-JP"/>
        </w:rPr>
        <w:t>4042</w:t>
      </w:r>
      <w:r w:rsidRPr="003B0ED6">
        <w:rPr>
          <w:rFonts w:eastAsia="MS Mincho" w:cs="FuturaTEE-Book"/>
          <w:sz w:val="18"/>
          <w:szCs w:val="18"/>
          <w:lang w:eastAsia="ja-JP"/>
        </w:rPr>
        <w:t>/20</w:t>
      </w:r>
      <w:r>
        <w:rPr>
          <w:rFonts w:eastAsia="MS Mincho" w:cs="FuturaTEE-Book"/>
          <w:sz w:val="18"/>
          <w:szCs w:val="18"/>
          <w:lang w:eastAsia="ja-JP"/>
        </w:rPr>
        <w:t>11</w:t>
      </w:r>
      <w:r w:rsidRPr="003B0ED6">
        <w:rPr>
          <w:rFonts w:eastAsia="MS Mincho" w:cs="FuturaTEE-Book"/>
          <w:sz w:val="18"/>
          <w:szCs w:val="18"/>
          <w:lang w:eastAsia="ja-JP"/>
        </w:rPr>
        <w:t>-74</w:t>
      </w:r>
      <w:r>
        <w:rPr>
          <w:rFonts w:eastAsia="MS Mincho" w:cs="FuturaTEE-Book"/>
          <w:sz w:val="18"/>
          <w:szCs w:val="18"/>
          <w:lang w:eastAsia="ja-JP"/>
        </w:rPr>
        <w:t>, doplnené opatrením MF SR č. 16228/2014-74</w:t>
      </w:r>
      <w:r w:rsidRPr="003B0ED6">
        <w:rPr>
          <w:rFonts w:eastAsia="MS Mincho" w:cs="FuturaTEE-Book"/>
          <w:sz w:val="18"/>
          <w:szCs w:val="18"/>
          <w:lang w:eastAsia="ja-JP"/>
        </w:rPr>
        <w:t>, ktorým</w:t>
      </w:r>
      <w:r>
        <w:rPr>
          <w:rFonts w:eastAsia="MS Mincho" w:cs="FuturaTEE-Book"/>
          <w:sz w:val="18"/>
          <w:szCs w:val="18"/>
          <w:lang w:eastAsia="ja-JP"/>
        </w:rPr>
        <w:t>i</w:t>
      </w:r>
      <w:r w:rsidRPr="003B0ED6">
        <w:rPr>
          <w:rFonts w:eastAsia="MS Mincho" w:cs="FuturaTEE-Book"/>
          <w:sz w:val="18"/>
          <w:szCs w:val="18"/>
          <w:lang w:eastAsia="ja-JP"/>
        </w:rPr>
        <w:t xml:space="preserve"> sa ustanovujú podrobnosti o usporiadaní a označovaní položiek účtovnej závierky, obsahovom vymedzení týchto položiek a rozsahu údajov určených z účtovnej závierky na zverejnenie, o rámcovej účtovej osnove a postupoch účtovania pre obchodníkov s cennými papiermi a pobočky zahraničných obchodníkov s cennými papiermi a o zmene a doplnení niektorých opatrení v znení neskorších predpisov. </w:t>
      </w:r>
    </w:p>
    <w:p w14:paraId="1959691C"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Účtovné metódy a všeobecné účtovné zásady boli účtovnou jednotkou konzistentne aplikované.</w:t>
      </w:r>
    </w:p>
    <w:p w14:paraId="1959691D"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E"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8D3B70">
        <w:rPr>
          <w:rFonts w:eastAsia="MS Mincho" w:cs="FuturaTEE-Book"/>
          <w:i/>
          <w:sz w:val="18"/>
          <w:szCs w:val="18"/>
          <w:lang w:eastAsia="ja-JP"/>
        </w:rPr>
        <w:t>3. Informácie o použití nových účtovných zásad a nových účtovných metód v porovnaní s predchádzajúcim účtovným obdobím a</w:t>
      </w:r>
      <w:r>
        <w:rPr>
          <w:rFonts w:eastAsia="MS Mincho" w:cs="FuturaTEE-Book"/>
          <w:i/>
          <w:sz w:val="18"/>
          <w:szCs w:val="18"/>
          <w:lang w:eastAsia="ja-JP"/>
        </w:rPr>
        <w:t> </w:t>
      </w:r>
      <w:r w:rsidRPr="008D3B70">
        <w:rPr>
          <w:rFonts w:eastAsia="MS Mincho" w:cs="FuturaTEE-Book"/>
          <w:i/>
          <w:sz w:val="18"/>
          <w:szCs w:val="18"/>
          <w:lang w:eastAsia="ja-JP"/>
        </w:rPr>
        <w:t>o</w:t>
      </w:r>
      <w:r>
        <w:rPr>
          <w:rFonts w:eastAsia="MS Mincho" w:cs="FuturaTEE-Book"/>
          <w:i/>
          <w:sz w:val="18"/>
          <w:szCs w:val="18"/>
          <w:lang w:eastAsia="ja-JP"/>
        </w:rPr>
        <w:t> </w:t>
      </w:r>
      <w:r w:rsidRPr="008D3B70">
        <w:rPr>
          <w:rFonts w:eastAsia="MS Mincho" w:cs="FuturaTEE-Book"/>
          <w:i/>
          <w:sz w:val="18"/>
          <w:szCs w:val="18"/>
          <w:lang w:eastAsia="ja-JP"/>
        </w:rPr>
        <w:t>dôvodoch ich použitia a ich vplyve na výsledok hospodárenia a vlastné imanie obchodníka s cennými papiermi.</w:t>
      </w:r>
    </w:p>
    <w:p w14:paraId="1959691F" w14:textId="77777777" w:rsidR="007E70D4" w:rsidRPr="005C26A2"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5C26A2">
        <w:rPr>
          <w:rFonts w:eastAsia="MS Mincho" w:cs="FuturaTEE-Book"/>
          <w:sz w:val="18"/>
          <w:szCs w:val="18"/>
          <w:lang w:eastAsia="ja-JP"/>
        </w:rPr>
        <w:t>Účtovná jednotka nepoužila nové účtovné zásady a nové účtovné metódy v porovnaní s predchádzajúcim účtovným obdobím.</w:t>
      </w:r>
    </w:p>
    <w:p w14:paraId="19596920"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1"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3"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4" w14:textId="77777777" w:rsidR="007E70D4" w:rsidRPr="007666F8"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7666F8">
        <w:rPr>
          <w:rFonts w:eastAsia="MS Mincho" w:cs="FuturaTEE-Book"/>
          <w:i/>
          <w:sz w:val="18"/>
          <w:szCs w:val="18"/>
          <w:lang w:eastAsia="ja-JP"/>
        </w:rPr>
        <w:t>4. Popis spôsobov oceňovania majetku a záväzkov, metódach použitých pri určení reálnych hodnôt majetku a záväzkov, cudzích menách a kurzoch použitých na prepočet cudzej meny na eurá.</w:t>
      </w:r>
    </w:p>
    <w:p w14:paraId="19596925"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Peňažné prostriedky a ekvivalenty peňažných prostriedkov </w:t>
      </w:r>
    </w:p>
    <w:p w14:paraId="19596926"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P</w:t>
      </w:r>
      <w:r w:rsidRPr="00DA1EF7">
        <w:rPr>
          <w:rFonts w:ascii="Arial Narrow" w:eastAsia="MS Mincho" w:hAnsi="Arial Narrow" w:cs="FuturaTEE-Book"/>
          <w:sz w:val="18"/>
          <w:szCs w:val="18"/>
          <w:lang w:eastAsia="ja-JP"/>
        </w:rPr>
        <w:t xml:space="preserve">eňažné prostriedky a ich ekvivalenty zahŕňajú peňažné prostriedky v hotovosti, ceniny, peňažné prostriedky v banke splatné na požiadanie. Hodnoty na ceste, ktoré sa viažu na prevod medzi bežným účtom v banke a pokladnicou alebo medzi dvoma bežnými účtami v bankách. Oceňujú sa menovitou hodnotou. </w:t>
      </w:r>
    </w:p>
    <w:p w14:paraId="19596927"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w:t>
      </w:r>
    </w:p>
    <w:p w14:paraId="19596928"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19596929"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Záväzky </w:t>
      </w:r>
    </w:p>
    <w:p w14:paraId="1959692A"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w:t>
      </w:r>
      <w:r>
        <w:rPr>
          <w:rFonts w:ascii="Arial Narrow" w:eastAsia="MS Mincho" w:hAnsi="Arial Narrow" w:cs="FuturaTEE-Book"/>
          <w:sz w:val="18"/>
          <w:szCs w:val="18"/>
          <w:lang w:eastAsia="ja-JP"/>
        </w:rPr>
        <w:t> </w:t>
      </w:r>
      <w:r w:rsidRPr="00DA1EF7">
        <w:rPr>
          <w:rFonts w:ascii="Arial Narrow" w:eastAsia="MS Mincho" w:hAnsi="Arial Narrow" w:cs="FuturaTEE-Book"/>
          <w:sz w:val="18"/>
          <w:szCs w:val="18"/>
          <w:lang w:eastAsia="ja-JP"/>
        </w:rPr>
        <w:t xml:space="preserve">tomto zistenom ocenení. </w:t>
      </w:r>
    </w:p>
    <w:p w14:paraId="1959692B"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w:t>
      </w:r>
    </w:p>
    <w:p w14:paraId="1959692C"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(odložená daňová pohľadávka a odložený daňový záväzok) sa vzťahujú na: </w:t>
      </w:r>
    </w:p>
    <w:p w14:paraId="1959692D"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dočasné rozdiely medzi účtovnou hodnotou majetku a účtovnou hodnotou záväzkov vykázanou v súvahe a ich daňovou základňou, </w:t>
      </w:r>
    </w:p>
    <w:p w14:paraId="1959692E"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umorovať daňovú stratu v budúcnosti, ktorou sa rozumie možnosť odpočítať daňovú stratu od základu dane v budúcnosti, </w:t>
      </w:r>
    </w:p>
    <w:p w14:paraId="1959692F"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previesť nevyužité daňové odpočty a iné daňové nároky do budúcich období. </w:t>
      </w:r>
    </w:p>
    <w:p w14:paraId="19596930"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Odložená daňová pohľadávka sa účtuje iba do takej výšky, do akej je pravdepodobné, že bude možné dočasné rozdiely vyrovnať voči budúcemu základu dane. </w:t>
      </w:r>
    </w:p>
    <w:p w14:paraId="19596931"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 výpočte odloženej dane sa použije sadzba dane z príjmov, o ktorej sa predpokladá, že bude platiť v čase vyrovnania odloženej dane. </w:t>
      </w:r>
    </w:p>
    <w:p w14:paraId="19596932"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Časové rozlíšenie </w:t>
      </w:r>
    </w:p>
    <w:p w14:paraId="19596933"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Časové rozlíšenie sa vykazuje vo výške, ktorá je potrebná na dodržanie zásady vecnej a časovej súvislosti s účtovným obdobím.</w:t>
      </w:r>
    </w:p>
    <w:p w14:paraId="19596934"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nehmotný majetok a dlhodobý hmotný majetok </w:t>
      </w:r>
    </w:p>
    <w:p w14:paraId="19596935"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majetok nakupovaný sa oceňuje obstarávacou cenou, ktorá zahŕňa cenu obstarania a náklady súvisiace s obstaraním (clo, prepravu, montáž, poistné a pod.). </w:t>
      </w:r>
    </w:p>
    <w:p w14:paraId="19596936"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Vykazovanie výnosov a nákladov </w:t>
      </w:r>
    </w:p>
    <w:p w14:paraId="19596937"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Spoločnosť vykazuje náklady a výnosy časovo rozlíšené do obdobia, s ktorým časovo a vecne súvisia, bez ohľadu na to, kedy prichádza k ich peňažnej úhrade. </w:t>
      </w:r>
    </w:p>
    <w:p w14:paraId="19596938"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Poplatky účtované klientom </w:t>
      </w:r>
    </w:p>
    <w:p w14:paraId="19596939"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Spoločnosť má nárok na odmenu za obstaranie kúpy alebo predaja finančných nástrojov</w:t>
      </w:r>
      <w:r>
        <w:rPr>
          <w:rFonts w:ascii="Arial Narrow" w:eastAsia="MS Mincho" w:hAnsi="Arial Narrow" w:cs="FuturaTEE-Book"/>
          <w:sz w:val="18"/>
          <w:szCs w:val="18"/>
          <w:lang w:eastAsia="ja-JP"/>
        </w:rPr>
        <w:t>, poskytované poradenstvo</w:t>
      </w:r>
      <w:r w:rsidRPr="00DA1EF7">
        <w:rPr>
          <w:rFonts w:ascii="Arial Narrow" w:eastAsia="MS Mincho" w:hAnsi="Arial Narrow" w:cs="FuturaTEE-Book"/>
          <w:sz w:val="18"/>
          <w:szCs w:val="18"/>
          <w:lang w:eastAsia="ja-JP"/>
        </w:rPr>
        <w:t xml:space="preserve"> a ďalšie poplatky účtované klientom v zmysle platného cenníka poplatkov. Tieto poplatky sú vykázané vo výkaze ziskov a strát ako „Výnosy z odplát a provízií". </w:t>
      </w:r>
    </w:p>
    <w:p w14:paraId="1959693A"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Cudzia mena </w:t>
      </w:r>
    </w:p>
    <w:p w14:paraId="1959693B"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959693C"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ocenenie prírastku cudzej meny nakúpenej za euro sa použije kurz, za ktorý bola táto cudzia mena nakúpená. </w:t>
      </w:r>
    </w:p>
    <w:p w14:paraId="1959693D"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úbytok rovnakej cudzej meny v hotovosti alebo z devízového účtu sa na prepočet cudzej meny na euro použije referenčný výmenný kurz určený a vyhlásený Európskou centrálnou bankou alebo Národnou bankou Slovenska v deň predchádzajúci dňu uskutočnenia účtovného prípadu. </w:t>
      </w:r>
    </w:p>
    <w:p w14:paraId="1959693E"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959693F"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9596940"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Prijaté a poskytnuté preddavky v cudzej mene na účet zriadený v eurách a z účtu zriadeného v eurách sa prepočítavajú na menu euro kurzom, za ktorý boli tieto hodnoty nakúpené alebo predané.</w:t>
      </w:r>
    </w:p>
    <w:p w14:paraId="19596941"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30283">
        <w:rPr>
          <w:rFonts w:eastAsia="MS Mincho" w:cs="FuturaTEE-Book"/>
          <w:i/>
          <w:sz w:val="18"/>
          <w:szCs w:val="18"/>
          <w:lang w:eastAsia="ja-JP"/>
        </w:rPr>
        <w:t>5. Určenie dňa uskutočnenia účtovného prípadu, napríklad pri účtovaní cenných papierov a derivátov, či sa účtuje v deň dohodnutia obchodu alebo</w:t>
      </w:r>
      <w:r w:rsidRPr="00343A35">
        <w:rPr>
          <w:rFonts w:eastAsia="MS Mincho" w:cs="FuturaTEE-Book"/>
          <w:sz w:val="18"/>
          <w:szCs w:val="18"/>
          <w:lang w:eastAsia="ja-JP"/>
        </w:rPr>
        <w:t xml:space="preserve"> v deň vyrovnania obchodu. </w:t>
      </w:r>
    </w:p>
    <w:p w14:paraId="19596943" w14:textId="77777777" w:rsidR="007E70D4" w:rsidRPr="00A22873"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A22873">
        <w:rPr>
          <w:rFonts w:eastAsia="MS Mincho" w:cs="FuturaTEE-Book"/>
          <w:sz w:val="18"/>
          <w:szCs w:val="18"/>
          <w:lang w:eastAsia="ja-JP"/>
        </w:rPr>
        <w:t>poločnosť nerobí obchody na vlastný účet.</w:t>
      </w:r>
    </w:p>
    <w:p w14:paraId="19596944"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5" w14:textId="77777777" w:rsidR="007E70D4" w:rsidRPr="00330283"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330283">
        <w:rPr>
          <w:rFonts w:eastAsia="MS Mincho" w:cs="FuturaTEE-Book"/>
          <w:i/>
          <w:sz w:val="18"/>
          <w:szCs w:val="18"/>
          <w:lang w:eastAsia="ja-JP"/>
        </w:rPr>
        <w:t>6. Postupy odpisovania hmotného majetku alebo nehmotného majetku.</w:t>
      </w:r>
    </w:p>
    <w:p w14:paraId="19596946"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w:t>
      </w:r>
      <w:r>
        <w:rPr>
          <w:rFonts w:eastAsia="MS Mincho" w:cs="FuturaTEE-Book"/>
          <w:sz w:val="18"/>
          <w:szCs w:val="18"/>
          <w:lang w:eastAsia="ja-JP"/>
        </w:rPr>
        <w:t>má odpi</w:t>
      </w:r>
      <w:r w:rsidRPr="008D3B70">
        <w:rPr>
          <w:rFonts w:eastAsia="MS Mincho" w:cs="FuturaTEE-Book"/>
          <w:sz w:val="18"/>
          <w:szCs w:val="18"/>
          <w:lang w:eastAsia="ja-JP"/>
        </w:rPr>
        <w:t>sovan</w:t>
      </w:r>
      <w:r>
        <w:rPr>
          <w:rFonts w:eastAsia="MS Mincho" w:cs="FuturaTEE-Book"/>
          <w:sz w:val="18"/>
          <w:szCs w:val="18"/>
          <w:lang w:eastAsia="ja-JP"/>
        </w:rPr>
        <w:t>ý</w:t>
      </w:r>
      <w:r w:rsidRPr="008D3B70">
        <w:rPr>
          <w:rFonts w:eastAsia="MS Mincho" w:cs="FuturaTEE-Book"/>
          <w:sz w:val="18"/>
          <w:szCs w:val="18"/>
          <w:lang w:eastAsia="ja-JP"/>
        </w:rPr>
        <w:t xml:space="preserve"> hmotn</w:t>
      </w:r>
      <w:r>
        <w:rPr>
          <w:rFonts w:eastAsia="MS Mincho" w:cs="FuturaTEE-Book"/>
          <w:sz w:val="18"/>
          <w:szCs w:val="18"/>
          <w:lang w:eastAsia="ja-JP"/>
        </w:rPr>
        <w:t xml:space="preserve">ý </w:t>
      </w:r>
      <w:r w:rsidRPr="008D3B70">
        <w:rPr>
          <w:rFonts w:eastAsia="MS Mincho" w:cs="FuturaTEE-Book"/>
          <w:sz w:val="18"/>
          <w:szCs w:val="18"/>
          <w:lang w:eastAsia="ja-JP"/>
        </w:rPr>
        <w:t>a nehmotn</w:t>
      </w:r>
      <w:r>
        <w:rPr>
          <w:rFonts w:eastAsia="MS Mincho" w:cs="FuturaTEE-Book"/>
          <w:sz w:val="18"/>
          <w:szCs w:val="18"/>
          <w:lang w:eastAsia="ja-JP"/>
        </w:rPr>
        <w:t>ý</w:t>
      </w:r>
      <w:r w:rsidRPr="008D3B70">
        <w:rPr>
          <w:rFonts w:eastAsia="MS Mincho" w:cs="FuturaTEE-Book"/>
          <w:sz w:val="18"/>
          <w:szCs w:val="18"/>
          <w:lang w:eastAsia="ja-JP"/>
        </w:rPr>
        <w:t xml:space="preserve"> majet</w:t>
      </w:r>
      <w:r>
        <w:rPr>
          <w:rFonts w:eastAsia="MS Mincho" w:cs="FuturaTEE-Book"/>
          <w:sz w:val="18"/>
          <w:szCs w:val="18"/>
          <w:lang w:eastAsia="ja-JP"/>
        </w:rPr>
        <w:t>o</w:t>
      </w:r>
      <w:r w:rsidRPr="008D3B70">
        <w:rPr>
          <w:rFonts w:eastAsia="MS Mincho" w:cs="FuturaTEE-Book"/>
          <w:sz w:val="18"/>
          <w:szCs w:val="18"/>
          <w:lang w:eastAsia="ja-JP"/>
        </w:rPr>
        <w:t>k</w:t>
      </w:r>
      <w:r>
        <w:rPr>
          <w:rFonts w:eastAsia="MS Mincho" w:cs="FuturaTEE-Book"/>
          <w:sz w:val="18"/>
          <w:szCs w:val="18"/>
          <w:lang w:eastAsia="ja-JP"/>
        </w:rPr>
        <w:t>.</w:t>
      </w:r>
    </w:p>
    <w:p w14:paraId="19596947"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nezostavovala odpisový plán</w:t>
      </w:r>
      <w:r>
        <w:rPr>
          <w:rFonts w:eastAsia="MS Mincho" w:cs="FuturaTEE-Book"/>
          <w:sz w:val="18"/>
          <w:szCs w:val="18"/>
          <w:lang w:eastAsia="ja-JP"/>
        </w:rPr>
        <w:t>.</w:t>
      </w:r>
    </w:p>
    <w:p w14:paraId="1959694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9" w14:textId="77777777" w:rsidR="007E70D4" w:rsidRPr="00E60FF4"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E60FF4">
        <w:rPr>
          <w:rFonts w:eastAsia="MS Mincho" w:cs="FuturaTEE-Book"/>
          <w:i/>
          <w:sz w:val="18"/>
          <w:szCs w:val="18"/>
          <w:lang w:eastAsia="ja-JP"/>
        </w:rPr>
        <w:t>7. Zásady a</w:t>
      </w:r>
      <w:r>
        <w:rPr>
          <w:rFonts w:eastAsia="MS Mincho" w:cs="FuturaTEE-Book"/>
          <w:i/>
          <w:sz w:val="18"/>
          <w:szCs w:val="18"/>
          <w:lang w:eastAsia="ja-JP"/>
        </w:rPr>
        <w:t> </w:t>
      </w:r>
      <w:r w:rsidRPr="00E60FF4">
        <w:rPr>
          <w:rFonts w:eastAsia="MS Mincho" w:cs="FuturaTEE-Book"/>
          <w:i/>
          <w:sz w:val="18"/>
          <w:szCs w:val="18"/>
          <w:lang w:eastAsia="ja-JP"/>
        </w:rPr>
        <w:t>postupy identifikácie majetku so zníženou hodnotou.</w:t>
      </w:r>
    </w:p>
    <w:p w14:paraId="1959694A" w14:textId="77777777" w:rsidR="007E70D4" w:rsidRDefault="007E70D4" w:rsidP="007E70D4">
      <w:pPr>
        <w:autoSpaceDE w:val="0"/>
        <w:autoSpaceDN w:val="0"/>
        <w:adjustRightInd w:val="0"/>
        <w:spacing w:after="0" w:line="240" w:lineRule="auto"/>
        <w:ind w:left="4" w:firstLine="1"/>
        <w:jc w:val="both"/>
        <w:rPr>
          <w:rFonts w:eastAsia="MS Mincho" w:cs="FuturaTEE-Book"/>
          <w:i/>
          <w:iCs/>
          <w:sz w:val="18"/>
          <w:szCs w:val="18"/>
          <w:lang w:eastAsia="ja-JP"/>
        </w:rPr>
      </w:pPr>
    </w:p>
    <w:p w14:paraId="1959694B" w14:textId="77777777" w:rsidR="007E70D4" w:rsidRPr="009716B7" w:rsidRDefault="007E70D4" w:rsidP="007E70D4">
      <w:pPr>
        <w:autoSpaceDE w:val="0"/>
        <w:autoSpaceDN w:val="0"/>
        <w:adjustRightInd w:val="0"/>
        <w:spacing w:after="0" w:line="240" w:lineRule="auto"/>
        <w:ind w:left="4" w:firstLine="1"/>
        <w:jc w:val="both"/>
        <w:rPr>
          <w:rFonts w:eastAsia="MS Mincho" w:cs="FuturaTEE-Book"/>
          <w:i/>
          <w:iCs/>
          <w:sz w:val="18"/>
          <w:szCs w:val="18"/>
          <w:lang w:eastAsia="ja-JP"/>
        </w:rPr>
      </w:pPr>
      <w:r w:rsidRPr="009716B7">
        <w:rPr>
          <w:rFonts w:eastAsia="MS Mincho" w:cs="FuturaTEE-Book"/>
          <w:i/>
          <w:iCs/>
          <w:sz w:val="18"/>
          <w:szCs w:val="18"/>
          <w:lang w:eastAsia="ja-JP"/>
        </w:rPr>
        <w:t>8. Zásady a postupy výpočtu výšky tvorby opravných položiek a rezerv.</w:t>
      </w:r>
    </w:p>
    <w:p w14:paraId="1959694C"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v prípade potreby vytvára a používa rezervy a opravné položky v súlade s platnými postupmi</w:t>
      </w:r>
      <w:r>
        <w:rPr>
          <w:rFonts w:eastAsia="MS Mincho" w:cs="FuturaTEE-Book"/>
          <w:sz w:val="18"/>
          <w:szCs w:val="18"/>
          <w:lang w:eastAsia="ja-JP"/>
        </w:rPr>
        <w:t xml:space="preserve"> </w:t>
      </w:r>
      <w:r w:rsidRPr="008D3B70">
        <w:rPr>
          <w:rFonts w:eastAsia="MS Mincho" w:cs="FuturaTEE-Book"/>
          <w:sz w:val="18"/>
          <w:szCs w:val="18"/>
          <w:lang w:eastAsia="ja-JP"/>
        </w:rPr>
        <w:t>účtovania. Takto vytvorené rezervy by mohli súvisieť s predpokladanou hodnotou plnenia možných alebo</w:t>
      </w:r>
      <w:r>
        <w:rPr>
          <w:rFonts w:eastAsia="MS Mincho" w:cs="FuturaTEE-Book"/>
          <w:sz w:val="18"/>
          <w:szCs w:val="18"/>
          <w:lang w:eastAsia="ja-JP"/>
        </w:rPr>
        <w:t xml:space="preserve"> </w:t>
      </w:r>
      <w:r w:rsidRPr="008D3B70">
        <w:rPr>
          <w:rFonts w:eastAsia="MS Mincho" w:cs="FuturaTEE-Book"/>
          <w:sz w:val="18"/>
          <w:szCs w:val="18"/>
          <w:lang w:eastAsia="ja-JP"/>
        </w:rPr>
        <w:t>istých záväzkov, ktoré vznikli v dôsledku začatého súdneho procesu, nevyplatených náhrad škôd, záruk a</w:t>
      </w:r>
      <w:r>
        <w:rPr>
          <w:rFonts w:eastAsia="MS Mincho" w:cs="FuturaTEE-Book"/>
          <w:sz w:val="18"/>
          <w:szCs w:val="18"/>
          <w:lang w:eastAsia="ja-JP"/>
        </w:rPr>
        <w:t xml:space="preserve"> </w:t>
      </w:r>
      <w:r w:rsidRPr="008D3B70">
        <w:rPr>
          <w:rFonts w:eastAsia="MS Mincho" w:cs="FuturaTEE-Book"/>
          <w:sz w:val="18"/>
          <w:szCs w:val="18"/>
          <w:lang w:eastAsia="ja-JP"/>
        </w:rPr>
        <w:t>podobných garancií poskytnutých spoločnosťou. Tieto rezervy sa účtujú, keď vzniknú pravdepodobné</w:t>
      </w:r>
      <w:r>
        <w:rPr>
          <w:rFonts w:eastAsia="MS Mincho" w:cs="FuturaTEE-Book"/>
          <w:sz w:val="18"/>
          <w:szCs w:val="18"/>
          <w:lang w:eastAsia="ja-JP"/>
        </w:rPr>
        <w:t xml:space="preserve"> </w:t>
      </w:r>
      <w:r w:rsidRPr="008D3B70">
        <w:rPr>
          <w:rFonts w:eastAsia="MS Mincho" w:cs="FuturaTEE-Book"/>
          <w:sz w:val="18"/>
          <w:szCs w:val="18"/>
          <w:lang w:eastAsia="ja-JP"/>
        </w:rPr>
        <w:t>položky alebo záväzky v súvislosti so vznikom budúceho plnenia alebo náhrady škody.</w:t>
      </w:r>
    </w:p>
    <w:p w14:paraId="1959694D"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 xml:space="preserve">poločnosť vytvorila rezervu na </w:t>
      </w:r>
      <w:r>
        <w:rPr>
          <w:rFonts w:eastAsia="MS Mincho" w:cs="FuturaTEE-Book"/>
          <w:sz w:val="18"/>
          <w:szCs w:val="18"/>
          <w:lang w:eastAsia="ja-JP"/>
        </w:rPr>
        <w:t>audit a to na vykonanie auditu</w:t>
      </w:r>
      <w:r w:rsidRPr="008D3B70">
        <w:rPr>
          <w:rFonts w:eastAsia="MS Mincho" w:cs="FuturaTEE-Book"/>
          <w:sz w:val="18"/>
          <w:szCs w:val="18"/>
          <w:lang w:eastAsia="ja-JP"/>
        </w:rPr>
        <w:t xml:space="preserve"> a overenie </w:t>
      </w:r>
      <w:r>
        <w:rPr>
          <w:rFonts w:eastAsia="MS Mincho" w:cs="FuturaTEE-Book"/>
          <w:sz w:val="18"/>
          <w:szCs w:val="18"/>
          <w:lang w:eastAsia="ja-JP"/>
        </w:rPr>
        <w:t>Účtovnej závierky ku dňu 31.12.</w:t>
      </w:r>
      <w:r w:rsidRPr="008D3B70">
        <w:rPr>
          <w:rFonts w:eastAsia="MS Mincho" w:cs="FuturaTEE-Book"/>
          <w:sz w:val="18"/>
          <w:szCs w:val="18"/>
          <w:lang w:eastAsia="ja-JP"/>
        </w:rPr>
        <w:t>2</w:t>
      </w:r>
      <w:r w:rsidR="0035488F">
        <w:rPr>
          <w:rFonts w:eastAsia="MS Mincho" w:cs="FuturaTEE-Book"/>
          <w:sz w:val="18"/>
          <w:szCs w:val="18"/>
          <w:lang w:eastAsia="ja-JP"/>
        </w:rPr>
        <w:t>021</w:t>
      </w:r>
      <w:r>
        <w:rPr>
          <w:rFonts w:eastAsia="MS Mincho" w:cs="FuturaTEE-Book"/>
          <w:sz w:val="18"/>
          <w:szCs w:val="18"/>
          <w:lang w:eastAsia="ja-JP"/>
        </w:rPr>
        <w:t xml:space="preserve"> </w:t>
      </w:r>
      <w:r w:rsidRPr="008D3B70">
        <w:rPr>
          <w:rFonts w:eastAsia="MS Mincho" w:cs="FuturaTEE-Book"/>
          <w:sz w:val="18"/>
          <w:szCs w:val="18"/>
          <w:lang w:eastAsia="ja-JP"/>
        </w:rPr>
        <w:t>v</w:t>
      </w:r>
      <w:r>
        <w:rPr>
          <w:rFonts w:eastAsia="MS Mincho" w:cs="FuturaTEE-Book"/>
          <w:sz w:val="18"/>
          <w:szCs w:val="18"/>
          <w:lang w:eastAsia="ja-JP"/>
        </w:rPr>
        <w:t>o výške 1 320</w:t>
      </w:r>
      <w:r w:rsidRPr="008D3B70">
        <w:rPr>
          <w:rFonts w:eastAsia="MS Mincho" w:cs="FuturaTEE-Book"/>
          <w:sz w:val="18"/>
          <w:szCs w:val="18"/>
          <w:lang w:eastAsia="ja-JP"/>
        </w:rPr>
        <w:t>,- eur</w:t>
      </w:r>
      <w:r>
        <w:rPr>
          <w:rFonts w:eastAsia="MS Mincho" w:cs="FuturaTEE-Book"/>
          <w:sz w:val="18"/>
          <w:szCs w:val="18"/>
          <w:lang w:eastAsia="ja-JP"/>
        </w:rPr>
        <w:t>.</w:t>
      </w:r>
    </w:p>
    <w:p w14:paraId="1959694E"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F" w14:textId="77777777" w:rsidR="0035488F" w:rsidRDefault="0035488F"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0"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lastRenderedPageBreak/>
        <w:t>Informácie o postupoch účtovania obchodov s cennými papiermi</w:t>
      </w:r>
    </w:p>
    <w:p w14:paraId="19596951"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cenných papieroch</w:t>
      </w:r>
    </w:p>
    <w:p w14:paraId="1959695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3"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Informácie o postupoch účtovania úrokových výnosov a úrokových nákladov</w:t>
      </w:r>
    </w:p>
    <w:p w14:paraId="19596954"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výnosových ani nákladových úrokoch</w:t>
      </w:r>
      <w:r>
        <w:rPr>
          <w:rFonts w:eastAsia="MS Mincho" w:cs="FuturaTEE-Book"/>
          <w:sz w:val="18"/>
          <w:szCs w:val="18"/>
          <w:lang w:eastAsia="ja-JP"/>
        </w:rPr>
        <w:t>.</w:t>
      </w:r>
    </w:p>
    <w:p w14:paraId="19596955"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6"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I</w:t>
      </w:r>
      <w:r w:rsidRPr="00657EF0">
        <w:rPr>
          <w:rFonts w:eastAsia="MS Mincho" w:cs="FuturaTEE-Book"/>
          <w:sz w:val="18"/>
          <w:szCs w:val="18"/>
          <w:lang w:eastAsia="ja-JP"/>
        </w:rPr>
        <w:t>nformácie o pohľadávkach a záväzkoch</w:t>
      </w:r>
    </w:p>
    <w:p w14:paraId="19596957"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pohľadávky a záväzky sa účtujú v nominálnej hodnote, ku ktorej je v prípade sporných a</w:t>
      </w:r>
      <w:r>
        <w:rPr>
          <w:rFonts w:eastAsia="MS Mincho" w:cs="FuturaTEE-Book"/>
          <w:sz w:val="18"/>
          <w:szCs w:val="18"/>
          <w:lang w:eastAsia="ja-JP"/>
        </w:rPr>
        <w:t> </w:t>
      </w:r>
      <w:r w:rsidRPr="00657EF0">
        <w:rPr>
          <w:rFonts w:eastAsia="MS Mincho" w:cs="FuturaTEE-Book"/>
          <w:sz w:val="18"/>
          <w:szCs w:val="18"/>
          <w:lang w:eastAsia="ja-JP"/>
        </w:rPr>
        <w:t>pochybných</w:t>
      </w:r>
      <w:r>
        <w:rPr>
          <w:rFonts w:eastAsia="MS Mincho" w:cs="FuturaTEE-Book"/>
          <w:sz w:val="18"/>
          <w:szCs w:val="18"/>
          <w:lang w:eastAsia="ja-JP"/>
        </w:rPr>
        <w:t xml:space="preserve"> </w:t>
      </w:r>
      <w:r w:rsidRPr="00657EF0">
        <w:rPr>
          <w:rFonts w:eastAsia="MS Mincho" w:cs="FuturaTEE-Book"/>
          <w:sz w:val="18"/>
          <w:szCs w:val="18"/>
          <w:lang w:eastAsia="ja-JP"/>
        </w:rPr>
        <w:t>pohľadávok vytvorená opravná položka. Pohľadávky a záväzky v cudzej mene spoločnosť nevykázala. (V</w:t>
      </w:r>
      <w:r>
        <w:rPr>
          <w:rFonts w:eastAsia="MS Mincho" w:cs="FuturaTEE-Book"/>
          <w:sz w:val="18"/>
          <w:szCs w:val="18"/>
          <w:lang w:eastAsia="ja-JP"/>
        </w:rPr>
        <w:t xml:space="preserve"> </w:t>
      </w:r>
      <w:r w:rsidRPr="00657EF0">
        <w:rPr>
          <w:rFonts w:eastAsia="MS Mincho" w:cs="FuturaTEE-Book"/>
          <w:sz w:val="18"/>
          <w:szCs w:val="18"/>
          <w:lang w:eastAsia="ja-JP"/>
        </w:rPr>
        <w:t>prípade ich existencie by takéto pohľadáv</w:t>
      </w:r>
      <w:r>
        <w:rPr>
          <w:rFonts w:eastAsia="MS Mincho" w:cs="FuturaTEE-Book"/>
          <w:sz w:val="18"/>
          <w:szCs w:val="18"/>
          <w:lang w:eastAsia="ja-JP"/>
        </w:rPr>
        <w:t>ky a záväzky k 31. decembru 202</w:t>
      </w:r>
      <w:r w:rsidR="006D4A22">
        <w:rPr>
          <w:rFonts w:eastAsia="MS Mincho" w:cs="FuturaTEE-Book"/>
          <w:sz w:val="18"/>
          <w:szCs w:val="18"/>
          <w:lang w:eastAsia="ja-JP"/>
        </w:rPr>
        <w:t>1</w:t>
      </w:r>
      <w:r w:rsidRPr="00657EF0">
        <w:rPr>
          <w:rFonts w:eastAsia="MS Mincho" w:cs="FuturaTEE-Book"/>
          <w:sz w:val="18"/>
          <w:szCs w:val="18"/>
          <w:lang w:eastAsia="ja-JP"/>
        </w:rPr>
        <w:t xml:space="preserve"> spoločnosť kurzovo precenila v</w:t>
      </w:r>
      <w:r>
        <w:rPr>
          <w:rFonts w:eastAsia="MS Mincho" w:cs="FuturaTEE-Book"/>
          <w:sz w:val="18"/>
          <w:szCs w:val="18"/>
          <w:lang w:eastAsia="ja-JP"/>
        </w:rPr>
        <w:t xml:space="preserve"> </w:t>
      </w:r>
      <w:r w:rsidRPr="00657EF0">
        <w:rPr>
          <w:rFonts w:eastAsia="MS Mincho" w:cs="FuturaTEE-Book"/>
          <w:sz w:val="18"/>
          <w:szCs w:val="18"/>
          <w:lang w:eastAsia="ja-JP"/>
        </w:rPr>
        <w:t>zmysle postupov účtovania.)</w:t>
      </w:r>
    </w:p>
    <w:p w14:paraId="1959695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9"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Informácie o dani z príjmov spoločnosti</w:t>
      </w:r>
    </w:p>
    <w:p w14:paraId="1959695A"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 z príjmov spoločnosti sa účtuje do nákladov spoločnosti v období vzniku daňovej povinnosti a</w:t>
      </w:r>
      <w:r>
        <w:rPr>
          <w:rFonts w:eastAsia="MS Mincho" w:cs="FuturaTEE-Book"/>
          <w:sz w:val="18"/>
          <w:szCs w:val="18"/>
          <w:lang w:eastAsia="ja-JP"/>
        </w:rPr>
        <w:t> </w:t>
      </w:r>
      <w:r w:rsidRPr="00657EF0">
        <w:rPr>
          <w:rFonts w:eastAsia="MS Mincho" w:cs="FuturaTEE-Book"/>
          <w:sz w:val="18"/>
          <w:szCs w:val="18"/>
          <w:lang w:eastAsia="ja-JP"/>
        </w:rPr>
        <w:t>v</w:t>
      </w:r>
      <w:r>
        <w:rPr>
          <w:rFonts w:eastAsia="MS Mincho" w:cs="FuturaTEE-Book"/>
          <w:sz w:val="18"/>
          <w:szCs w:val="18"/>
          <w:lang w:eastAsia="ja-JP"/>
        </w:rPr>
        <w:t xml:space="preserve"> </w:t>
      </w:r>
      <w:r w:rsidRPr="00657EF0">
        <w:rPr>
          <w:rFonts w:eastAsia="MS Mincho" w:cs="FuturaTEE-Book"/>
          <w:sz w:val="18"/>
          <w:szCs w:val="18"/>
          <w:lang w:eastAsia="ja-JP"/>
        </w:rPr>
        <w:t>priloženom výkaze ziskov a strát spoločnosti je vypočítaná zo základu vyplývajúceho z</w:t>
      </w:r>
      <w:r>
        <w:rPr>
          <w:rFonts w:eastAsia="MS Mincho" w:cs="FuturaTEE-Book"/>
          <w:sz w:val="18"/>
          <w:szCs w:val="18"/>
          <w:lang w:eastAsia="ja-JP"/>
        </w:rPr>
        <w:t> </w:t>
      </w:r>
      <w:r w:rsidRPr="00657EF0">
        <w:rPr>
          <w:rFonts w:eastAsia="MS Mincho" w:cs="FuturaTEE-Book"/>
          <w:sz w:val="18"/>
          <w:szCs w:val="18"/>
          <w:lang w:eastAsia="ja-JP"/>
        </w:rPr>
        <w:t>hospodárskeho</w:t>
      </w:r>
      <w:r>
        <w:rPr>
          <w:rFonts w:eastAsia="MS Mincho" w:cs="FuturaTEE-Book"/>
          <w:sz w:val="18"/>
          <w:szCs w:val="18"/>
          <w:lang w:eastAsia="ja-JP"/>
        </w:rPr>
        <w:t xml:space="preserve"> </w:t>
      </w:r>
      <w:r w:rsidRPr="00657EF0">
        <w:rPr>
          <w:rFonts w:eastAsia="MS Mincho" w:cs="FuturaTEE-Book"/>
          <w:sz w:val="18"/>
          <w:szCs w:val="18"/>
          <w:lang w:eastAsia="ja-JP"/>
        </w:rPr>
        <w:t>výsledku pred zdanením, ktorý bol upravený o pripočítateľné a odpočítateľné položky z titulu trvalých a</w:t>
      </w:r>
      <w:r>
        <w:rPr>
          <w:rFonts w:eastAsia="MS Mincho" w:cs="FuturaTEE-Book"/>
          <w:sz w:val="18"/>
          <w:szCs w:val="18"/>
          <w:lang w:eastAsia="ja-JP"/>
        </w:rPr>
        <w:t xml:space="preserve"> </w:t>
      </w:r>
      <w:r w:rsidRPr="00657EF0">
        <w:rPr>
          <w:rFonts w:eastAsia="MS Mincho" w:cs="FuturaTEE-Book"/>
          <w:sz w:val="18"/>
          <w:szCs w:val="18"/>
          <w:lang w:eastAsia="ja-JP"/>
        </w:rPr>
        <w:t>dočasných úprav daňového základu, daňových úľav a umorenia straty.</w:t>
      </w:r>
    </w:p>
    <w:p w14:paraId="1959695B"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aňový záväzok je uvedený po znížení o preddavky na daň z príjmov a zrazené dane z úrokov, ktoré</w:t>
      </w:r>
      <w:r>
        <w:rPr>
          <w:rFonts w:eastAsia="MS Mincho" w:cs="FuturaTEE-Book"/>
          <w:sz w:val="18"/>
          <w:szCs w:val="18"/>
          <w:lang w:eastAsia="ja-JP"/>
        </w:rPr>
        <w:t xml:space="preserve"> </w:t>
      </w:r>
      <w:r w:rsidRPr="00657EF0">
        <w:rPr>
          <w:rFonts w:eastAsia="MS Mincho" w:cs="FuturaTEE-Book"/>
          <w:sz w:val="18"/>
          <w:szCs w:val="18"/>
          <w:lang w:eastAsia="ja-JP"/>
        </w:rPr>
        <w:t>spoločnosť uhradila v priebehu roka.</w:t>
      </w:r>
    </w:p>
    <w:p w14:paraId="1959695C"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 xml:space="preserve">poločnosť neúčtuje o odloženej dani v súlade s </w:t>
      </w:r>
      <w:r w:rsidRPr="00457AA4">
        <w:rPr>
          <w:rFonts w:eastAsia="MS Mincho" w:cs="FuturaTEE-Book"/>
          <w:sz w:val="18"/>
          <w:szCs w:val="18"/>
          <w:lang w:eastAsia="ja-JP"/>
        </w:rPr>
        <w:t>§</w:t>
      </w:r>
      <w:r>
        <w:rPr>
          <w:rFonts w:eastAsia="MS Mincho" w:cs="FuturaTEE-Book"/>
          <w:sz w:val="18"/>
          <w:szCs w:val="18"/>
          <w:lang w:eastAsia="ja-JP"/>
        </w:rPr>
        <w:t xml:space="preserve"> </w:t>
      </w:r>
      <w:r w:rsidRPr="00657EF0">
        <w:rPr>
          <w:rFonts w:eastAsia="MS Mincho" w:cs="FuturaTEE-Book"/>
          <w:sz w:val="18"/>
          <w:szCs w:val="18"/>
          <w:lang w:eastAsia="ja-JP"/>
        </w:rPr>
        <w:t xml:space="preserve">9 ods. </w:t>
      </w:r>
      <w:r>
        <w:rPr>
          <w:rFonts w:eastAsia="MS Mincho" w:cs="FuturaTEE-Book"/>
          <w:sz w:val="18"/>
          <w:szCs w:val="18"/>
          <w:lang w:eastAsia="ja-JP"/>
        </w:rPr>
        <w:t>5</w:t>
      </w:r>
      <w:r w:rsidRPr="00657EF0">
        <w:rPr>
          <w:rFonts w:eastAsia="MS Mincho" w:cs="FuturaTEE-Book"/>
          <w:sz w:val="18"/>
          <w:szCs w:val="18"/>
          <w:lang w:eastAsia="ja-JP"/>
        </w:rPr>
        <w:t xml:space="preserve"> </w:t>
      </w:r>
      <w:r>
        <w:rPr>
          <w:rFonts w:eastAsia="MS Mincho" w:cs="FuturaTEE-Book"/>
          <w:sz w:val="18"/>
          <w:szCs w:val="18"/>
          <w:lang w:eastAsia="ja-JP"/>
        </w:rPr>
        <w:t xml:space="preserve">- </w:t>
      </w:r>
      <w:r w:rsidRPr="00657EF0">
        <w:rPr>
          <w:rFonts w:eastAsia="MS Mincho" w:cs="FuturaTEE-Book"/>
          <w:sz w:val="18"/>
          <w:szCs w:val="18"/>
          <w:lang w:eastAsia="ja-JP"/>
        </w:rPr>
        <w:t>13 postupov účtovania.</w:t>
      </w:r>
    </w:p>
    <w:p w14:paraId="1959695D"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5E"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 IMANIE SPOLOČNOSTI</w:t>
      </w:r>
    </w:p>
    <w:p w14:paraId="1959695F" w14:textId="3169C35C"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w:t>
      </w:r>
      <w:r>
        <w:rPr>
          <w:rFonts w:eastAsia="MS Mincho" w:cs="FuturaTEE-Book"/>
          <w:sz w:val="18"/>
          <w:szCs w:val="18"/>
          <w:lang w:eastAsia="ja-JP"/>
        </w:rPr>
        <w:t xml:space="preserve"> imanie spoločno</w:t>
      </w:r>
      <w:r w:rsidR="0035488F">
        <w:rPr>
          <w:rFonts w:eastAsia="MS Mincho" w:cs="FuturaTEE-Book"/>
          <w:sz w:val="18"/>
          <w:szCs w:val="18"/>
          <w:lang w:eastAsia="ja-JP"/>
        </w:rPr>
        <w:t>sti k 31.12.202</w:t>
      </w:r>
      <w:r w:rsidR="00B63164">
        <w:rPr>
          <w:rFonts w:eastAsia="MS Mincho" w:cs="FuturaTEE-Book"/>
          <w:sz w:val="18"/>
          <w:szCs w:val="18"/>
          <w:lang w:eastAsia="ja-JP"/>
        </w:rPr>
        <w:t>2</w:t>
      </w:r>
      <w:r w:rsidRPr="00657EF0">
        <w:rPr>
          <w:rFonts w:eastAsia="MS Mincho" w:cs="FuturaTEE-Book"/>
          <w:sz w:val="18"/>
          <w:szCs w:val="18"/>
          <w:lang w:eastAsia="ja-JP"/>
        </w:rPr>
        <w:t xml:space="preserve"> bolo upísané a splatené vo výške 50 000,- eur a pozostáva z :</w:t>
      </w:r>
    </w:p>
    <w:p w14:paraId="19596960"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w:t>
      </w:r>
      <w:r w:rsidRPr="00993CAF">
        <w:rPr>
          <w:rFonts w:eastAsia="MS Mincho" w:cs="FuturaTEE-Book"/>
          <w:sz w:val="18"/>
          <w:szCs w:val="18"/>
          <w:lang w:eastAsia="ja-JP"/>
        </w:rPr>
        <w:t xml:space="preserve">ruh a forma </w:t>
      </w:r>
      <w:r>
        <w:rPr>
          <w:rFonts w:eastAsia="MS Mincho" w:cs="FuturaTEE-Book"/>
          <w:sz w:val="18"/>
          <w:szCs w:val="18"/>
          <w:lang w:eastAsia="ja-JP"/>
        </w:rPr>
        <w:tab/>
      </w:r>
      <w:r w:rsidRPr="00993CAF">
        <w:rPr>
          <w:rFonts w:eastAsia="MS Mincho" w:cs="FuturaTEE-Book"/>
          <w:sz w:val="18"/>
          <w:szCs w:val="18"/>
          <w:lang w:eastAsia="ja-JP"/>
        </w:rPr>
        <w:tab/>
        <w:t>zaknihované akcie kmeňová na meno</w:t>
      </w:r>
    </w:p>
    <w:p w14:paraId="19596961"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m</w:t>
      </w:r>
      <w:r w:rsidRPr="00993CAF">
        <w:rPr>
          <w:rFonts w:eastAsia="MS Mincho" w:cs="FuturaTEE-Book"/>
          <w:sz w:val="18"/>
          <w:szCs w:val="18"/>
          <w:lang w:eastAsia="ja-JP"/>
        </w:rPr>
        <w:t xml:space="preserve">enovitá hodnota </w:t>
      </w:r>
      <w:r w:rsidRPr="00993CAF">
        <w:rPr>
          <w:rFonts w:eastAsia="MS Mincho" w:cs="FuturaTEE-Book"/>
          <w:sz w:val="18"/>
          <w:szCs w:val="18"/>
          <w:lang w:eastAsia="ja-JP"/>
        </w:rPr>
        <w:tab/>
        <w:t xml:space="preserve">100,00 eur/ kus </w:t>
      </w:r>
    </w:p>
    <w:p w14:paraId="19596962"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p</w:t>
      </w:r>
      <w:r w:rsidRPr="00993CAF">
        <w:rPr>
          <w:rFonts w:eastAsia="MS Mincho" w:cs="FuturaTEE-Book"/>
          <w:sz w:val="18"/>
          <w:szCs w:val="18"/>
          <w:lang w:eastAsia="ja-JP"/>
        </w:rPr>
        <w:t>oč</w:t>
      </w:r>
      <w:r>
        <w:rPr>
          <w:rFonts w:eastAsia="MS Mincho" w:cs="FuturaTEE-Book"/>
          <w:sz w:val="18"/>
          <w:szCs w:val="18"/>
          <w:lang w:eastAsia="ja-JP"/>
        </w:rPr>
        <w:t>et</w:t>
      </w:r>
      <w:r w:rsidRPr="00993CAF">
        <w:rPr>
          <w:rFonts w:eastAsia="MS Mincho" w:cs="FuturaTEE-Book"/>
          <w:sz w:val="18"/>
          <w:szCs w:val="18"/>
          <w:lang w:eastAsia="ja-JP"/>
        </w:rPr>
        <w:t xml:space="preserve"> : </w:t>
      </w:r>
      <w:r w:rsidRPr="00993CAF">
        <w:rPr>
          <w:rFonts w:eastAsia="MS Mincho" w:cs="FuturaTEE-Book"/>
          <w:sz w:val="18"/>
          <w:szCs w:val="18"/>
          <w:lang w:eastAsia="ja-JP"/>
        </w:rPr>
        <w:tab/>
      </w:r>
      <w:r>
        <w:rPr>
          <w:rFonts w:eastAsia="MS Mincho" w:cs="FuturaTEE-Book"/>
          <w:sz w:val="18"/>
          <w:szCs w:val="18"/>
          <w:lang w:eastAsia="ja-JP"/>
        </w:rPr>
        <w:tab/>
      </w:r>
      <w:r w:rsidRPr="00993CAF">
        <w:rPr>
          <w:rFonts w:eastAsia="MS Mincho" w:cs="FuturaTEE-Book"/>
          <w:sz w:val="18"/>
          <w:szCs w:val="18"/>
          <w:lang w:eastAsia="ja-JP"/>
        </w:rPr>
        <w:t>500</w:t>
      </w:r>
    </w:p>
    <w:p w14:paraId="19596963"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w:t>
      </w:r>
      <w:r w:rsidRPr="00993CAF">
        <w:rPr>
          <w:rFonts w:eastAsia="MS Mincho" w:cs="FuturaTEE-Book"/>
          <w:sz w:val="18"/>
          <w:szCs w:val="18"/>
          <w:lang w:eastAsia="ja-JP"/>
        </w:rPr>
        <w:t xml:space="preserve">pis práv: </w:t>
      </w:r>
      <w:r>
        <w:rPr>
          <w:rFonts w:eastAsia="MS Mincho" w:cs="FuturaTEE-Book"/>
          <w:sz w:val="18"/>
          <w:szCs w:val="18"/>
          <w:lang w:eastAsia="ja-JP"/>
        </w:rPr>
        <w:tab/>
      </w:r>
      <w:r w:rsidRPr="00993CAF">
        <w:rPr>
          <w:rFonts w:eastAsia="MS Mincho" w:cs="FuturaTEE-Book"/>
          <w:sz w:val="18"/>
          <w:szCs w:val="18"/>
          <w:lang w:eastAsia="ja-JP"/>
        </w:rPr>
        <w:tab/>
        <w:t>právo podieľať sa na riadení Spoločnosti, na zisku a likvidačnom zostatku, právo požiadať o zvolanie Valného zhromaždenia a zasadnutia dozornej rady, právo nazerať do zápisníc z rokovania dozornej rady.</w:t>
      </w:r>
    </w:p>
    <w:p w14:paraId="19596964"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65"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CENNÉ PAPIERE</w:t>
      </w:r>
    </w:p>
    <w:p w14:paraId="19596966" w14:textId="77777777" w:rsidR="007E70D4" w:rsidRPr="00D077A6"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D077A6">
        <w:rPr>
          <w:rFonts w:eastAsia="MS Mincho" w:cs="FuturaTEE-Book"/>
          <w:i/>
          <w:sz w:val="18"/>
          <w:szCs w:val="18"/>
          <w:lang w:eastAsia="ja-JP"/>
        </w:rPr>
        <w:t>Cenné papiere tvoria najmä investície do cenných papierov s pevným alebo premenlivým výnosom, klasifikované ako cenné papiere určené na predaj. Cenné papiere sa pri ich nadobudnutí oceňujú obstarávacou cenou vrátane priamych nákladov súvisiacich s obstaraním. Pri následnom oceňovaní sú cenné papiere ocenené trhovou hodnotou ku dňu, ku ktorému sa zostavuje účtovná závierka so súvzťažným zápisom na účte Oceňovacie rozdiely z prepočtu čistých investícií vo vlastnom imaní. V prípade cenných papierov, pri ktorých neexistuje referenčná trhová cena z verejného trhu cenných papierov, je určená členom centrálneho depozitára. Ak hodnotu cenného papiera nie je možné určiť opísaným spôsobom, jeho stanovená inými všeobecne uznávanými metódami oceňovania pri zohľadnení aktuálnej úrovne úrokových sadzieb pre finančné nástroje s rovnakými alebo porovnateľnými charakteristikami, bonity emitenta oceňovaného cenného papiera, jeho zostatkovej doby splatnosti a meny, v ktorej sú denominované platby plynúce z vlastníctva tohto cenného papiera. Takto určená hodnota cenného papiera je v prípade dlhopisov zvýšená o alikvotný úrokový výnos.</w:t>
      </w:r>
    </w:p>
    <w:p w14:paraId="19596967"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poločnosť nemala v portfóliu cenné papiere</w:t>
      </w:r>
    </w:p>
    <w:p w14:paraId="1959696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69"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POKLADNIČNÁ HOTOVOSŤ A ZOSTAKY NA BEŽNÝCH ÚČTOCH</w:t>
      </w:r>
    </w:p>
    <w:p w14:paraId="1959696A" w14:textId="41787398"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pokladničn</w:t>
      </w:r>
      <w:r w:rsidR="0035488F">
        <w:rPr>
          <w:rFonts w:eastAsia="MS Mincho" w:cs="FuturaTEE-Book"/>
          <w:sz w:val="18"/>
          <w:szCs w:val="18"/>
          <w:lang w:eastAsia="ja-JP"/>
        </w:rPr>
        <w:t>ej hotovosti k 31. decembru 2021</w:t>
      </w:r>
      <w:r w:rsidR="00B63164">
        <w:rPr>
          <w:rFonts w:eastAsia="MS Mincho" w:cs="FuturaTEE-Book"/>
          <w:sz w:val="18"/>
          <w:szCs w:val="18"/>
          <w:lang w:eastAsia="ja-JP"/>
        </w:rPr>
        <w:t>2</w:t>
      </w:r>
    </w:p>
    <w:p w14:paraId="1959696B" w14:textId="64AB165C"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Pokladničná hotovosť v EUR vykazuje zostatok</w:t>
      </w:r>
      <w:r w:rsidR="00B63164">
        <w:rPr>
          <w:rFonts w:eastAsia="MS Mincho" w:cs="FuturaTEE-Book"/>
          <w:sz w:val="18"/>
          <w:szCs w:val="18"/>
          <w:lang w:eastAsia="ja-JP"/>
        </w:rPr>
        <w:t xml:space="preserve"> 55 980,38</w:t>
      </w:r>
      <w:r>
        <w:rPr>
          <w:rFonts w:ascii="ArialNarrow" w:hAnsi="ArialNarrow" w:cs="ArialNarrow"/>
          <w:sz w:val="12"/>
          <w:szCs w:val="12"/>
          <w:lang w:val="cs-CZ" w:eastAsia="cs-CZ"/>
        </w:rPr>
        <w:t xml:space="preserve"> </w:t>
      </w:r>
      <w:r w:rsidRPr="00657EF0">
        <w:rPr>
          <w:rFonts w:eastAsia="MS Mincho" w:cs="FuturaTEE-Book"/>
          <w:sz w:val="18"/>
          <w:szCs w:val="18"/>
          <w:lang w:eastAsia="ja-JP"/>
        </w:rPr>
        <w:t xml:space="preserve"> eur</w:t>
      </w:r>
    </w:p>
    <w:p w14:paraId="1959696C"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zostatkov na bankových účtoch</w:t>
      </w:r>
    </w:p>
    <w:p w14:paraId="1959696D" w14:textId="726B7DF6"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xml:space="preserve">- FIO banka a.s. </w:t>
      </w:r>
      <w:proofErr w:type="spellStart"/>
      <w:r w:rsidRPr="00657EF0">
        <w:rPr>
          <w:rFonts w:eastAsia="MS Mincho" w:cs="FuturaTEE-Book"/>
          <w:sz w:val="18"/>
          <w:szCs w:val="18"/>
          <w:lang w:eastAsia="ja-JP"/>
        </w:rPr>
        <w:t>č.ú</w:t>
      </w:r>
      <w:proofErr w:type="spellEnd"/>
      <w:r w:rsidRPr="00657EF0">
        <w:rPr>
          <w:rFonts w:eastAsia="MS Mincho" w:cs="FuturaTEE-Book"/>
          <w:sz w:val="18"/>
          <w:szCs w:val="18"/>
          <w:lang w:eastAsia="ja-JP"/>
        </w:rPr>
        <w:t>. SK28 8330 0000 0024 0143</w:t>
      </w:r>
      <w:r>
        <w:rPr>
          <w:rFonts w:eastAsia="MS Mincho" w:cs="FuturaTEE-Book"/>
          <w:sz w:val="18"/>
          <w:szCs w:val="18"/>
          <w:lang w:eastAsia="ja-JP"/>
        </w:rPr>
        <w:t xml:space="preserve"> </w:t>
      </w:r>
      <w:r w:rsidR="0035488F">
        <w:rPr>
          <w:rFonts w:eastAsia="MS Mincho" w:cs="FuturaTEE-Book"/>
          <w:sz w:val="18"/>
          <w:szCs w:val="18"/>
          <w:lang w:eastAsia="ja-JP"/>
        </w:rPr>
        <w:t>6058 vykazuje zos</w:t>
      </w:r>
      <w:r w:rsidR="00B63164">
        <w:rPr>
          <w:rFonts w:eastAsia="MS Mincho" w:cs="FuturaTEE-Book"/>
          <w:sz w:val="18"/>
          <w:szCs w:val="18"/>
          <w:lang w:eastAsia="ja-JP"/>
        </w:rPr>
        <w:t>tatok 20 061,35</w:t>
      </w:r>
      <w:r w:rsidRPr="00657EF0">
        <w:rPr>
          <w:rFonts w:eastAsia="MS Mincho" w:cs="FuturaTEE-Book"/>
          <w:sz w:val="18"/>
          <w:szCs w:val="18"/>
          <w:lang w:eastAsia="ja-JP"/>
        </w:rPr>
        <w:t xml:space="preserve"> eur</w:t>
      </w:r>
    </w:p>
    <w:p w14:paraId="1959696E" w14:textId="45F701AE" w:rsidR="007E70D4" w:rsidRPr="00657EF0" w:rsidRDefault="007E70D4" w:rsidP="00B6316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 FIO banka a.s. </w:t>
      </w:r>
      <w:proofErr w:type="spellStart"/>
      <w:r>
        <w:rPr>
          <w:rFonts w:eastAsia="MS Mincho" w:cs="FuturaTEE-Book"/>
          <w:sz w:val="18"/>
          <w:szCs w:val="18"/>
          <w:lang w:eastAsia="ja-JP"/>
        </w:rPr>
        <w:t>č.ú</w:t>
      </w:r>
      <w:proofErr w:type="spellEnd"/>
      <w:r>
        <w:rPr>
          <w:rFonts w:eastAsia="MS Mincho" w:cs="FuturaTEE-Book"/>
          <w:sz w:val="18"/>
          <w:szCs w:val="18"/>
          <w:lang w:eastAsia="ja-JP"/>
        </w:rPr>
        <w:t>. SK14 8330 0000 0022 0172</w:t>
      </w:r>
      <w:r w:rsidR="00B63164">
        <w:rPr>
          <w:rFonts w:eastAsia="MS Mincho" w:cs="FuturaTEE-Book"/>
          <w:sz w:val="18"/>
          <w:szCs w:val="18"/>
          <w:lang w:eastAsia="ja-JP"/>
        </w:rPr>
        <w:t xml:space="preserve"> 9315 vykazuje zostatok 4 242,50 </w:t>
      </w:r>
      <w:r>
        <w:rPr>
          <w:rFonts w:eastAsia="MS Mincho" w:cs="FuturaTEE-Book"/>
          <w:sz w:val="18"/>
          <w:szCs w:val="18"/>
          <w:lang w:eastAsia="ja-JP"/>
        </w:rPr>
        <w:t>eur</w:t>
      </w:r>
    </w:p>
    <w:p w14:paraId="1959696F"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70"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VÝZNAMNÉ POLOŽKY UVEDENÉ VO VÝKAZE ZISKOV A STRÁT</w:t>
      </w:r>
    </w:p>
    <w:p w14:paraId="19596971"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Výnosy a náklady z poplatkov a provízií</w:t>
      </w:r>
    </w:p>
    <w:p w14:paraId="19596972"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spoločnosť nevykazuje žiadne</w:t>
      </w:r>
      <w:r>
        <w:rPr>
          <w:rFonts w:eastAsia="MS Mincho" w:cs="FuturaTEE-Book"/>
          <w:sz w:val="18"/>
          <w:szCs w:val="18"/>
          <w:lang w:eastAsia="ja-JP"/>
        </w:rPr>
        <w:t xml:space="preserve"> významné</w:t>
      </w:r>
      <w:r w:rsidRPr="00657EF0">
        <w:rPr>
          <w:rFonts w:eastAsia="MS Mincho" w:cs="FuturaTEE-Book"/>
          <w:sz w:val="18"/>
          <w:szCs w:val="18"/>
          <w:lang w:eastAsia="ja-JP"/>
        </w:rPr>
        <w:t xml:space="preserve"> výnosy a náklady z poplatkov a provízii</w:t>
      </w:r>
    </w:p>
    <w:p w14:paraId="19596973"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Ostatné všeobecné</w:t>
      </w:r>
      <w:r>
        <w:rPr>
          <w:rFonts w:eastAsia="MS Mincho" w:cs="FuturaTEE-Book"/>
          <w:sz w:val="18"/>
          <w:szCs w:val="18"/>
          <w:lang w:eastAsia="ja-JP"/>
        </w:rPr>
        <w:t xml:space="preserve"> prevádzkové náklady</w:t>
      </w:r>
    </w:p>
    <w:p w14:paraId="19596974" w14:textId="4B6F0AFA"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 náklady na </w:t>
      </w:r>
      <w:r w:rsidR="00B63164">
        <w:rPr>
          <w:rFonts w:eastAsia="MS Mincho" w:cs="FuturaTEE-Book"/>
          <w:sz w:val="18"/>
          <w:szCs w:val="18"/>
          <w:lang w:eastAsia="ja-JP"/>
        </w:rPr>
        <w:t>mzdy, dovolenku a audit 7 310</w:t>
      </w:r>
      <w:r>
        <w:rPr>
          <w:rFonts w:eastAsia="MS Mincho" w:cs="FuturaTEE-Book"/>
          <w:sz w:val="18"/>
          <w:szCs w:val="18"/>
          <w:lang w:eastAsia="ja-JP"/>
        </w:rPr>
        <w:t xml:space="preserve"> eur</w:t>
      </w:r>
    </w:p>
    <w:p w14:paraId="19596975" w14:textId="201A40D8"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osta</w:t>
      </w:r>
      <w:r w:rsidR="00B63164">
        <w:rPr>
          <w:rFonts w:eastAsia="MS Mincho" w:cs="FuturaTEE-Book"/>
          <w:sz w:val="18"/>
          <w:szCs w:val="18"/>
          <w:lang w:eastAsia="ja-JP"/>
        </w:rPr>
        <w:t>tné drobné náklady 15 553</w:t>
      </w:r>
      <w:r w:rsidRPr="00657EF0">
        <w:rPr>
          <w:rFonts w:eastAsia="MS Mincho" w:cs="FuturaTEE-Book"/>
          <w:sz w:val="18"/>
          <w:szCs w:val="18"/>
          <w:lang w:eastAsia="ja-JP"/>
        </w:rPr>
        <w:t xml:space="preserve"> eur</w:t>
      </w:r>
    </w:p>
    <w:p w14:paraId="19596976" w14:textId="77777777" w:rsidR="007E70D4" w:rsidRPr="00343A35"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7"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NÁKLADY NA AUDIT</w:t>
      </w:r>
    </w:p>
    <w:p w14:paraId="19596978" w14:textId="01EF7736"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Spoločnosť si na audit </w:t>
      </w:r>
      <w:r>
        <w:rPr>
          <w:rFonts w:eastAsia="MS Mincho" w:cs="FuturaTEE-Book"/>
          <w:sz w:val="18"/>
          <w:szCs w:val="18"/>
          <w:lang w:eastAsia="ja-JP"/>
        </w:rPr>
        <w:t>Účtovn</w:t>
      </w:r>
      <w:r w:rsidR="00B63164">
        <w:rPr>
          <w:rFonts w:eastAsia="MS Mincho" w:cs="FuturaTEE-Book"/>
          <w:sz w:val="18"/>
          <w:szCs w:val="18"/>
          <w:lang w:eastAsia="ja-JP"/>
        </w:rPr>
        <w:t>ej závierky za rok 2022</w:t>
      </w:r>
      <w:r w:rsidRPr="00A17C32">
        <w:rPr>
          <w:rFonts w:eastAsia="MS Mincho" w:cs="FuturaTEE-Book"/>
          <w:sz w:val="18"/>
          <w:szCs w:val="18"/>
          <w:lang w:eastAsia="ja-JP"/>
        </w:rPr>
        <w:t xml:space="preserve"> objednala spoločnosť PKF Slovensko s.r.o., so sídlom</w:t>
      </w:r>
      <w:r>
        <w:rPr>
          <w:rFonts w:eastAsia="MS Mincho" w:cs="FuturaTEE-Book"/>
          <w:sz w:val="18"/>
          <w:szCs w:val="18"/>
          <w:lang w:eastAsia="ja-JP"/>
        </w:rPr>
        <w:t xml:space="preserve"> </w:t>
      </w:r>
      <w:r w:rsidRPr="00A17C32">
        <w:rPr>
          <w:rFonts w:eastAsia="MS Mincho" w:cs="FuturaTEE-Book"/>
          <w:sz w:val="18"/>
          <w:szCs w:val="18"/>
          <w:lang w:eastAsia="ja-JP"/>
        </w:rPr>
        <w:t>Nábrežie Sv. Cyrila 47, 971</w:t>
      </w:r>
      <w:r>
        <w:rPr>
          <w:rFonts w:eastAsia="MS Mincho" w:cs="FuturaTEE-Book"/>
          <w:sz w:val="18"/>
          <w:szCs w:val="18"/>
          <w:lang w:eastAsia="ja-JP"/>
        </w:rPr>
        <w:t> </w:t>
      </w:r>
      <w:r w:rsidRPr="00A17C32">
        <w:rPr>
          <w:rFonts w:eastAsia="MS Mincho" w:cs="FuturaTEE-Book"/>
          <w:sz w:val="18"/>
          <w:szCs w:val="18"/>
          <w:lang w:eastAsia="ja-JP"/>
        </w:rPr>
        <w:t>01 Prievidza — licencia SKAU 40, v zastúpení Ing. Dagmar Gombarčíková —</w:t>
      </w:r>
      <w:r>
        <w:rPr>
          <w:rFonts w:eastAsia="MS Mincho" w:cs="FuturaTEE-Book"/>
          <w:sz w:val="18"/>
          <w:szCs w:val="18"/>
          <w:lang w:eastAsia="ja-JP"/>
        </w:rPr>
        <w:t xml:space="preserve"> </w:t>
      </w:r>
      <w:r w:rsidRPr="00A17C32">
        <w:rPr>
          <w:rFonts w:eastAsia="MS Mincho" w:cs="FuturaTEE-Book"/>
          <w:sz w:val="18"/>
          <w:szCs w:val="18"/>
          <w:lang w:eastAsia="ja-JP"/>
        </w:rPr>
        <w:t>licencia SKAU 1033. Rezerva na audit bola vytvorená vo</w:t>
      </w:r>
      <w:r>
        <w:rPr>
          <w:rFonts w:eastAsia="MS Mincho" w:cs="FuturaTEE-Book"/>
          <w:sz w:val="18"/>
          <w:szCs w:val="18"/>
          <w:lang w:eastAsia="ja-JP"/>
        </w:rPr>
        <w:t> výške 1320</w:t>
      </w:r>
      <w:r w:rsidRPr="00A17C32">
        <w:rPr>
          <w:rFonts w:eastAsia="MS Mincho" w:cs="FuturaTEE-Book"/>
          <w:sz w:val="18"/>
          <w:szCs w:val="18"/>
          <w:lang w:eastAsia="ja-JP"/>
        </w:rPr>
        <w:t>,-eur.</w:t>
      </w:r>
    </w:p>
    <w:p w14:paraId="19596979"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A"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VÝPOČET ZÁKLADU DANE Z PRÍJMOV</w:t>
      </w:r>
    </w:p>
    <w:p w14:paraId="1959697B" w14:textId="6D4BC21C" w:rsidR="007E70D4" w:rsidRPr="00A17C32" w:rsidRDefault="00B6316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Výnosy celkom 25 259,78</w:t>
      </w:r>
      <w:r w:rsidR="007E70D4" w:rsidRPr="00A17C32">
        <w:rPr>
          <w:rFonts w:eastAsia="MS Mincho" w:cs="FuturaTEE-Book"/>
          <w:sz w:val="18"/>
          <w:szCs w:val="18"/>
          <w:lang w:eastAsia="ja-JP"/>
        </w:rPr>
        <w:t xml:space="preserve"> eur</w:t>
      </w:r>
    </w:p>
    <w:p w14:paraId="1959697C" w14:textId="4E746976"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Náklady celkom </w:t>
      </w:r>
      <w:r w:rsidR="00B63164">
        <w:rPr>
          <w:rFonts w:eastAsia="MS Mincho" w:cs="FuturaTEE-Book"/>
          <w:sz w:val="18"/>
          <w:szCs w:val="18"/>
          <w:lang w:eastAsia="ja-JP"/>
        </w:rPr>
        <w:t>22 862,77</w:t>
      </w:r>
      <w:r>
        <w:rPr>
          <w:rFonts w:eastAsia="MS Mincho" w:cs="FuturaTEE-Book"/>
          <w:sz w:val="18"/>
          <w:szCs w:val="18"/>
          <w:lang w:eastAsia="ja-JP"/>
        </w:rPr>
        <w:t xml:space="preserve"> </w:t>
      </w:r>
      <w:r w:rsidRPr="00A17C32">
        <w:rPr>
          <w:rFonts w:eastAsia="MS Mincho" w:cs="FuturaTEE-Book"/>
          <w:sz w:val="18"/>
          <w:szCs w:val="18"/>
          <w:lang w:eastAsia="ja-JP"/>
        </w:rPr>
        <w:t>eur</w:t>
      </w:r>
    </w:p>
    <w:p w14:paraId="1959697D"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E" w14:textId="21CDCB12"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bookmarkStart w:id="0" w:name="_Hlk11342606"/>
      <w:r w:rsidRPr="00A17C32">
        <w:rPr>
          <w:rFonts w:eastAsia="MS Mincho" w:cs="FuturaTEE-Book"/>
          <w:sz w:val="18"/>
          <w:szCs w:val="18"/>
          <w:lang w:eastAsia="ja-JP"/>
        </w:rPr>
        <w:t xml:space="preserve">Hospodársky výsledok </w:t>
      </w:r>
      <w:r>
        <w:rPr>
          <w:rFonts w:eastAsia="MS Mincho" w:cs="FuturaTEE-Book"/>
          <w:sz w:val="18"/>
          <w:szCs w:val="18"/>
          <w:lang w:eastAsia="ja-JP"/>
        </w:rPr>
        <w:t>–</w:t>
      </w:r>
      <w:r w:rsidRPr="00A17C32">
        <w:rPr>
          <w:rFonts w:eastAsia="MS Mincho" w:cs="FuturaTEE-Book"/>
          <w:sz w:val="18"/>
          <w:szCs w:val="18"/>
          <w:lang w:eastAsia="ja-JP"/>
        </w:rPr>
        <w:t xml:space="preserve"> </w:t>
      </w:r>
      <w:r w:rsidR="00B63164">
        <w:rPr>
          <w:rFonts w:eastAsia="MS Mincho" w:cs="FuturaTEE-Book"/>
          <w:sz w:val="18"/>
          <w:szCs w:val="18"/>
          <w:lang w:eastAsia="ja-JP"/>
        </w:rPr>
        <w:t>2 397,01</w:t>
      </w:r>
      <w:r w:rsidRPr="00A17C32">
        <w:rPr>
          <w:rFonts w:eastAsia="MS Mincho" w:cs="FuturaTEE-Book"/>
          <w:sz w:val="18"/>
          <w:szCs w:val="18"/>
          <w:lang w:eastAsia="ja-JP"/>
        </w:rPr>
        <w:t xml:space="preserve"> eur</w:t>
      </w:r>
    </w:p>
    <w:bookmarkEnd w:id="0"/>
    <w:p w14:paraId="1959697F"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nedaňové náklady 1 320</w:t>
      </w:r>
      <w:r w:rsidRPr="00A17C32">
        <w:rPr>
          <w:rFonts w:eastAsia="MS Mincho" w:cs="FuturaTEE-Book"/>
          <w:sz w:val="18"/>
          <w:szCs w:val="18"/>
          <w:lang w:eastAsia="ja-JP"/>
        </w:rPr>
        <w:t>,00 eur — vytvorené rezervy v</w:t>
      </w:r>
      <w:r>
        <w:rPr>
          <w:rFonts w:eastAsia="MS Mincho" w:cs="FuturaTEE-Book"/>
          <w:sz w:val="18"/>
          <w:szCs w:val="18"/>
          <w:lang w:eastAsia="ja-JP"/>
        </w:rPr>
        <w:t> súlade s par. 21 ods.2 písm. j) ZDP</w:t>
      </w:r>
    </w:p>
    <w:p w14:paraId="19596981" w14:textId="0E0A4E57" w:rsidR="007E70D4" w:rsidRDefault="0035488F"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Neuhradené</w:t>
      </w:r>
      <w:r w:rsidR="00B63164">
        <w:rPr>
          <w:rFonts w:eastAsia="MS Mincho" w:cs="FuturaTEE-Book"/>
          <w:sz w:val="18"/>
          <w:szCs w:val="18"/>
          <w:lang w:eastAsia="ja-JP"/>
        </w:rPr>
        <w:t xml:space="preserve"> služby  účtovníctvo 318,40</w:t>
      </w:r>
      <w:r w:rsidR="007E70D4">
        <w:rPr>
          <w:rFonts w:eastAsia="MS Mincho" w:cs="FuturaTEE-Book"/>
          <w:sz w:val="18"/>
          <w:szCs w:val="18"/>
          <w:lang w:eastAsia="ja-JP"/>
        </w:rPr>
        <w:t xml:space="preserve"> eur</w:t>
      </w:r>
    </w:p>
    <w:p w14:paraId="19596982" w14:textId="175EB2BD" w:rsidR="0035488F" w:rsidRDefault="00B6316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xml:space="preserve">+ Neuhradené služby </w:t>
      </w:r>
      <w:r w:rsidR="0035488F">
        <w:rPr>
          <w:rFonts w:eastAsia="MS Mincho" w:cs="FuturaTEE-Book"/>
          <w:sz w:val="18"/>
          <w:szCs w:val="18"/>
          <w:lang w:eastAsia="ja-JP"/>
        </w:rPr>
        <w:t xml:space="preserve"> audit 780,- eur</w:t>
      </w:r>
    </w:p>
    <w:p w14:paraId="19596983" w14:textId="77777777" w:rsidR="007E70D4" w:rsidRDefault="007E70D4" w:rsidP="007E70D4">
      <w:pPr>
        <w:numPr>
          <w:ilvl w:val="0"/>
          <w:numId w:val="11"/>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odpočítateľné položky 1 320,- eur – rozpustenie rezervy z min. rokov</w:t>
      </w:r>
    </w:p>
    <w:p w14:paraId="19596984" w14:textId="4995C03A" w:rsidR="007E70D4" w:rsidRPr="002476A9" w:rsidRDefault="00B63164" w:rsidP="00BC6A64">
      <w:pPr>
        <w:pStyle w:val="Odsekzoznamu"/>
        <w:numPr>
          <w:ilvl w:val="0"/>
          <w:numId w:val="11"/>
        </w:numPr>
        <w:autoSpaceDE w:val="0"/>
        <w:autoSpaceDN w:val="0"/>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úhrada faktúra účtovníctvo – 157,50</w:t>
      </w:r>
      <w:r w:rsidR="00BC6A64" w:rsidRPr="002476A9">
        <w:rPr>
          <w:rFonts w:ascii="Arial Narrow" w:eastAsia="MS Mincho" w:hAnsi="Arial Narrow" w:cs="FuturaTEE-Book"/>
          <w:sz w:val="18"/>
          <w:szCs w:val="18"/>
          <w:lang w:eastAsia="ja-JP"/>
        </w:rPr>
        <w:t>- eur</w:t>
      </w:r>
    </w:p>
    <w:p w14:paraId="19596985" w14:textId="0736EAD2" w:rsidR="00BC6A64" w:rsidRDefault="00B63164" w:rsidP="00BC6A64">
      <w:pPr>
        <w:pStyle w:val="Odsekzoznamu"/>
        <w:numPr>
          <w:ilvl w:val="0"/>
          <w:numId w:val="11"/>
        </w:numPr>
        <w:autoSpaceDE w:val="0"/>
        <w:autoSpaceDN w:val="0"/>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úhrada faktúra audit – 540,-</w:t>
      </w:r>
      <w:r w:rsidR="00BC6A64" w:rsidRPr="002476A9">
        <w:rPr>
          <w:rFonts w:ascii="Arial Narrow" w:eastAsia="MS Mincho" w:hAnsi="Arial Narrow" w:cs="FuturaTEE-Book"/>
          <w:sz w:val="18"/>
          <w:szCs w:val="18"/>
          <w:lang w:eastAsia="ja-JP"/>
        </w:rPr>
        <w:t xml:space="preserve"> eur</w:t>
      </w:r>
    </w:p>
    <w:p w14:paraId="3DF25710" w14:textId="4CA696A1" w:rsidR="00B63164" w:rsidRPr="00B63164" w:rsidRDefault="00B63164" w:rsidP="00B63164">
      <w:pPr>
        <w:pStyle w:val="Odsekzoznamu"/>
        <w:numPr>
          <w:ilvl w:val="0"/>
          <w:numId w:val="11"/>
        </w:numPr>
        <w:autoSpaceDE w:val="0"/>
        <w:autoSpaceDN w:val="0"/>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úhrada faktúra audit – 780,-</w:t>
      </w:r>
      <w:r w:rsidRPr="002476A9">
        <w:rPr>
          <w:rFonts w:ascii="Arial Narrow" w:eastAsia="MS Mincho" w:hAnsi="Arial Narrow" w:cs="FuturaTEE-Book"/>
          <w:sz w:val="18"/>
          <w:szCs w:val="18"/>
          <w:lang w:eastAsia="ja-JP"/>
        </w:rPr>
        <w:t xml:space="preserve"> eur</w:t>
      </w:r>
    </w:p>
    <w:p w14:paraId="19596986" w14:textId="77777777" w:rsidR="007E70D4" w:rsidRDefault="007E70D4" w:rsidP="007E70D4">
      <w:pPr>
        <w:autoSpaceDE w:val="0"/>
        <w:autoSpaceDN w:val="0"/>
        <w:adjustRightInd w:val="0"/>
        <w:spacing w:after="0" w:line="240" w:lineRule="auto"/>
        <w:ind w:left="360"/>
        <w:jc w:val="both"/>
        <w:rPr>
          <w:rFonts w:eastAsia="MS Mincho" w:cs="FuturaTEE-Book"/>
          <w:sz w:val="18"/>
          <w:szCs w:val="18"/>
          <w:lang w:eastAsia="ja-JP"/>
        </w:rPr>
      </w:pPr>
    </w:p>
    <w:p w14:paraId="19596987" w14:textId="7E035AC5" w:rsidR="007E70D4" w:rsidRPr="00A17C32" w:rsidRDefault="00B6316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Daňový základ + 2 017,91</w:t>
      </w:r>
      <w:r w:rsidR="007E70D4" w:rsidRPr="00A17C32">
        <w:rPr>
          <w:rFonts w:eastAsia="MS Mincho" w:cs="FuturaTEE-Book"/>
          <w:sz w:val="18"/>
          <w:szCs w:val="18"/>
          <w:lang w:eastAsia="ja-JP"/>
        </w:rPr>
        <w:t xml:space="preserve"> eur</w:t>
      </w:r>
    </w:p>
    <w:p w14:paraId="19596988" w14:textId="56AB3DAA"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Daň z príjmu </w:t>
      </w:r>
      <w:r w:rsidR="00B63164">
        <w:rPr>
          <w:rFonts w:eastAsia="MS Mincho" w:cs="FuturaTEE-Book"/>
          <w:sz w:val="18"/>
          <w:szCs w:val="18"/>
          <w:lang w:eastAsia="ja-JP"/>
        </w:rPr>
        <w:t>302,69</w:t>
      </w:r>
      <w:r w:rsidRPr="00A17C32">
        <w:rPr>
          <w:rFonts w:eastAsia="MS Mincho" w:cs="FuturaTEE-Book"/>
          <w:sz w:val="18"/>
          <w:szCs w:val="18"/>
          <w:lang w:eastAsia="ja-JP"/>
        </w:rPr>
        <w:t xml:space="preserve"> eur</w:t>
      </w:r>
    </w:p>
    <w:p w14:paraId="19596989"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71031BAD" w14:textId="77777777" w:rsidR="00316593" w:rsidRDefault="00316593" w:rsidP="007E70D4">
      <w:pPr>
        <w:autoSpaceDE w:val="0"/>
        <w:autoSpaceDN w:val="0"/>
        <w:adjustRightInd w:val="0"/>
        <w:spacing w:after="0" w:line="240" w:lineRule="auto"/>
        <w:jc w:val="both"/>
        <w:rPr>
          <w:rFonts w:eastAsia="MS Mincho" w:cs="FuturaTEE-Book"/>
          <w:sz w:val="18"/>
          <w:szCs w:val="18"/>
          <w:lang w:eastAsia="ja-JP"/>
        </w:rPr>
      </w:pPr>
    </w:p>
    <w:p w14:paraId="1959698A"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lastRenderedPageBreak/>
        <w:t>INFORMÁCIE O ÚDAJOCH NA PODSÚVAHOVÝCH ÚČTOCH</w:t>
      </w:r>
    </w:p>
    <w:p w14:paraId="1959698B"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spoločnosť na pod súvahových účtoch neeviduje žiadne pohľadávky a záväzky</w:t>
      </w:r>
    </w:p>
    <w:p w14:paraId="1959698C"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8D" w14:textId="77777777" w:rsidR="007E70D4" w:rsidRPr="00285092" w:rsidRDefault="007E70D4" w:rsidP="007E70D4">
      <w:pPr>
        <w:autoSpaceDE w:val="0"/>
        <w:autoSpaceDN w:val="0"/>
        <w:adjustRightInd w:val="0"/>
        <w:spacing w:after="0" w:line="240" w:lineRule="auto"/>
        <w:jc w:val="both"/>
        <w:rPr>
          <w:rFonts w:eastAsia="MS Mincho" w:cs="FuturaTEE-Book"/>
          <w:sz w:val="18"/>
          <w:szCs w:val="18"/>
          <w:lang w:eastAsia="ja-JP"/>
        </w:rPr>
      </w:pPr>
      <w:r w:rsidRPr="00285092">
        <w:rPr>
          <w:rFonts w:eastAsia="MS Mincho" w:cs="FuturaTEE-Book"/>
          <w:sz w:val="18"/>
          <w:szCs w:val="18"/>
          <w:lang w:eastAsia="ja-JP"/>
        </w:rPr>
        <w:t>INFORMÁCIE O NÁSLEDNÝCH UDALOSTIACH</w:t>
      </w:r>
    </w:p>
    <w:p w14:paraId="1959698E" w14:textId="77777777" w:rsidR="007E70D4" w:rsidRPr="00285092" w:rsidRDefault="007E70D4" w:rsidP="007E70D4">
      <w:pPr>
        <w:tabs>
          <w:tab w:val="left" w:pos="6804"/>
        </w:tabs>
        <w:jc w:val="both"/>
        <w:rPr>
          <w:sz w:val="18"/>
          <w:szCs w:val="18"/>
        </w:rPr>
      </w:pPr>
      <w:r w:rsidRPr="00285092">
        <w:rPr>
          <w:rFonts w:eastAsia="MS Mincho" w:cs="FuturaTEE-Book"/>
          <w:sz w:val="18"/>
          <w:szCs w:val="18"/>
          <w:lang w:eastAsia="ja-JP"/>
        </w:rPr>
        <w:t xml:space="preserve">- </w:t>
      </w:r>
      <w:r w:rsidRPr="00285092">
        <w:rPr>
          <w:sz w:val="18"/>
          <w:szCs w:val="18"/>
        </w:rPr>
        <w:t xml:space="preserve">predpokladáme, že kríza v súvislosti s COVID19  nielen na svetových ale aj domácich kapitálových trhoch sa negatívne podpíše pod celú ekonomickú rovnováhu na trhu a preto v dnešnej dobe nevieme dôsledne predpovedať dopad na ekonomiku podniku. </w:t>
      </w:r>
    </w:p>
    <w:p w14:paraId="1959698F" w14:textId="77777777" w:rsidR="007E70D4" w:rsidRPr="0090778E" w:rsidRDefault="007E70D4" w:rsidP="007E70D4">
      <w:pPr>
        <w:tabs>
          <w:tab w:val="left" w:pos="6804"/>
        </w:tabs>
        <w:jc w:val="both"/>
        <w:rPr>
          <w:sz w:val="18"/>
          <w:szCs w:val="18"/>
        </w:rPr>
      </w:pPr>
      <w:r w:rsidRPr="00285092">
        <w:rPr>
          <w:sz w:val="18"/>
          <w:szCs w:val="18"/>
        </w:rPr>
        <w:t>Predpokladáme individuálne zhoršené ekonomické a finančné zázemie niektorých našich klientov, čo povedie k spomaleniu rastu objemu spravovaného kapitálu a tým aj pomalšiemu rastu príjmu spoločnosti.</w:t>
      </w:r>
    </w:p>
    <w:p w14:paraId="19596990" w14:textId="77777777" w:rsidR="007E70D4" w:rsidRPr="0090778E" w:rsidRDefault="007E70D4" w:rsidP="007E70D4">
      <w:pPr>
        <w:tabs>
          <w:tab w:val="left" w:pos="6804"/>
        </w:tabs>
        <w:jc w:val="both"/>
        <w:rPr>
          <w:sz w:val="18"/>
          <w:szCs w:val="18"/>
        </w:rPr>
      </w:pPr>
    </w:p>
    <w:p w14:paraId="19596991" w14:textId="2722459F"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8D3B70">
        <w:rPr>
          <w:rFonts w:eastAsia="MS Mincho" w:cs="FuturaTEE-Book"/>
          <w:sz w:val="18"/>
          <w:szCs w:val="18"/>
          <w:lang w:eastAsia="ja-JP"/>
        </w:rPr>
        <w:t>- ku dňu 31. decembru 20</w:t>
      </w:r>
      <w:r w:rsidR="0035488F">
        <w:rPr>
          <w:rFonts w:eastAsia="MS Mincho" w:cs="FuturaTEE-Book"/>
          <w:sz w:val="18"/>
          <w:szCs w:val="18"/>
          <w:lang w:eastAsia="ja-JP"/>
        </w:rPr>
        <w:t>2</w:t>
      </w:r>
      <w:r w:rsidR="00B63164">
        <w:rPr>
          <w:rFonts w:eastAsia="MS Mincho" w:cs="FuturaTEE-Book"/>
          <w:sz w:val="18"/>
          <w:szCs w:val="18"/>
          <w:lang w:eastAsia="ja-JP"/>
        </w:rPr>
        <w:t>2</w:t>
      </w:r>
      <w:r w:rsidRPr="008D3B70">
        <w:rPr>
          <w:rFonts w:eastAsia="MS Mincho" w:cs="FuturaTEE-Book"/>
          <w:sz w:val="18"/>
          <w:szCs w:val="18"/>
          <w:lang w:eastAsia="ja-JP"/>
        </w:rPr>
        <w:t xml:space="preserve"> spoločnosť nevykazuje žiadne záväzky s dobou splatnosti nad 12 mesiacov.</w:t>
      </w:r>
      <w:r>
        <w:rPr>
          <w:rFonts w:eastAsia="MS Mincho" w:cs="FuturaTEE-Book"/>
          <w:sz w:val="18"/>
          <w:szCs w:val="18"/>
          <w:lang w:eastAsia="ja-JP"/>
        </w:rPr>
        <w:t xml:space="preserve"> </w:t>
      </w:r>
    </w:p>
    <w:p w14:paraId="19596992" w14:textId="77777777" w:rsidR="007E70D4" w:rsidRDefault="007E70D4" w:rsidP="007E70D4">
      <w:r>
        <w:br w:type="page"/>
      </w:r>
    </w:p>
    <w:tbl>
      <w:tblPr>
        <w:tblW w:w="10510" w:type="dxa"/>
        <w:tblInd w:w="-469" w:type="dxa"/>
        <w:tblLayout w:type="fixed"/>
        <w:tblLook w:val="0000" w:firstRow="0" w:lastRow="0" w:firstColumn="0" w:lastColumn="0" w:noHBand="0" w:noVBand="0"/>
      </w:tblPr>
      <w:tblGrid>
        <w:gridCol w:w="5669"/>
        <w:gridCol w:w="2410"/>
        <w:gridCol w:w="2431"/>
      </w:tblGrid>
      <w:tr w:rsidR="007E70D4" w:rsidRPr="008A45FC" w14:paraId="19596996" w14:textId="77777777" w:rsidTr="00C91304">
        <w:tc>
          <w:tcPr>
            <w:tcW w:w="5669" w:type="dxa"/>
            <w:tcBorders>
              <w:top w:val="single" w:sz="4" w:space="0" w:color="000000"/>
              <w:left w:val="single" w:sz="4" w:space="0" w:color="000000"/>
              <w:bottom w:val="single" w:sz="4" w:space="0" w:color="000000"/>
            </w:tcBorders>
            <w:shd w:val="clear" w:color="auto" w:fill="auto"/>
          </w:tcPr>
          <w:p w14:paraId="19596993" w14:textId="77777777" w:rsidR="007E70D4" w:rsidRPr="008A45FC" w:rsidRDefault="007E70D4" w:rsidP="00C91304">
            <w:pPr>
              <w:spacing w:after="0" w:line="100" w:lineRule="atLeast"/>
              <w:jc w:val="both"/>
              <w:rPr>
                <w:rFonts w:eastAsia="MS Mincho" w:cs="FuturaTEE-Book"/>
                <w:sz w:val="18"/>
                <w:szCs w:val="20"/>
              </w:rPr>
            </w:pPr>
            <w:r w:rsidRPr="008A45FC">
              <w:rPr>
                <w:rFonts w:eastAsia="MS Mincho" w:cs="FuturaTEE-Book"/>
                <w:b/>
                <w:sz w:val="18"/>
                <w:szCs w:val="18"/>
                <w:lang w:eastAsia="ja-JP"/>
              </w:rPr>
              <w:lastRenderedPageBreak/>
              <w:br w:type="page"/>
            </w:r>
            <w:r w:rsidRPr="008A45FC">
              <w:rPr>
                <w:rFonts w:eastAsia="MS Mincho" w:cs="FuturaTEE-Book"/>
                <w:b/>
                <w:sz w:val="18"/>
                <w:szCs w:val="20"/>
              </w:rPr>
              <w:t>C. Prehľad o peňažných tokoch</w:t>
            </w:r>
          </w:p>
        </w:tc>
        <w:tc>
          <w:tcPr>
            <w:tcW w:w="2410" w:type="dxa"/>
            <w:tcBorders>
              <w:top w:val="single" w:sz="4" w:space="0" w:color="000000"/>
              <w:left w:val="single" w:sz="4" w:space="0" w:color="000000"/>
              <w:bottom w:val="single" w:sz="4" w:space="0" w:color="000000"/>
            </w:tcBorders>
            <w:shd w:val="clear" w:color="auto" w:fill="auto"/>
          </w:tcPr>
          <w:p w14:paraId="19596994" w14:textId="77777777" w:rsidR="007E70D4" w:rsidRPr="008A45FC" w:rsidRDefault="007E70D4" w:rsidP="00C91304">
            <w:pPr>
              <w:spacing w:after="0" w:line="100" w:lineRule="atLeast"/>
              <w:jc w:val="both"/>
              <w:rPr>
                <w:rFonts w:eastAsia="MS Mincho" w:cs="FuturaTEE-Book"/>
                <w:sz w:val="18"/>
                <w:szCs w:val="20"/>
              </w:rPr>
            </w:pPr>
            <w:r w:rsidRPr="008A45FC">
              <w:rPr>
                <w:rFonts w:eastAsia="MS Mincho" w:cs="FuturaTEE-Book"/>
                <w:sz w:val="18"/>
                <w:szCs w:val="20"/>
              </w:rPr>
              <w:t>Bežné účtovné obdobie</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5" w14:textId="77777777" w:rsidR="007E70D4" w:rsidRPr="008A45FC" w:rsidRDefault="007E70D4" w:rsidP="00C91304">
            <w:pPr>
              <w:spacing w:after="0" w:line="100" w:lineRule="atLeast"/>
              <w:jc w:val="both"/>
              <w:rPr>
                <w:sz w:val="18"/>
              </w:rPr>
            </w:pPr>
            <w:r w:rsidRPr="008A45FC">
              <w:rPr>
                <w:rFonts w:eastAsia="MS Mincho" w:cs="FuturaTEE-Book"/>
                <w:sz w:val="18"/>
                <w:szCs w:val="20"/>
              </w:rPr>
              <w:t>Bezprostredne predchádzajúce účtovné obdobie</w:t>
            </w:r>
          </w:p>
        </w:tc>
      </w:tr>
      <w:tr w:rsidR="007E70D4" w14:paraId="1959699A" w14:textId="77777777" w:rsidTr="00C91304">
        <w:tc>
          <w:tcPr>
            <w:tcW w:w="5669" w:type="dxa"/>
            <w:tcBorders>
              <w:top w:val="single" w:sz="4" w:space="0" w:color="000000"/>
              <w:left w:val="single" w:sz="4" w:space="0" w:color="000000"/>
              <w:bottom w:val="single" w:sz="4" w:space="0" w:color="000000"/>
            </w:tcBorders>
            <w:shd w:val="clear" w:color="auto" w:fill="auto"/>
          </w:tcPr>
          <w:p w14:paraId="19596997" w14:textId="77777777" w:rsidR="007E70D4" w:rsidRDefault="007E70D4" w:rsidP="00C91304">
            <w:pPr>
              <w:spacing w:after="0" w:line="100" w:lineRule="atLeast"/>
              <w:jc w:val="both"/>
              <w:rPr>
                <w:rFonts w:eastAsia="MS Mincho" w:cs="FuturaTEE-Book"/>
                <w:sz w:val="20"/>
                <w:szCs w:val="20"/>
              </w:rPr>
            </w:pPr>
            <w:r>
              <w:rPr>
                <w:rFonts w:eastAsia="MS Mincho" w:cs="FuturaTEE-Book"/>
                <w:b/>
                <w:sz w:val="20"/>
                <w:szCs w:val="20"/>
              </w:rPr>
              <w:t>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14:paraId="19596998" w14:textId="77777777" w:rsidR="007E70D4" w:rsidRDefault="007E70D4" w:rsidP="00C91304">
            <w:pPr>
              <w:spacing w:after="0" w:line="100" w:lineRule="atLeast"/>
              <w:jc w:val="both"/>
              <w:rPr>
                <w:rFonts w:eastAsia="MS Mincho" w:cs="FuturaTEE-Book"/>
                <w:sz w:val="20"/>
                <w:szCs w:val="20"/>
              </w:rPr>
            </w:pPr>
            <w:r>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9" w14:textId="77777777" w:rsidR="007E70D4" w:rsidRDefault="007E70D4" w:rsidP="00C91304">
            <w:pPr>
              <w:spacing w:after="0" w:line="100" w:lineRule="atLeast"/>
              <w:jc w:val="right"/>
            </w:pPr>
            <w:r>
              <w:rPr>
                <w:rFonts w:eastAsia="MS Mincho" w:cs="FuturaTEE-Book"/>
                <w:sz w:val="20"/>
                <w:szCs w:val="20"/>
              </w:rPr>
              <w:t>x</w:t>
            </w:r>
          </w:p>
        </w:tc>
      </w:tr>
      <w:tr w:rsidR="00455D9A" w14:paraId="1959699E" w14:textId="77777777" w:rsidTr="00C91304">
        <w:tc>
          <w:tcPr>
            <w:tcW w:w="5669" w:type="dxa"/>
            <w:tcBorders>
              <w:top w:val="single" w:sz="4" w:space="0" w:color="000000"/>
              <w:left w:val="single" w:sz="4" w:space="0" w:color="000000"/>
              <w:bottom w:val="single" w:sz="4" w:space="0" w:color="000000"/>
            </w:tcBorders>
            <w:shd w:val="clear" w:color="auto" w:fill="auto"/>
          </w:tcPr>
          <w:p w14:paraId="1959699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Výnosy z prijímaných úrokov, odplát a provízií (+)</w:t>
            </w:r>
          </w:p>
        </w:tc>
        <w:tc>
          <w:tcPr>
            <w:tcW w:w="2410" w:type="dxa"/>
            <w:tcBorders>
              <w:top w:val="single" w:sz="4" w:space="0" w:color="000000"/>
              <w:left w:val="single" w:sz="4" w:space="0" w:color="000000"/>
              <w:bottom w:val="single" w:sz="4" w:space="0" w:color="000000"/>
            </w:tcBorders>
            <w:shd w:val="clear" w:color="auto" w:fill="auto"/>
          </w:tcPr>
          <w:p w14:paraId="1959699C" w14:textId="6B45916C" w:rsidR="00455D9A" w:rsidRPr="00D8067F" w:rsidRDefault="00AA510B" w:rsidP="00455D9A">
            <w:pPr>
              <w:snapToGrid w:val="0"/>
              <w:spacing w:after="0" w:line="100" w:lineRule="atLeast"/>
              <w:jc w:val="right"/>
              <w:rPr>
                <w:rFonts w:eastAsia="MS Mincho" w:cs="FuturaTEE-Book"/>
                <w:sz w:val="20"/>
                <w:szCs w:val="20"/>
              </w:rPr>
            </w:pPr>
            <w:r>
              <w:rPr>
                <w:rFonts w:eastAsia="MS Mincho" w:cs="FuturaTEE-Book"/>
                <w:sz w:val="20"/>
                <w:szCs w:val="20"/>
              </w:rPr>
              <w:t>25 260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D" w14:textId="5DAD1364" w:rsidR="00455D9A" w:rsidRDefault="00455D9A" w:rsidP="00455D9A">
            <w:pPr>
              <w:snapToGrid w:val="0"/>
              <w:spacing w:after="0" w:line="100" w:lineRule="atLeast"/>
              <w:jc w:val="right"/>
              <w:rPr>
                <w:rFonts w:eastAsia="MS Mincho" w:cs="FuturaTEE-Book"/>
                <w:sz w:val="20"/>
                <w:szCs w:val="20"/>
              </w:rPr>
            </w:pPr>
            <w:r w:rsidRPr="00D8067F">
              <w:rPr>
                <w:rFonts w:eastAsia="MS Mincho" w:cs="FuturaTEE-Book"/>
                <w:sz w:val="20"/>
                <w:szCs w:val="20"/>
              </w:rPr>
              <w:t>22 808</w:t>
            </w:r>
          </w:p>
        </w:tc>
      </w:tr>
      <w:tr w:rsidR="00455D9A" w14:paraId="195969A2" w14:textId="77777777" w:rsidTr="00C91304">
        <w:tc>
          <w:tcPr>
            <w:tcW w:w="5669" w:type="dxa"/>
            <w:tcBorders>
              <w:top w:val="single" w:sz="4" w:space="0" w:color="000000"/>
              <w:left w:val="single" w:sz="4" w:space="0" w:color="000000"/>
              <w:bottom w:val="single" w:sz="4" w:space="0" w:color="000000"/>
            </w:tcBorders>
            <w:shd w:val="clear" w:color="auto" w:fill="auto"/>
          </w:tcPr>
          <w:p w14:paraId="1959699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Pohľadávky na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0" w14:textId="2E64C77B" w:rsidR="00455D9A" w:rsidRPr="00D8067F" w:rsidRDefault="00AA510B" w:rsidP="00455D9A">
            <w:pPr>
              <w:snapToGrid w:val="0"/>
              <w:spacing w:after="0" w:line="100" w:lineRule="atLeast"/>
              <w:jc w:val="right"/>
              <w:rPr>
                <w:rFonts w:eastAsia="MS Mincho" w:cs="FuturaTEE-Book"/>
                <w:sz w:val="20"/>
                <w:szCs w:val="20"/>
              </w:rPr>
            </w:pPr>
            <w:r>
              <w:rPr>
                <w:rFonts w:eastAsia="MS Mincho" w:cs="FuturaTEE-Book"/>
                <w:sz w:val="20"/>
                <w:szCs w:val="20"/>
              </w:rPr>
              <w:t>-1 156</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1" w14:textId="1B067C72" w:rsidR="00455D9A" w:rsidRDefault="00455D9A" w:rsidP="00455D9A">
            <w:pPr>
              <w:snapToGrid w:val="0"/>
              <w:spacing w:after="0" w:line="100" w:lineRule="atLeast"/>
              <w:jc w:val="right"/>
              <w:rPr>
                <w:rFonts w:eastAsia="MS Mincho" w:cs="FuturaTEE-Book"/>
                <w:sz w:val="20"/>
                <w:szCs w:val="20"/>
              </w:rPr>
            </w:pPr>
            <w:r w:rsidRPr="00D8067F">
              <w:rPr>
                <w:rFonts w:eastAsia="MS Mincho" w:cs="FuturaTEE-Book"/>
                <w:sz w:val="20"/>
                <w:szCs w:val="20"/>
              </w:rPr>
              <w:t>-2 232</w:t>
            </w:r>
          </w:p>
        </w:tc>
      </w:tr>
      <w:tr w:rsidR="00455D9A" w14:paraId="195969A6" w14:textId="77777777" w:rsidTr="00C91304">
        <w:tc>
          <w:tcPr>
            <w:tcW w:w="5669" w:type="dxa"/>
            <w:tcBorders>
              <w:top w:val="single" w:sz="4" w:space="0" w:color="000000"/>
              <w:left w:val="single" w:sz="4" w:space="0" w:color="000000"/>
              <w:bottom w:val="single" w:sz="4" w:space="0" w:color="000000"/>
            </w:tcBorders>
            <w:shd w:val="clear" w:color="auto" w:fill="auto"/>
          </w:tcPr>
          <w:p w14:paraId="195969A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Náklady na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5" w14:textId="77777777" w:rsidR="00455D9A" w:rsidRDefault="00455D9A" w:rsidP="00455D9A">
            <w:pPr>
              <w:snapToGrid w:val="0"/>
              <w:spacing w:after="0" w:line="100" w:lineRule="atLeast"/>
              <w:jc w:val="both"/>
              <w:rPr>
                <w:rFonts w:eastAsia="MS Mincho" w:cs="FuturaTEE-Book"/>
                <w:sz w:val="20"/>
                <w:szCs w:val="20"/>
              </w:rPr>
            </w:pPr>
          </w:p>
        </w:tc>
      </w:tr>
      <w:tr w:rsidR="00455D9A" w14:paraId="195969AA" w14:textId="77777777" w:rsidTr="00C91304">
        <w:tc>
          <w:tcPr>
            <w:tcW w:w="5669" w:type="dxa"/>
            <w:tcBorders>
              <w:top w:val="single" w:sz="4" w:space="0" w:color="000000"/>
              <w:left w:val="single" w:sz="4" w:space="0" w:color="000000"/>
              <w:bottom w:val="single" w:sz="4" w:space="0" w:color="000000"/>
            </w:tcBorders>
            <w:shd w:val="clear" w:color="auto" w:fill="auto"/>
          </w:tcPr>
          <w:p w14:paraId="195969A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Záväzky za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9" w14:textId="77777777" w:rsidR="00455D9A" w:rsidRDefault="00455D9A" w:rsidP="00455D9A">
            <w:pPr>
              <w:snapToGrid w:val="0"/>
              <w:spacing w:after="0" w:line="100" w:lineRule="atLeast"/>
              <w:jc w:val="both"/>
              <w:rPr>
                <w:rFonts w:eastAsia="MS Mincho" w:cs="FuturaTEE-Book"/>
                <w:sz w:val="20"/>
                <w:szCs w:val="20"/>
              </w:rPr>
            </w:pPr>
          </w:p>
        </w:tc>
      </w:tr>
      <w:tr w:rsidR="00455D9A" w14:paraId="195969AE" w14:textId="77777777" w:rsidTr="00C91304">
        <w:tc>
          <w:tcPr>
            <w:tcW w:w="5669" w:type="dxa"/>
            <w:tcBorders>
              <w:top w:val="single" w:sz="4" w:space="0" w:color="000000"/>
              <w:left w:val="single" w:sz="4" w:space="0" w:color="000000"/>
              <w:bottom w:val="single" w:sz="4" w:space="0" w:color="000000"/>
            </w:tcBorders>
            <w:shd w:val="clear" w:color="auto" w:fill="auto"/>
          </w:tcPr>
          <w:p w14:paraId="195969A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 xml:space="preserve">Obrat strany </w:t>
            </w:r>
            <w:proofErr w:type="spellStart"/>
            <w:r>
              <w:rPr>
                <w:rFonts w:eastAsia="MS Mincho" w:cs="FuturaTEE-Book"/>
                <w:sz w:val="20"/>
                <w:szCs w:val="20"/>
              </w:rPr>
              <w:t>Dt</w:t>
            </w:r>
            <w:proofErr w:type="spellEnd"/>
            <w:r>
              <w:rPr>
                <w:rFonts w:eastAsia="MS Mincho" w:cs="FuturaTEE-Book"/>
                <w:sz w:val="20"/>
                <w:szCs w:val="20"/>
              </w:rPr>
              <w:t xml:space="preserve">  usporiadacích účtov obchodovania s finančnými nástrojmi (+)</w:t>
            </w:r>
          </w:p>
        </w:tc>
        <w:tc>
          <w:tcPr>
            <w:tcW w:w="2410" w:type="dxa"/>
            <w:tcBorders>
              <w:top w:val="single" w:sz="4" w:space="0" w:color="000000"/>
              <w:left w:val="single" w:sz="4" w:space="0" w:color="000000"/>
              <w:bottom w:val="single" w:sz="4" w:space="0" w:color="000000"/>
            </w:tcBorders>
            <w:shd w:val="clear" w:color="auto" w:fill="auto"/>
          </w:tcPr>
          <w:p w14:paraId="195969AC" w14:textId="471B4CDE" w:rsidR="00455D9A" w:rsidRPr="00D8067F" w:rsidRDefault="00455D9A" w:rsidP="00455D9A">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D" w14:textId="77777777" w:rsidR="00455D9A" w:rsidRDefault="00455D9A" w:rsidP="00455D9A">
            <w:pPr>
              <w:snapToGrid w:val="0"/>
              <w:spacing w:after="0" w:line="100" w:lineRule="atLeast"/>
              <w:jc w:val="both"/>
              <w:rPr>
                <w:rFonts w:eastAsia="MS Mincho" w:cs="FuturaTEE-Book"/>
                <w:sz w:val="20"/>
                <w:szCs w:val="20"/>
              </w:rPr>
            </w:pPr>
          </w:p>
        </w:tc>
      </w:tr>
      <w:tr w:rsidR="00455D9A" w14:paraId="195969B2" w14:textId="77777777" w:rsidTr="00C91304">
        <w:tc>
          <w:tcPr>
            <w:tcW w:w="5669" w:type="dxa"/>
            <w:tcBorders>
              <w:top w:val="single" w:sz="4" w:space="0" w:color="000000"/>
              <w:left w:val="single" w:sz="4" w:space="0" w:color="000000"/>
              <w:bottom w:val="single" w:sz="4" w:space="0" w:color="000000"/>
            </w:tcBorders>
            <w:shd w:val="clear" w:color="auto" w:fill="auto"/>
          </w:tcPr>
          <w:p w14:paraId="195969A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Pohľadávky za predané finančné nástroje (-)</w:t>
            </w:r>
          </w:p>
        </w:tc>
        <w:tc>
          <w:tcPr>
            <w:tcW w:w="2410" w:type="dxa"/>
            <w:tcBorders>
              <w:top w:val="single" w:sz="4" w:space="0" w:color="000000"/>
              <w:left w:val="single" w:sz="4" w:space="0" w:color="000000"/>
              <w:bottom w:val="single" w:sz="4" w:space="0" w:color="000000"/>
            </w:tcBorders>
            <w:shd w:val="clear" w:color="auto" w:fill="auto"/>
          </w:tcPr>
          <w:p w14:paraId="195969B0"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1" w14:textId="77777777" w:rsidR="00455D9A" w:rsidRDefault="00455D9A" w:rsidP="00455D9A">
            <w:pPr>
              <w:snapToGrid w:val="0"/>
              <w:spacing w:after="0" w:line="100" w:lineRule="atLeast"/>
              <w:jc w:val="both"/>
              <w:rPr>
                <w:rFonts w:eastAsia="MS Mincho" w:cs="FuturaTEE-Book"/>
                <w:sz w:val="20"/>
                <w:szCs w:val="20"/>
              </w:rPr>
            </w:pPr>
          </w:p>
        </w:tc>
      </w:tr>
      <w:tr w:rsidR="00455D9A" w14:paraId="195969B6" w14:textId="77777777" w:rsidTr="00C91304">
        <w:tc>
          <w:tcPr>
            <w:tcW w:w="5669" w:type="dxa"/>
            <w:tcBorders>
              <w:top w:val="single" w:sz="4" w:space="0" w:color="000000"/>
              <w:left w:val="single" w:sz="4" w:space="0" w:color="000000"/>
              <w:bottom w:val="single" w:sz="4" w:space="0" w:color="000000"/>
            </w:tcBorders>
            <w:shd w:val="clear" w:color="auto" w:fill="auto"/>
          </w:tcPr>
          <w:p w14:paraId="195969B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 xml:space="preserve">Obrat strany </w:t>
            </w:r>
            <w:proofErr w:type="spellStart"/>
            <w:r>
              <w:rPr>
                <w:rFonts w:eastAsia="MS Mincho" w:cs="FuturaTEE-Book"/>
                <w:sz w:val="20"/>
                <w:szCs w:val="20"/>
              </w:rPr>
              <w:t>Dt</w:t>
            </w:r>
            <w:proofErr w:type="spellEnd"/>
            <w:r>
              <w:rPr>
                <w:rFonts w:eastAsia="MS Mincho" w:cs="FuturaTEE-Book"/>
                <w:sz w:val="20"/>
                <w:szCs w:val="20"/>
              </w:rPr>
              <w:t xml:space="preserve"> analytických účtov prvotného zaúčtovania účtov finančných nástrojov (-)</w:t>
            </w:r>
          </w:p>
        </w:tc>
        <w:tc>
          <w:tcPr>
            <w:tcW w:w="2410" w:type="dxa"/>
            <w:tcBorders>
              <w:top w:val="single" w:sz="4" w:space="0" w:color="000000"/>
              <w:left w:val="single" w:sz="4" w:space="0" w:color="000000"/>
              <w:bottom w:val="single" w:sz="4" w:space="0" w:color="000000"/>
            </w:tcBorders>
            <w:shd w:val="clear" w:color="auto" w:fill="auto"/>
          </w:tcPr>
          <w:p w14:paraId="195969B4" w14:textId="16F3B79A" w:rsidR="00455D9A" w:rsidRPr="000912E2" w:rsidRDefault="00455D9A" w:rsidP="00455D9A">
            <w:pPr>
              <w:snapToGrid w:val="0"/>
              <w:spacing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5" w14:textId="77777777" w:rsidR="00455D9A" w:rsidRDefault="00455D9A" w:rsidP="00455D9A">
            <w:pPr>
              <w:snapToGrid w:val="0"/>
              <w:spacing w:after="0" w:line="100" w:lineRule="atLeast"/>
              <w:jc w:val="both"/>
              <w:rPr>
                <w:rFonts w:eastAsia="MS Mincho" w:cs="FuturaTEE-Book"/>
                <w:sz w:val="20"/>
                <w:szCs w:val="20"/>
              </w:rPr>
            </w:pPr>
          </w:p>
        </w:tc>
      </w:tr>
      <w:tr w:rsidR="00455D9A" w14:paraId="195969BA" w14:textId="77777777" w:rsidTr="00C91304">
        <w:tc>
          <w:tcPr>
            <w:tcW w:w="5669" w:type="dxa"/>
            <w:tcBorders>
              <w:top w:val="single" w:sz="4" w:space="0" w:color="000000"/>
              <w:left w:val="single" w:sz="4" w:space="0" w:color="000000"/>
              <w:bottom w:val="single" w:sz="4" w:space="0" w:color="000000"/>
            </w:tcBorders>
            <w:shd w:val="clear" w:color="auto" w:fill="auto"/>
          </w:tcPr>
          <w:p w14:paraId="195969B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Záväzky na zaplatenie kúpnej ceny FN</w:t>
            </w:r>
          </w:p>
        </w:tc>
        <w:tc>
          <w:tcPr>
            <w:tcW w:w="2410" w:type="dxa"/>
            <w:tcBorders>
              <w:top w:val="single" w:sz="4" w:space="0" w:color="000000"/>
              <w:left w:val="single" w:sz="4" w:space="0" w:color="000000"/>
              <w:bottom w:val="single" w:sz="4" w:space="0" w:color="000000"/>
            </w:tcBorders>
            <w:shd w:val="clear" w:color="auto" w:fill="auto"/>
          </w:tcPr>
          <w:p w14:paraId="195969B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9" w14:textId="77777777" w:rsidR="00455D9A" w:rsidRDefault="00455D9A" w:rsidP="00455D9A">
            <w:pPr>
              <w:snapToGrid w:val="0"/>
              <w:spacing w:after="0" w:line="100" w:lineRule="atLeast"/>
              <w:jc w:val="both"/>
              <w:rPr>
                <w:rFonts w:eastAsia="MS Mincho" w:cs="FuturaTEE-Book"/>
                <w:sz w:val="20"/>
                <w:szCs w:val="20"/>
              </w:rPr>
            </w:pPr>
          </w:p>
        </w:tc>
      </w:tr>
      <w:tr w:rsidR="00455D9A" w14:paraId="195969BE" w14:textId="77777777" w:rsidTr="00C91304">
        <w:tc>
          <w:tcPr>
            <w:tcW w:w="5669" w:type="dxa"/>
            <w:tcBorders>
              <w:top w:val="single" w:sz="4" w:space="0" w:color="000000"/>
              <w:left w:val="single" w:sz="4" w:space="0" w:color="000000"/>
              <w:bottom w:val="single" w:sz="4" w:space="0" w:color="000000"/>
            </w:tcBorders>
            <w:shd w:val="clear" w:color="auto" w:fill="auto"/>
          </w:tcPr>
          <w:p w14:paraId="195969B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Výnos z odpísaných pohľadávok (+)</w:t>
            </w:r>
          </w:p>
        </w:tc>
        <w:tc>
          <w:tcPr>
            <w:tcW w:w="2410" w:type="dxa"/>
            <w:tcBorders>
              <w:top w:val="single" w:sz="4" w:space="0" w:color="000000"/>
              <w:left w:val="single" w:sz="4" w:space="0" w:color="000000"/>
              <w:bottom w:val="single" w:sz="4" w:space="0" w:color="000000"/>
            </w:tcBorders>
            <w:shd w:val="clear" w:color="auto" w:fill="auto"/>
          </w:tcPr>
          <w:p w14:paraId="195969B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D" w14:textId="77777777" w:rsidR="00455D9A" w:rsidRDefault="00455D9A" w:rsidP="00455D9A">
            <w:pPr>
              <w:snapToGrid w:val="0"/>
              <w:spacing w:after="0" w:line="100" w:lineRule="atLeast"/>
              <w:jc w:val="both"/>
              <w:rPr>
                <w:rFonts w:eastAsia="MS Mincho" w:cs="FuturaTEE-Book"/>
                <w:sz w:val="20"/>
                <w:szCs w:val="20"/>
              </w:rPr>
            </w:pPr>
          </w:p>
        </w:tc>
      </w:tr>
      <w:tr w:rsidR="00455D9A" w14:paraId="195969C2" w14:textId="77777777" w:rsidTr="00C91304">
        <w:tc>
          <w:tcPr>
            <w:tcW w:w="5669" w:type="dxa"/>
            <w:tcBorders>
              <w:top w:val="single" w:sz="4" w:space="0" w:color="000000"/>
              <w:left w:val="single" w:sz="4" w:space="0" w:color="000000"/>
              <w:bottom w:val="single" w:sz="4" w:space="0" w:color="000000"/>
            </w:tcBorders>
            <w:shd w:val="clear" w:color="auto" w:fill="auto"/>
          </w:tcPr>
          <w:p w14:paraId="195969B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Náklady na zamestnancov a dodávateľov (-)</w:t>
            </w:r>
          </w:p>
        </w:tc>
        <w:tc>
          <w:tcPr>
            <w:tcW w:w="2410" w:type="dxa"/>
            <w:tcBorders>
              <w:top w:val="single" w:sz="4" w:space="0" w:color="000000"/>
              <w:left w:val="single" w:sz="4" w:space="0" w:color="000000"/>
              <w:bottom w:val="single" w:sz="4" w:space="0" w:color="000000"/>
            </w:tcBorders>
            <w:shd w:val="clear" w:color="auto" w:fill="auto"/>
          </w:tcPr>
          <w:p w14:paraId="195969C0" w14:textId="718C4CA2" w:rsidR="00455D9A" w:rsidRPr="00D8067F" w:rsidRDefault="00AA510B" w:rsidP="00455D9A">
            <w:pPr>
              <w:spacing w:after="0" w:line="100" w:lineRule="atLeast"/>
              <w:jc w:val="right"/>
              <w:rPr>
                <w:rFonts w:eastAsia="MS Mincho" w:cs="FuturaTEE-Book"/>
                <w:sz w:val="20"/>
                <w:szCs w:val="20"/>
              </w:rPr>
            </w:pPr>
            <w:r>
              <w:rPr>
                <w:rFonts w:eastAsia="MS Mincho" w:cs="FuturaTEE-Book"/>
                <w:sz w:val="20"/>
                <w:szCs w:val="20"/>
              </w:rPr>
              <w:t>-22 863</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1" w14:textId="67B87076" w:rsidR="00455D9A" w:rsidRDefault="00455D9A" w:rsidP="00455D9A">
            <w:pPr>
              <w:spacing w:after="0" w:line="100" w:lineRule="atLeast"/>
              <w:jc w:val="right"/>
              <w:rPr>
                <w:rFonts w:eastAsia="MS Mincho" w:cs="FuturaTEE-Book"/>
                <w:sz w:val="20"/>
                <w:szCs w:val="20"/>
              </w:rPr>
            </w:pPr>
            <w:r w:rsidRPr="00D8067F">
              <w:rPr>
                <w:rFonts w:eastAsia="MS Mincho" w:cs="FuturaTEE-Book"/>
                <w:sz w:val="20"/>
                <w:szCs w:val="20"/>
              </w:rPr>
              <w:t>-22 281</w:t>
            </w:r>
          </w:p>
        </w:tc>
      </w:tr>
      <w:tr w:rsidR="00455D9A" w14:paraId="195969C6" w14:textId="77777777" w:rsidTr="00C91304">
        <w:tc>
          <w:tcPr>
            <w:tcW w:w="5669" w:type="dxa"/>
            <w:tcBorders>
              <w:top w:val="single" w:sz="4" w:space="0" w:color="000000"/>
              <w:left w:val="single" w:sz="4" w:space="0" w:color="000000"/>
              <w:bottom w:val="single" w:sz="4" w:space="0" w:color="000000"/>
            </w:tcBorders>
            <w:shd w:val="clear" w:color="auto" w:fill="auto"/>
          </w:tcPr>
          <w:p w14:paraId="195969C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Záväzky voči zamestnancom a dodávateľom (+)</w:t>
            </w:r>
          </w:p>
        </w:tc>
        <w:tc>
          <w:tcPr>
            <w:tcW w:w="2410" w:type="dxa"/>
            <w:tcBorders>
              <w:top w:val="single" w:sz="4" w:space="0" w:color="000000"/>
              <w:left w:val="single" w:sz="4" w:space="0" w:color="000000"/>
              <w:bottom w:val="single" w:sz="4" w:space="0" w:color="000000"/>
            </w:tcBorders>
            <w:shd w:val="clear" w:color="auto" w:fill="auto"/>
          </w:tcPr>
          <w:p w14:paraId="195969C4" w14:textId="3115FABF" w:rsidR="00455D9A" w:rsidRPr="00D8067F" w:rsidRDefault="00AA510B" w:rsidP="00455D9A">
            <w:pPr>
              <w:snapToGrid w:val="0"/>
              <w:spacing w:after="0" w:line="100" w:lineRule="atLeast"/>
              <w:jc w:val="right"/>
              <w:rPr>
                <w:rFonts w:eastAsia="MS Mincho" w:cs="FuturaTEE-Book"/>
                <w:sz w:val="20"/>
                <w:szCs w:val="20"/>
              </w:rPr>
            </w:pPr>
            <w:r>
              <w:rPr>
                <w:rFonts w:eastAsia="MS Mincho" w:cs="FuturaTEE-Book"/>
                <w:sz w:val="20"/>
                <w:szCs w:val="20"/>
              </w:rPr>
              <w:t>2 673</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5" w14:textId="2BC65D33"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2 233</w:t>
            </w:r>
          </w:p>
        </w:tc>
      </w:tr>
      <w:tr w:rsidR="00455D9A" w14:paraId="195969CA" w14:textId="77777777" w:rsidTr="00C91304">
        <w:tc>
          <w:tcPr>
            <w:tcW w:w="5669" w:type="dxa"/>
            <w:tcBorders>
              <w:top w:val="single" w:sz="4" w:space="0" w:color="000000"/>
              <w:left w:val="single" w:sz="4" w:space="0" w:color="000000"/>
              <w:bottom w:val="single" w:sz="4" w:space="0" w:color="000000"/>
            </w:tcBorders>
            <w:shd w:val="clear" w:color="auto" w:fill="auto"/>
          </w:tcPr>
          <w:p w14:paraId="195969C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prevádzkového majetku (-/+)</w:t>
            </w:r>
          </w:p>
        </w:tc>
        <w:tc>
          <w:tcPr>
            <w:tcW w:w="2410" w:type="dxa"/>
            <w:tcBorders>
              <w:top w:val="single" w:sz="4" w:space="0" w:color="000000"/>
              <w:left w:val="single" w:sz="4" w:space="0" w:color="000000"/>
              <w:bottom w:val="single" w:sz="4" w:space="0" w:color="000000"/>
            </w:tcBorders>
            <w:shd w:val="clear" w:color="auto" w:fill="auto"/>
          </w:tcPr>
          <w:p w14:paraId="195969C8" w14:textId="457DC377" w:rsidR="00455D9A" w:rsidRPr="00D8067F" w:rsidRDefault="00455D9A" w:rsidP="00455D9A">
            <w:pPr>
              <w:snapToGrid w:val="0"/>
              <w:spacing w:after="0" w:line="100" w:lineRule="atLeast"/>
              <w:ind w:left="720"/>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9" w14:textId="73F22A97" w:rsidR="00455D9A" w:rsidRDefault="00455D9A" w:rsidP="00455D9A">
            <w:pPr>
              <w:snapToGrid w:val="0"/>
              <w:spacing w:after="0" w:line="100" w:lineRule="atLeast"/>
              <w:ind w:left="720"/>
              <w:jc w:val="right"/>
              <w:rPr>
                <w:rFonts w:eastAsia="MS Mincho" w:cs="FuturaTEE-Book"/>
                <w:sz w:val="20"/>
                <w:szCs w:val="20"/>
              </w:rPr>
            </w:pPr>
          </w:p>
        </w:tc>
      </w:tr>
      <w:tr w:rsidR="00455D9A" w14:paraId="195969CE" w14:textId="77777777" w:rsidTr="00C91304">
        <w:tc>
          <w:tcPr>
            <w:tcW w:w="5669" w:type="dxa"/>
            <w:tcBorders>
              <w:top w:val="single" w:sz="4" w:space="0" w:color="000000"/>
              <w:left w:val="single" w:sz="4" w:space="0" w:color="000000"/>
              <w:bottom w:val="single" w:sz="4" w:space="0" w:color="000000"/>
            </w:tcBorders>
            <w:shd w:val="clear" w:color="auto" w:fill="auto"/>
          </w:tcPr>
          <w:p w14:paraId="195969C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Zmena stavu krátkodobých pôžičiek klientom (+/-) na analytických účtoch prvotného zaúčtovania</w:t>
            </w:r>
          </w:p>
        </w:tc>
        <w:tc>
          <w:tcPr>
            <w:tcW w:w="2410" w:type="dxa"/>
            <w:tcBorders>
              <w:top w:val="single" w:sz="4" w:space="0" w:color="000000"/>
              <w:left w:val="single" w:sz="4" w:space="0" w:color="000000"/>
              <w:bottom w:val="single" w:sz="4" w:space="0" w:color="000000"/>
            </w:tcBorders>
            <w:shd w:val="clear" w:color="auto" w:fill="auto"/>
          </w:tcPr>
          <w:p w14:paraId="195969C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D" w14:textId="77777777" w:rsidR="00455D9A" w:rsidRDefault="00455D9A" w:rsidP="00455D9A">
            <w:pPr>
              <w:snapToGrid w:val="0"/>
              <w:spacing w:after="0" w:line="100" w:lineRule="atLeast"/>
              <w:jc w:val="both"/>
              <w:rPr>
                <w:rFonts w:eastAsia="MS Mincho" w:cs="FuturaTEE-Book"/>
                <w:sz w:val="20"/>
                <w:szCs w:val="20"/>
              </w:rPr>
            </w:pPr>
          </w:p>
        </w:tc>
      </w:tr>
      <w:tr w:rsidR="00455D9A" w14:paraId="195969D2" w14:textId="77777777" w:rsidTr="00C91304">
        <w:tc>
          <w:tcPr>
            <w:tcW w:w="5669" w:type="dxa"/>
            <w:tcBorders>
              <w:top w:val="single" w:sz="4" w:space="0" w:color="000000"/>
              <w:left w:val="single" w:sz="4" w:space="0" w:color="000000"/>
              <w:bottom w:val="single" w:sz="4" w:space="0" w:color="000000"/>
            </w:tcBorders>
            <w:shd w:val="clear" w:color="auto" w:fill="auto"/>
          </w:tcPr>
          <w:p w14:paraId="195969C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prevádzkových záväzkov (+/-)</w:t>
            </w:r>
          </w:p>
        </w:tc>
        <w:tc>
          <w:tcPr>
            <w:tcW w:w="2410" w:type="dxa"/>
            <w:tcBorders>
              <w:top w:val="single" w:sz="4" w:space="0" w:color="000000"/>
              <w:left w:val="single" w:sz="4" w:space="0" w:color="000000"/>
              <w:bottom w:val="single" w:sz="4" w:space="0" w:color="000000"/>
            </w:tcBorders>
            <w:shd w:val="clear" w:color="auto" w:fill="auto"/>
          </w:tcPr>
          <w:p w14:paraId="195969D0" w14:textId="2E2DB3CB" w:rsidR="00455D9A" w:rsidRPr="00D8067F" w:rsidRDefault="00DB5A05" w:rsidP="00455D9A">
            <w:pPr>
              <w:snapToGrid w:val="0"/>
              <w:spacing w:after="0" w:line="100" w:lineRule="atLeast"/>
              <w:jc w:val="right"/>
              <w:rPr>
                <w:rFonts w:eastAsia="MS Mincho" w:cs="FuturaTEE-Book"/>
                <w:sz w:val="20"/>
                <w:szCs w:val="20"/>
              </w:rPr>
            </w:pPr>
            <w:r>
              <w:rPr>
                <w:rFonts w:eastAsia="MS Mincho" w:cs="FuturaTEE-Book"/>
                <w:sz w:val="20"/>
                <w:szCs w:val="20"/>
              </w:rPr>
              <w:t xml:space="preserve">-1 </w:t>
            </w:r>
            <w:bookmarkStart w:id="1" w:name="_GoBack"/>
            <w:bookmarkEnd w:id="1"/>
            <w:r>
              <w:rPr>
                <w:rFonts w:eastAsia="MS Mincho" w:cs="FuturaTEE-Book"/>
                <w:sz w:val="20"/>
                <w:szCs w:val="20"/>
              </w:rPr>
              <w:t>972</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1" w14:textId="694225D0"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608</w:t>
            </w:r>
          </w:p>
        </w:tc>
      </w:tr>
      <w:tr w:rsidR="00455D9A" w14:paraId="195969D6" w14:textId="77777777" w:rsidTr="00C91304">
        <w:tc>
          <w:tcPr>
            <w:tcW w:w="5669" w:type="dxa"/>
            <w:tcBorders>
              <w:top w:val="single" w:sz="4" w:space="0" w:color="000000"/>
              <w:left w:val="single" w:sz="4" w:space="0" w:color="000000"/>
              <w:bottom w:val="single" w:sz="4" w:space="0" w:color="000000"/>
            </w:tcBorders>
            <w:shd w:val="clear" w:color="auto" w:fill="auto"/>
          </w:tcPr>
          <w:p w14:paraId="195969D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vkladov klientov (+/-)</w:t>
            </w:r>
          </w:p>
        </w:tc>
        <w:tc>
          <w:tcPr>
            <w:tcW w:w="2410" w:type="dxa"/>
            <w:tcBorders>
              <w:top w:val="single" w:sz="4" w:space="0" w:color="000000"/>
              <w:left w:val="single" w:sz="4" w:space="0" w:color="000000"/>
              <w:bottom w:val="single" w:sz="4" w:space="0" w:color="000000"/>
            </w:tcBorders>
            <w:shd w:val="clear" w:color="auto" w:fill="auto"/>
          </w:tcPr>
          <w:p w14:paraId="195969D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5" w14:textId="77777777" w:rsidR="00455D9A" w:rsidRDefault="00455D9A" w:rsidP="00455D9A">
            <w:pPr>
              <w:snapToGrid w:val="0"/>
              <w:spacing w:after="0" w:line="100" w:lineRule="atLeast"/>
              <w:jc w:val="both"/>
              <w:rPr>
                <w:rFonts w:eastAsia="MS Mincho" w:cs="FuturaTEE-Book"/>
                <w:sz w:val="20"/>
                <w:szCs w:val="20"/>
              </w:rPr>
            </w:pPr>
          </w:p>
        </w:tc>
      </w:tr>
      <w:tr w:rsidR="00455D9A" w14:paraId="195969DA" w14:textId="77777777" w:rsidTr="00C91304">
        <w:tc>
          <w:tcPr>
            <w:tcW w:w="5669" w:type="dxa"/>
            <w:tcBorders>
              <w:top w:val="single" w:sz="4" w:space="0" w:color="000000"/>
              <w:left w:val="single" w:sz="4" w:space="0" w:color="000000"/>
              <w:bottom w:val="single" w:sz="4" w:space="0" w:color="000000"/>
            </w:tcBorders>
            <w:shd w:val="clear" w:color="auto" w:fill="auto"/>
          </w:tcPr>
          <w:p w14:paraId="195969D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záväzkov voči dodávateľom (+/-)</w:t>
            </w:r>
          </w:p>
        </w:tc>
        <w:tc>
          <w:tcPr>
            <w:tcW w:w="2410" w:type="dxa"/>
            <w:tcBorders>
              <w:top w:val="single" w:sz="4" w:space="0" w:color="000000"/>
              <w:left w:val="single" w:sz="4" w:space="0" w:color="000000"/>
              <w:bottom w:val="single" w:sz="4" w:space="0" w:color="000000"/>
            </w:tcBorders>
            <w:shd w:val="clear" w:color="auto" w:fill="auto"/>
          </w:tcPr>
          <w:p w14:paraId="195969D8" w14:textId="77777777" w:rsidR="00455D9A" w:rsidRPr="00D8067F" w:rsidRDefault="00455D9A" w:rsidP="00455D9A">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9" w14:textId="77777777" w:rsidR="00455D9A" w:rsidRDefault="00455D9A" w:rsidP="00455D9A">
            <w:pPr>
              <w:snapToGrid w:val="0"/>
              <w:spacing w:after="0" w:line="100" w:lineRule="atLeast"/>
              <w:jc w:val="right"/>
              <w:rPr>
                <w:rFonts w:eastAsia="MS Mincho" w:cs="FuturaTEE-Book"/>
                <w:sz w:val="20"/>
                <w:szCs w:val="20"/>
              </w:rPr>
            </w:pPr>
          </w:p>
        </w:tc>
      </w:tr>
      <w:tr w:rsidR="00455D9A" w14:paraId="195969DE" w14:textId="77777777" w:rsidTr="00C91304">
        <w:tc>
          <w:tcPr>
            <w:tcW w:w="5669" w:type="dxa"/>
            <w:tcBorders>
              <w:top w:val="single" w:sz="4" w:space="0" w:color="000000"/>
              <w:left w:val="single" w:sz="4" w:space="0" w:color="000000"/>
              <w:bottom w:val="single" w:sz="4" w:space="0" w:color="000000"/>
            </w:tcBorders>
            <w:shd w:val="clear" w:color="auto" w:fill="auto"/>
          </w:tcPr>
          <w:p w14:paraId="195969D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Iné krátkodobé záväzky +/-</w:t>
            </w:r>
          </w:p>
        </w:tc>
        <w:tc>
          <w:tcPr>
            <w:tcW w:w="2410" w:type="dxa"/>
            <w:tcBorders>
              <w:top w:val="single" w:sz="4" w:space="0" w:color="000000"/>
              <w:left w:val="single" w:sz="4" w:space="0" w:color="000000"/>
              <w:bottom w:val="single" w:sz="4" w:space="0" w:color="000000"/>
            </w:tcBorders>
            <w:shd w:val="clear" w:color="auto" w:fill="auto"/>
          </w:tcPr>
          <w:p w14:paraId="195969DC" w14:textId="1931EE8C" w:rsidR="00455D9A" w:rsidRPr="00D8067F" w:rsidRDefault="00AA510B" w:rsidP="00AA510B">
            <w:pPr>
              <w:snapToGrid w:val="0"/>
              <w:spacing w:after="0" w:line="100" w:lineRule="atLeast"/>
              <w:jc w:val="right"/>
              <w:rPr>
                <w:rFonts w:eastAsia="MS Mincho" w:cs="FuturaTEE-Book"/>
                <w:sz w:val="20"/>
                <w:szCs w:val="20"/>
              </w:rPr>
            </w:pPr>
            <w:r>
              <w:rPr>
                <w:rFonts w:eastAsia="MS Mincho" w:cs="FuturaTEE-Book"/>
                <w:sz w:val="20"/>
                <w:szCs w:val="20"/>
              </w:rPr>
              <w:t>1 374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D" w14:textId="19E12A88"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1 981</w:t>
            </w:r>
          </w:p>
        </w:tc>
      </w:tr>
      <w:tr w:rsidR="00455D9A" w14:paraId="195969E2" w14:textId="77777777" w:rsidTr="00C91304">
        <w:tc>
          <w:tcPr>
            <w:tcW w:w="5669" w:type="dxa"/>
            <w:tcBorders>
              <w:top w:val="single" w:sz="4" w:space="0" w:color="000000"/>
              <w:left w:val="single" w:sz="4" w:space="0" w:color="000000"/>
              <w:bottom w:val="single" w:sz="4" w:space="0" w:color="000000"/>
            </w:tcBorders>
            <w:shd w:val="clear" w:color="auto" w:fill="auto"/>
          </w:tcPr>
          <w:p w14:paraId="195969D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Čistý peňažný tok z prevádzkovej činnosti pred zdanením</w:t>
            </w:r>
          </w:p>
        </w:tc>
        <w:tc>
          <w:tcPr>
            <w:tcW w:w="2410" w:type="dxa"/>
            <w:tcBorders>
              <w:top w:val="single" w:sz="4" w:space="0" w:color="000000"/>
              <w:left w:val="single" w:sz="4" w:space="0" w:color="000000"/>
              <w:bottom w:val="single" w:sz="4" w:space="0" w:color="000000"/>
            </w:tcBorders>
            <w:shd w:val="clear" w:color="auto" w:fill="auto"/>
          </w:tcPr>
          <w:p w14:paraId="195969E0" w14:textId="7A025D09" w:rsidR="00455D9A" w:rsidRPr="00D8067F" w:rsidRDefault="00DB5A05" w:rsidP="00455D9A">
            <w:pPr>
              <w:snapToGrid w:val="0"/>
              <w:spacing w:after="0" w:line="100" w:lineRule="atLeast"/>
              <w:jc w:val="right"/>
              <w:rPr>
                <w:rFonts w:eastAsia="MS Mincho" w:cs="FuturaTEE-Book"/>
                <w:sz w:val="20"/>
                <w:szCs w:val="20"/>
              </w:rPr>
            </w:pPr>
            <w:r>
              <w:rPr>
                <w:rFonts w:eastAsia="MS Mincho" w:cs="FuturaTEE-Book"/>
                <w:sz w:val="20"/>
                <w:szCs w:val="20"/>
              </w:rPr>
              <w:t>3 316</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1" w14:textId="426FD3DA"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3 118</w:t>
            </w:r>
          </w:p>
        </w:tc>
      </w:tr>
      <w:tr w:rsidR="00455D9A" w14:paraId="195969E6" w14:textId="77777777" w:rsidTr="00C91304">
        <w:tc>
          <w:tcPr>
            <w:tcW w:w="5669" w:type="dxa"/>
            <w:tcBorders>
              <w:top w:val="single" w:sz="4" w:space="0" w:color="000000"/>
              <w:left w:val="single" w:sz="4" w:space="0" w:color="000000"/>
              <w:bottom w:val="single" w:sz="4" w:space="0" w:color="000000"/>
            </w:tcBorders>
            <w:shd w:val="clear" w:color="auto" w:fill="auto"/>
          </w:tcPr>
          <w:p w14:paraId="195969E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Zaplatená daň z príjmov</w:t>
            </w:r>
          </w:p>
        </w:tc>
        <w:tc>
          <w:tcPr>
            <w:tcW w:w="2410" w:type="dxa"/>
            <w:tcBorders>
              <w:top w:val="single" w:sz="4" w:space="0" w:color="000000"/>
              <w:left w:val="single" w:sz="4" w:space="0" w:color="000000"/>
              <w:bottom w:val="single" w:sz="4" w:space="0" w:color="000000"/>
            </w:tcBorders>
            <w:shd w:val="clear" w:color="auto" w:fill="auto"/>
          </w:tcPr>
          <w:p w14:paraId="195969E4" w14:textId="33413D5D" w:rsidR="00455D9A" w:rsidRPr="00D8067F" w:rsidRDefault="00AA510B" w:rsidP="00455D9A">
            <w:pPr>
              <w:snapToGrid w:val="0"/>
              <w:spacing w:after="0" w:line="100" w:lineRule="atLeast"/>
              <w:jc w:val="right"/>
              <w:rPr>
                <w:rFonts w:eastAsia="MS Mincho" w:cs="FuturaTEE-Book"/>
                <w:sz w:val="20"/>
                <w:szCs w:val="20"/>
              </w:rPr>
            </w:pPr>
            <w:r>
              <w:rPr>
                <w:rFonts w:eastAsia="MS Mincho" w:cs="FuturaTEE-Book"/>
                <w:sz w:val="20"/>
                <w:szCs w:val="20"/>
              </w:rPr>
              <w:t>-302</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5" w14:textId="6222A45A" w:rsidR="00455D9A" w:rsidRDefault="00455D9A" w:rsidP="00455D9A">
            <w:pPr>
              <w:snapToGrid w:val="0"/>
              <w:spacing w:after="0" w:line="100" w:lineRule="atLeast"/>
              <w:jc w:val="right"/>
              <w:rPr>
                <w:rFonts w:eastAsia="MS Mincho" w:cs="FuturaTEE-Book"/>
                <w:sz w:val="20"/>
                <w:szCs w:val="20"/>
              </w:rPr>
            </w:pPr>
            <w:r w:rsidRPr="00D8067F">
              <w:rPr>
                <w:rFonts w:eastAsia="MS Mincho" w:cs="FuturaTEE-Book"/>
                <w:sz w:val="20"/>
                <w:szCs w:val="20"/>
              </w:rPr>
              <w:t>-757</w:t>
            </w:r>
          </w:p>
        </w:tc>
      </w:tr>
      <w:tr w:rsidR="00455D9A" w14:paraId="195969EA" w14:textId="77777777" w:rsidTr="00C91304">
        <w:tc>
          <w:tcPr>
            <w:tcW w:w="5669" w:type="dxa"/>
            <w:tcBorders>
              <w:top w:val="single" w:sz="4" w:space="0" w:color="000000"/>
              <w:left w:val="single" w:sz="4" w:space="0" w:color="000000"/>
              <w:bottom w:val="single" w:sz="4" w:space="0" w:color="000000"/>
            </w:tcBorders>
            <w:shd w:val="clear" w:color="auto" w:fill="auto"/>
          </w:tcPr>
          <w:p w14:paraId="195969E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Čistý 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14:paraId="195969E8" w14:textId="2927E17E" w:rsidR="00455D9A" w:rsidRPr="00D8067F" w:rsidRDefault="00DB5A05" w:rsidP="00455D9A">
            <w:pPr>
              <w:snapToGrid w:val="0"/>
              <w:spacing w:after="0" w:line="100" w:lineRule="atLeast"/>
              <w:jc w:val="right"/>
              <w:rPr>
                <w:rFonts w:eastAsia="MS Mincho" w:cs="FuturaTEE-Book"/>
                <w:sz w:val="20"/>
                <w:szCs w:val="20"/>
              </w:rPr>
            </w:pPr>
            <w:r>
              <w:rPr>
                <w:rFonts w:eastAsia="MS Mincho" w:cs="FuturaTEE-Book"/>
                <w:sz w:val="20"/>
                <w:szCs w:val="20"/>
              </w:rPr>
              <w:t>3014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9" w14:textId="5D9163D4"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2 361</w:t>
            </w:r>
          </w:p>
        </w:tc>
      </w:tr>
      <w:tr w:rsidR="00455D9A" w14:paraId="195969EE" w14:textId="77777777" w:rsidTr="00C91304">
        <w:tc>
          <w:tcPr>
            <w:tcW w:w="5669" w:type="dxa"/>
            <w:tcBorders>
              <w:top w:val="single" w:sz="4" w:space="0" w:color="000000"/>
              <w:left w:val="single" w:sz="4" w:space="0" w:color="000000"/>
              <w:bottom w:val="single" w:sz="4" w:space="0" w:color="000000"/>
            </w:tcBorders>
            <w:shd w:val="clear" w:color="auto" w:fill="auto"/>
          </w:tcPr>
          <w:p w14:paraId="195969EB"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14:paraId="195969EC" w14:textId="77777777" w:rsidR="00455D9A" w:rsidRPr="00D8067F" w:rsidRDefault="00455D9A" w:rsidP="00455D9A">
            <w:pPr>
              <w:spacing w:after="0" w:line="100" w:lineRule="atLeast"/>
              <w:jc w:val="both"/>
              <w:rPr>
                <w:rFonts w:eastAsia="MS Mincho" w:cs="FuturaTEE-Book"/>
                <w:sz w:val="20"/>
                <w:szCs w:val="20"/>
              </w:rPr>
            </w:pPr>
            <w:r w:rsidRPr="00D8067F">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D" w14:textId="48A98F77" w:rsidR="00455D9A" w:rsidRDefault="00455D9A" w:rsidP="00455D9A">
            <w:pPr>
              <w:spacing w:after="0" w:line="100" w:lineRule="atLeast"/>
              <w:jc w:val="both"/>
              <w:rPr>
                <w:rFonts w:eastAsia="MS Mincho" w:cs="FuturaTEE-Book"/>
                <w:sz w:val="20"/>
                <w:szCs w:val="20"/>
              </w:rPr>
            </w:pPr>
            <w:r w:rsidRPr="00D8067F">
              <w:rPr>
                <w:rFonts w:eastAsia="MS Mincho" w:cs="FuturaTEE-Book"/>
                <w:sz w:val="20"/>
                <w:szCs w:val="20"/>
              </w:rPr>
              <w:t>x</w:t>
            </w:r>
          </w:p>
        </w:tc>
      </w:tr>
      <w:tr w:rsidR="00455D9A" w14:paraId="195969F2" w14:textId="77777777" w:rsidTr="00C91304">
        <w:tc>
          <w:tcPr>
            <w:tcW w:w="5669" w:type="dxa"/>
            <w:tcBorders>
              <w:top w:val="single" w:sz="4" w:space="0" w:color="000000"/>
              <w:left w:val="single" w:sz="4" w:space="0" w:color="000000"/>
              <w:bottom w:val="single" w:sz="4" w:space="0" w:color="000000"/>
            </w:tcBorders>
            <w:shd w:val="clear" w:color="auto" w:fill="auto"/>
          </w:tcPr>
          <w:p w14:paraId="195969E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Zmena stavu dlhodobého majetku (-/+)</w:t>
            </w:r>
          </w:p>
        </w:tc>
        <w:tc>
          <w:tcPr>
            <w:tcW w:w="2410" w:type="dxa"/>
            <w:tcBorders>
              <w:top w:val="single" w:sz="4" w:space="0" w:color="000000"/>
              <w:left w:val="single" w:sz="4" w:space="0" w:color="000000"/>
              <w:bottom w:val="single" w:sz="4" w:space="0" w:color="000000"/>
            </w:tcBorders>
            <w:shd w:val="clear" w:color="auto" w:fill="auto"/>
          </w:tcPr>
          <w:p w14:paraId="195969F0"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1" w14:textId="77777777" w:rsidR="00455D9A" w:rsidRDefault="00455D9A" w:rsidP="00455D9A">
            <w:pPr>
              <w:snapToGrid w:val="0"/>
              <w:spacing w:after="0" w:line="100" w:lineRule="atLeast"/>
              <w:jc w:val="both"/>
              <w:rPr>
                <w:rFonts w:eastAsia="MS Mincho" w:cs="FuturaTEE-Book"/>
                <w:sz w:val="20"/>
                <w:szCs w:val="20"/>
              </w:rPr>
            </w:pPr>
          </w:p>
        </w:tc>
      </w:tr>
      <w:tr w:rsidR="00455D9A" w14:paraId="195969F6" w14:textId="77777777" w:rsidTr="00C91304">
        <w:tc>
          <w:tcPr>
            <w:tcW w:w="5669" w:type="dxa"/>
            <w:tcBorders>
              <w:top w:val="single" w:sz="4" w:space="0" w:color="000000"/>
              <w:left w:val="single" w:sz="4" w:space="0" w:color="000000"/>
              <w:bottom w:val="single" w:sz="4" w:space="0" w:color="000000"/>
            </w:tcBorders>
            <w:shd w:val="clear" w:color="auto" w:fill="auto"/>
          </w:tcPr>
          <w:p w14:paraId="195969F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Záväzky z obstarania dlhodobého majetku (+)</w:t>
            </w:r>
          </w:p>
        </w:tc>
        <w:tc>
          <w:tcPr>
            <w:tcW w:w="2410" w:type="dxa"/>
            <w:tcBorders>
              <w:top w:val="single" w:sz="4" w:space="0" w:color="000000"/>
              <w:left w:val="single" w:sz="4" w:space="0" w:color="000000"/>
              <w:bottom w:val="single" w:sz="4" w:space="0" w:color="000000"/>
            </w:tcBorders>
            <w:shd w:val="clear" w:color="auto" w:fill="auto"/>
          </w:tcPr>
          <w:p w14:paraId="195969F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5" w14:textId="77777777" w:rsidR="00455D9A" w:rsidRDefault="00455D9A" w:rsidP="00455D9A">
            <w:pPr>
              <w:snapToGrid w:val="0"/>
              <w:spacing w:after="0" w:line="100" w:lineRule="atLeast"/>
              <w:jc w:val="both"/>
              <w:rPr>
                <w:rFonts w:eastAsia="MS Mincho" w:cs="FuturaTEE-Book"/>
                <w:sz w:val="20"/>
                <w:szCs w:val="20"/>
              </w:rPr>
            </w:pPr>
          </w:p>
        </w:tc>
      </w:tr>
      <w:tr w:rsidR="00455D9A" w14:paraId="195969FA" w14:textId="77777777" w:rsidTr="00C91304">
        <w:tc>
          <w:tcPr>
            <w:tcW w:w="5669" w:type="dxa"/>
            <w:tcBorders>
              <w:top w:val="single" w:sz="4" w:space="0" w:color="000000"/>
              <w:left w:val="single" w:sz="4" w:space="0" w:color="000000"/>
              <w:bottom w:val="single" w:sz="4" w:space="0" w:color="000000"/>
            </w:tcBorders>
            <w:shd w:val="clear" w:color="auto" w:fill="auto"/>
          </w:tcPr>
          <w:p w14:paraId="195969F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Výnosy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14:paraId="195969F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9" w14:textId="77777777" w:rsidR="00455D9A" w:rsidRDefault="00455D9A" w:rsidP="00455D9A">
            <w:pPr>
              <w:snapToGrid w:val="0"/>
              <w:spacing w:after="0" w:line="100" w:lineRule="atLeast"/>
              <w:jc w:val="both"/>
              <w:rPr>
                <w:rFonts w:eastAsia="MS Mincho" w:cs="FuturaTEE-Book"/>
                <w:sz w:val="20"/>
                <w:szCs w:val="20"/>
              </w:rPr>
            </w:pPr>
          </w:p>
        </w:tc>
      </w:tr>
      <w:tr w:rsidR="00455D9A" w14:paraId="195969FE" w14:textId="77777777" w:rsidTr="00C91304">
        <w:tc>
          <w:tcPr>
            <w:tcW w:w="5669" w:type="dxa"/>
            <w:tcBorders>
              <w:top w:val="single" w:sz="4" w:space="0" w:color="000000"/>
              <w:left w:val="single" w:sz="4" w:space="0" w:color="000000"/>
              <w:bottom w:val="single" w:sz="4" w:space="0" w:color="000000"/>
            </w:tcBorders>
            <w:shd w:val="clear" w:color="auto" w:fill="auto"/>
          </w:tcPr>
          <w:p w14:paraId="195969F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Pohľadávky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14:paraId="195969F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D" w14:textId="77777777" w:rsidR="00455D9A" w:rsidRDefault="00455D9A" w:rsidP="00455D9A">
            <w:pPr>
              <w:snapToGrid w:val="0"/>
              <w:spacing w:after="0" w:line="100" w:lineRule="atLeast"/>
              <w:jc w:val="both"/>
              <w:rPr>
                <w:rFonts w:eastAsia="MS Mincho" w:cs="FuturaTEE-Book"/>
                <w:sz w:val="20"/>
                <w:szCs w:val="20"/>
              </w:rPr>
            </w:pPr>
          </w:p>
        </w:tc>
      </w:tr>
      <w:tr w:rsidR="00455D9A" w14:paraId="19596A02" w14:textId="77777777" w:rsidTr="00C91304">
        <w:tc>
          <w:tcPr>
            <w:tcW w:w="5669" w:type="dxa"/>
            <w:tcBorders>
              <w:top w:val="single" w:sz="4" w:space="0" w:color="000000"/>
              <w:left w:val="single" w:sz="4" w:space="0" w:color="000000"/>
              <w:bottom w:val="single" w:sz="4" w:space="0" w:color="000000"/>
            </w:tcBorders>
            <w:shd w:val="clear" w:color="auto" w:fill="auto"/>
          </w:tcPr>
          <w:p w14:paraId="195969F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Výnosy z dividend (+)</w:t>
            </w:r>
          </w:p>
        </w:tc>
        <w:tc>
          <w:tcPr>
            <w:tcW w:w="2410" w:type="dxa"/>
            <w:tcBorders>
              <w:top w:val="single" w:sz="4" w:space="0" w:color="000000"/>
              <w:left w:val="single" w:sz="4" w:space="0" w:color="000000"/>
              <w:bottom w:val="single" w:sz="4" w:space="0" w:color="000000"/>
            </w:tcBorders>
            <w:shd w:val="clear" w:color="auto" w:fill="auto"/>
          </w:tcPr>
          <w:p w14:paraId="19596A00"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1" w14:textId="77777777" w:rsidR="00455D9A" w:rsidRDefault="00455D9A" w:rsidP="00455D9A">
            <w:pPr>
              <w:snapToGrid w:val="0"/>
              <w:spacing w:after="0" w:line="100" w:lineRule="atLeast"/>
              <w:jc w:val="both"/>
              <w:rPr>
                <w:rFonts w:eastAsia="MS Mincho" w:cs="FuturaTEE-Book"/>
                <w:sz w:val="20"/>
                <w:szCs w:val="20"/>
              </w:rPr>
            </w:pPr>
          </w:p>
        </w:tc>
      </w:tr>
      <w:tr w:rsidR="00455D9A" w14:paraId="19596A06" w14:textId="77777777" w:rsidTr="00C91304">
        <w:tc>
          <w:tcPr>
            <w:tcW w:w="5669" w:type="dxa"/>
            <w:tcBorders>
              <w:top w:val="single" w:sz="4" w:space="0" w:color="000000"/>
              <w:left w:val="single" w:sz="4" w:space="0" w:color="000000"/>
              <w:bottom w:val="single" w:sz="4" w:space="0" w:color="000000"/>
            </w:tcBorders>
            <w:shd w:val="clear" w:color="auto" w:fill="auto"/>
          </w:tcPr>
          <w:p w14:paraId="19596A0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Pohľadávky na dividendy (-)</w:t>
            </w:r>
          </w:p>
        </w:tc>
        <w:tc>
          <w:tcPr>
            <w:tcW w:w="2410" w:type="dxa"/>
            <w:tcBorders>
              <w:top w:val="single" w:sz="4" w:space="0" w:color="000000"/>
              <w:left w:val="single" w:sz="4" w:space="0" w:color="000000"/>
              <w:bottom w:val="single" w:sz="4" w:space="0" w:color="000000"/>
            </w:tcBorders>
            <w:shd w:val="clear" w:color="auto" w:fill="auto"/>
          </w:tcPr>
          <w:p w14:paraId="19596A0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5" w14:textId="77777777" w:rsidR="00455D9A" w:rsidRDefault="00455D9A" w:rsidP="00455D9A">
            <w:pPr>
              <w:snapToGrid w:val="0"/>
              <w:spacing w:after="0" w:line="100" w:lineRule="atLeast"/>
              <w:jc w:val="both"/>
              <w:rPr>
                <w:rFonts w:eastAsia="MS Mincho" w:cs="FuturaTEE-Book"/>
                <w:sz w:val="20"/>
                <w:szCs w:val="20"/>
              </w:rPr>
            </w:pPr>
          </w:p>
        </w:tc>
      </w:tr>
      <w:tr w:rsidR="00455D9A" w14:paraId="19596A0A" w14:textId="77777777" w:rsidTr="00C91304">
        <w:tc>
          <w:tcPr>
            <w:tcW w:w="5669" w:type="dxa"/>
            <w:tcBorders>
              <w:top w:val="single" w:sz="4" w:space="0" w:color="000000"/>
              <w:left w:val="single" w:sz="4" w:space="0" w:color="000000"/>
              <w:bottom w:val="single" w:sz="4" w:space="0" w:color="000000"/>
            </w:tcBorders>
            <w:shd w:val="clear" w:color="auto" w:fill="auto"/>
          </w:tcPr>
          <w:p w14:paraId="19596A0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Výnosy z prijímaných úrokov z vkladov a  úverov (+)</w:t>
            </w:r>
          </w:p>
        </w:tc>
        <w:tc>
          <w:tcPr>
            <w:tcW w:w="2410" w:type="dxa"/>
            <w:tcBorders>
              <w:top w:val="single" w:sz="4" w:space="0" w:color="000000"/>
              <w:left w:val="single" w:sz="4" w:space="0" w:color="000000"/>
              <w:bottom w:val="single" w:sz="4" w:space="0" w:color="000000"/>
            </w:tcBorders>
            <w:shd w:val="clear" w:color="auto" w:fill="auto"/>
          </w:tcPr>
          <w:p w14:paraId="19596A0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9" w14:textId="77777777" w:rsidR="00455D9A" w:rsidRDefault="00455D9A" w:rsidP="00455D9A">
            <w:pPr>
              <w:snapToGrid w:val="0"/>
              <w:spacing w:after="0" w:line="100" w:lineRule="atLeast"/>
              <w:jc w:val="both"/>
              <w:rPr>
                <w:rFonts w:eastAsia="MS Mincho" w:cs="FuturaTEE-Book"/>
                <w:sz w:val="20"/>
                <w:szCs w:val="20"/>
              </w:rPr>
            </w:pPr>
          </w:p>
        </w:tc>
      </w:tr>
      <w:tr w:rsidR="00455D9A" w14:paraId="19596A0E" w14:textId="77777777" w:rsidTr="00C91304">
        <w:tc>
          <w:tcPr>
            <w:tcW w:w="5669" w:type="dxa"/>
            <w:tcBorders>
              <w:top w:val="single" w:sz="4" w:space="0" w:color="000000"/>
              <w:left w:val="single" w:sz="4" w:space="0" w:color="000000"/>
              <w:bottom w:val="single" w:sz="4" w:space="0" w:color="000000"/>
            </w:tcBorders>
            <w:shd w:val="clear" w:color="auto" w:fill="auto"/>
          </w:tcPr>
          <w:p w14:paraId="19596A0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Pohľadávky z úrokov z vkladov a úverov (-)</w:t>
            </w:r>
          </w:p>
        </w:tc>
        <w:tc>
          <w:tcPr>
            <w:tcW w:w="2410" w:type="dxa"/>
            <w:tcBorders>
              <w:top w:val="single" w:sz="4" w:space="0" w:color="000000"/>
              <w:left w:val="single" w:sz="4" w:space="0" w:color="000000"/>
              <w:bottom w:val="single" w:sz="4" w:space="0" w:color="000000"/>
            </w:tcBorders>
            <w:shd w:val="clear" w:color="auto" w:fill="auto"/>
          </w:tcPr>
          <w:p w14:paraId="19596A0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D" w14:textId="77777777" w:rsidR="00455D9A" w:rsidRDefault="00455D9A" w:rsidP="00455D9A">
            <w:pPr>
              <w:snapToGrid w:val="0"/>
              <w:spacing w:after="0" w:line="100" w:lineRule="atLeast"/>
              <w:jc w:val="both"/>
              <w:rPr>
                <w:rFonts w:eastAsia="MS Mincho" w:cs="FuturaTEE-Book"/>
                <w:sz w:val="20"/>
                <w:szCs w:val="20"/>
              </w:rPr>
            </w:pPr>
          </w:p>
        </w:tc>
      </w:tr>
      <w:tr w:rsidR="00455D9A" w14:paraId="19596A12" w14:textId="77777777" w:rsidTr="00C91304">
        <w:tc>
          <w:tcPr>
            <w:tcW w:w="5669" w:type="dxa"/>
            <w:tcBorders>
              <w:top w:val="single" w:sz="4" w:space="0" w:color="000000"/>
              <w:left w:val="single" w:sz="4" w:space="0" w:color="000000"/>
              <w:bottom w:val="single" w:sz="4" w:space="0" w:color="000000"/>
            </w:tcBorders>
            <w:shd w:val="clear" w:color="auto" w:fill="auto"/>
          </w:tcPr>
          <w:p w14:paraId="19596A0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Príjmy z predaja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14:paraId="19596A10"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1" w14:textId="77777777" w:rsidR="00455D9A" w:rsidRDefault="00455D9A" w:rsidP="00455D9A">
            <w:pPr>
              <w:snapToGrid w:val="0"/>
              <w:spacing w:after="0" w:line="100" w:lineRule="atLeast"/>
              <w:jc w:val="both"/>
              <w:rPr>
                <w:rFonts w:eastAsia="MS Mincho" w:cs="FuturaTEE-Book"/>
                <w:sz w:val="20"/>
                <w:szCs w:val="20"/>
              </w:rPr>
            </w:pPr>
          </w:p>
        </w:tc>
      </w:tr>
      <w:tr w:rsidR="00455D9A" w14:paraId="19596A16" w14:textId="77777777" w:rsidTr="00C91304">
        <w:tc>
          <w:tcPr>
            <w:tcW w:w="5669" w:type="dxa"/>
            <w:tcBorders>
              <w:top w:val="single" w:sz="4" w:space="0" w:color="000000"/>
              <w:left w:val="single" w:sz="4" w:space="0" w:color="000000"/>
              <w:bottom w:val="single" w:sz="4" w:space="0" w:color="000000"/>
            </w:tcBorders>
            <w:shd w:val="clear" w:color="auto" w:fill="auto"/>
          </w:tcPr>
          <w:p w14:paraId="19596A1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Nákup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14:paraId="19596A1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5" w14:textId="77777777" w:rsidR="00455D9A" w:rsidRDefault="00455D9A" w:rsidP="00455D9A">
            <w:pPr>
              <w:snapToGrid w:val="0"/>
              <w:spacing w:after="0" w:line="100" w:lineRule="atLeast"/>
              <w:jc w:val="both"/>
              <w:rPr>
                <w:rFonts w:eastAsia="MS Mincho" w:cs="FuturaTEE-Book"/>
                <w:sz w:val="20"/>
                <w:szCs w:val="20"/>
              </w:rPr>
            </w:pPr>
          </w:p>
        </w:tc>
      </w:tr>
      <w:tr w:rsidR="00455D9A" w14:paraId="19596A1A" w14:textId="77777777" w:rsidTr="00C91304">
        <w:tc>
          <w:tcPr>
            <w:tcW w:w="5669" w:type="dxa"/>
            <w:tcBorders>
              <w:top w:val="single" w:sz="4" w:space="0" w:color="000000"/>
              <w:left w:val="single" w:sz="4" w:space="0" w:color="000000"/>
              <w:bottom w:val="single" w:sz="4" w:space="0" w:color="000000"/>
            </w:tcBorders>
            <w:shd w:val="clear" w:color="auto" w:fill="auto"/>
          </w:tcPr>
          <w:p w14:paraId="19596A1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Zníženie/ zvýšenie poskytnutých úverov a vkladov (+/-)</w:t>
            </w:r>
          </w:p>
        </w:tc>
        <w:tc>
          <w:tcPr>
            <w:tcW w:w="2410" w:type="dxa"/>
            <w:tcBorders>
              <w:top w:val="single" w:sz="4" w:space="0" w:color="000000"/>
              <w:left w:val="single" w:sz="4" w:space="0" w:color="000000"/>
              <w:bottom w:val="single" w:sz="4" w:space="0" w:color="000000"/>
            </w:tcBorders>
            <w:shd w:val="clear" w:color="auto" w:fill="auto"/>
          </w:tcPr>
          <w:p w14:paraId="19596A1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9" w14:textId="77777777" w:rsidR="00455D9A" w:rsidRDefault="00455D9A" w:rsidP="00455D9A">
            <w:pPr>
              <w:snapToGrid w:val="0"/>
              <w:spacing w:after="0" w:line="100" w:lineRule="atLeast"/>
              <w:jc w:val="both"/>
              <w:rPr>
                <w:rFonts w:eastAsia="MS Mincho" w:cs="FuturaTEE-Book"/>
                <w:sz w:val="20"/>
                <w:szCs w:val="20"/>
              </w:rPr>
            </w:pPr>
          </w:p>
        </w:tc>
      </w:tr>
      <w:tr w:rsidR="00455D9A" w14:paraId="19596A1E" w14:textId="77777777" w:rsidTr="00C91304">
        <w:tc>
          <w:tcPr>
            <w:tcW w:w="5669" w:type="dxa"/>
            <w:tcBorders>
              <w:top w:val="single" w:sz="4" w:space="0" w:color="000000"/>
              <w:left w:val="single" w:sz="4" w:space="0" w:color="000000"/>
              <w:bottom w:val="single" w:sz="4" w:space="0" w:color="000000"/>
            </w:tcBorders>
            <w:shd w:val="clear" w:color="auto" w:fill="auto"/>
          </w:tcPr>
          <w:p w14:paraId="19596A1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Čistý 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14:paraId="19596A1C" w14:textId="77777777" w:rsidR="00455D9A" w:rsidRPr="00D8067F" w:rsidRDefault="00455D9A" w:rsidP="00455D9A">
            <w:pPr>
              <w:snapToGrid w:val="0"/>
              <w:spacing w:after="0" w:line="100" w:lineRule="atLeast"/>
              <w:jc w:val="right"/>
              <w:rPr>
                <w:rFonts w:eastAsia="MS Mincho" w:cs="FuturaTEE-Book"/>
                <w:sz w:val="20"/>
                <w:szCs w:val="20"/>
              </w:rPr>
            </w:pPr>
            <w:r w:rsidRPr="00D8067F">
              <w:rPr>
                <w:rFonts w:eastAsia="MS Mincho" w:cs="FuturaTEE-Book"/>
                <w:sz w:val="20"/>
                <w:szCs w:val="20"/>
              </w:rPr>
              <w:t>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D" w14:textId="70CF139B" w:rsidR="00455D9A" w:rsidRDefault="00455D9A" w:rsidP="00455D9A">
            <w:pPr>
              <w:snapToGrid w:val="0"/>
              <w:spacing w:after="0" w:line="100" w:lineRule="atLeast"/>
              <w:jc w:val="right"/>
              <w:rPr>
                <w:rFonts w:eastAsia="MS Mincho" w:cs="FuturaTEE-Book"/>
                <w:sz w:val="20"/>
                <w:szCs w:val="20"/>
              </w:rPr>
            </w:pPr>
            <w:r w:rsidRPr="00D8067F">
              <w:rPr>
                <w:rFonts w:eastAsia="MS Mincho" w:cs="FuturaTEE-Book"/>
                <w:sz w:val="20"/>
                <w:szCs w:val="20"/>
              </w:rPr>
              <w:t>0</w:t>
            </w:r>
          </w:p>
        </w:tc>
      </w:tr>
      <w:tr w:rsidR="00455D9A" w14:paraId="19596A22" w14:textId="77777777" w:rsidTr="00C91304">
        <w:tc>
          <w:tcPr>
            <w:tcW w:w="5669" w:type="dxa"/>
            <w:tcBorders>
              <w:top w:val="single" w:sz="4" w:space="0" w:color="000000"/>
              <w:left w:val="single" w:sz="4" w:space="0" w:color="000000"/>
              <w:bottom w:val="single" w:sz="4" w:space="0" w:color="000000"/>
            </w:tcBorders>
            <w:shd w:val="clear" w:color="auto" w:fill="auto"/>
          </w:tcPr>
          <w:p w14:paraId="19596A1F"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Peňažný tok z finančnej činnosti</w:t>
            </w:r>
          </w:p>
        </w:tc>
        <w:tc>
          <w:tcPr>
            <w:tcW w:w="2410" w:type="dxa"/>
            <w:tcBorders>
              <w:top w:val="single" w:sz="4" w:space="0" w:color="000000"/>
              <w:left w:val="single" w:sz="4" w:space="0" w:color="000000"/>
              <w:bottom w:val="single" w:sz="4" w:space="0" w:color="000000"/>
            </w:tcBorders>
            <w:shd w:val="clear" w:color="auto" w:fill="auto"/>
          </w:tcPr>
          <w:p w14:paraId="19596A20" w14:textId="77777777" w:rsidR="00455D9A" w:rsidRPr="00D8067F" w:rsidRDefault="00455D9A" w:rsidP="00455D9A">
            <w:pPr>
              <w:spacing w:after="0" w:line="100" w:lineRule="atLeast"/>
              <w:jc w:val="both"/>
              <w:rPr>
                <w:rFonts w:eastAsia="MS Mincho" w:cs="FuturaTEE-Book"/>
                <w:sz w:val="20"/>
                <w:szCs w:val="20"/>
              </w:rPr>
            </w:pPr>
            <w:r w:rsidRPr="00D8067F">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1" w14:textId="73CB26A7" w:rsidR="00455D9A" w:rsidRDefault="00455D9A" w:rsidP="00455D9A">
            <w:pPr>
              <w:spacing w:after="0" w:line="100" w:lineRule="atLeast"/>
              <w:jc w:val="both"/>
              <w:rPr>
                <w:rFonts w:eastAsia="MS Mincho" w:cs="FuturaTEE-Book"/>
                <w:sz w:val="20"/>
                <w:szCs w:val="20"/>
              </w:rPr>
            </w:pPr>
            <w:r w:rsidRPr="00D8067F">
              <w:rPr>
                <w:rFonts w:eastAsia="MS Mincho" w:cs="FuturaTEE-Book"/>
                <w:sz w:val="20"/>
                <w:szCs w:val="20"/>
              </w:rPr>
              <w:t>x</w:t>
            </w:r>
          </w:p>
        </w:tc>
      </w:tr>
      <w:tr w:rsidR="00455D9A" w14:paraId="19596A26" w14:textId="77777777" w:rsidTr="00C91304">
        <w:tc>
          <w:tcPr>
            <w:tcW w:w="5669" w:type="dxa"/>
            <w:tcBorders>
              <w:top w:val="single" w:sz="4" w:space="0" w:color="000000"/>
              <w:left w:val="single" w:sz="4" w:space="0" w:color="000000"/>
              <w:bottom w:val="single" w:sz="4" w:space="0" w:color="000000"/>
            </w:tcBorders>
            <w:shd w:val="clear" w:color="auto" w:fill="auto"/>
          </w:tcPr>
          <w:p w14:paraId="19596A2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vlastného imania (+/-)</w:t>
            </w:r>
          </w:p>
        </w:tc>
        <w:tc>
          <w:tcPr>
            <w:tcW w:w="2410" w:type="dxa"/>
            <w:tcBorders>
              <w:top w:val="single" w:sz="4" w:space="0" w:color="000000"/>
              <w:left w:val="single" w:sz="4" w:space="0" w:color="000000"/>
              <w:bottom w:val="single" w:sz="4" w:space="0" w:color="000000"/>
            </w:tcBorders>
            <w:shd w:val="clear" w:color="auto" w:fill="auto"/>
          </w:tcPr>
          <w:p w14:paraId="19596A24" w14:textId="0DA902A4" w:rsidR="00455D9A" w:rsidRPr="00D8067F" w:rsidRDefault="00455D9A" w:rsidP="00455D9A">
            <w:pPr>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5" w14:textId="5396B985" w:rsidR="00455D9A" w:rsidRDefault="00455D9A" w:rsidP="00455D9A">
            <w:pPr>
              <w:spacing w:after="0" w:line="100" w:lineRule="atLeast"/>
              <w:jc w:val="right"/>
              <w:rPr>
                <w:rFonts w:eastAsia="MS Mincho" w:cs="FuturaTEE-Book"/>
                <w:sz w:val="20"/>
                <w:szCs w:val="20"/>
              </w:rPr>
            </w:pPr>
            <w:r>
              <w:rPr>
                <w:rFonts w:eastAsia="MS Mincho" w:cs="FuturaTEE-Book"/>
                <w:sz w:val="20"/>
                <w:szCs w:val="20"/>
              </w:rPr>
              <w:t>20 000</w:t>
            </w:r>
          </w:p>
        </w:tc>
      </w:tr>
      <w:tr w:rsidR="00455D9A" w14:paraId="19596A2A" w14:textId="77777777" w:rsidTr="00C91304">
        <w:tc>
          <w:tcPr>
            <w:tcW w:w="5669" w:type="dxa"/>
            <w:tcBorders>
              <w:top w:val="single" w:sz="4" w:space="0" w:color="000000"/>
              <w:left w:val="single" w:sz="4" w:space="0" w:color="000000"/>
              <w:bottom w:val="single" w:sz="4" w:space="0" w:color="000000"/>
            </w:tcBorders>
            <w:shd w:val="clear" w:color="auto" w:fill="auto"/>
          </w:tcPr>
          <w:p w14:paraId="19596A2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Zvýšenie/zníženie prijatých dlhodobých úverov a finančného nájmu(+/-)</w:t>
            </w:r>
          </w:p>
        </w:tc>
        <w:tc>
          <w:tcPr>
            <w:tcW w:w="2410" w:type="dxa"/>
            <w:tcBorders>
              <w:top w:val="single" w:sz="4" w:space="0" w:color="000000"/>
              <w:left w:val="single" w:sz="4" w:space="0" w:color="000000"/>
              <w:bottom w:val="single" w:sz="4" w:space="0" w:color="000000"/>
            </w:tcBorders>
            <w:shd w:val="clear" w:color="auto" w:fill="auto"/>
          </w:tcPr>
          <w:p w14:paraId="19596A28"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9" w14:textId="77777777" w:rsidR="00455D9A" w:rsidRDefault="00455D9A" w:rsidP="00455D9A">
            <w:pPr>
              <w:snapToGrid w:val="0"/>
              <w:spacing w:after="0" w:line="100" w:lineRule="atLeast"/>
              <w:jc w:val="both"/>
              <w:rPr>
                <w:rFonts w:eastAsia="MS Mincho" w:cs="FuturaTEE-Book"/>
                <w:sz w:val="20"/>
                <w:szCs w:val="20"/>
              </w:rPr>
            </w:pPr>
          </w:p>
        </w:tc>
      </w:tr>
      <w:tr w:rsidR="00455D9A" w14:paraId="19596A2E" w14:textId="77777777" w:rsidTr="00C91304">
        <w:tc>
          <w:tcPr>
            <w:tcW w:w="5669" w:type="dxa"/>
            <w:tcBorders>
              <w:top w:val="single" w:sz="4" w:space="0" w:color="000000"/>
              <w:left w:val="single" w:sz="4" w:space="0" w:color="000000"/>
              <w:bottom w:val="single" w:sz="4" w:space="0" w:color="000000"/>
            </w:tcBorders>
            <w:shd w:val="clear" w:color="auto" w:fill="auto"/>
          </w:tcPr>
          <w:p w14:paraId="19596A2B"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Náklady na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14:paraId="19596A2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D" w14:textId="77777777" w:rsidR="00455D9A" w:rsidRDefault="00455D9A" w:rsidP="00455D9A">
            <w:pPr>
              <w:snapToGrid w:val="0"/>
              <w:spacing w:after="0" w:line="100" w:lineRule="atLeast"/>
              <w:jc w:val="both"/>
              <w:rPr>
                <w:rFonts w:eastAsia="MS Mincho" w:cs="FuturaTEE-Book"/>
                <w:sz w:val="20"/>
                <w:szCs w:val="20"/>
              </w:rPr>
            </w:pPr>
          </w:p>
        </w:tc>
      </w:tr>
      <w:tr w:rsidR="00455D9A" w14:paraId="19596A32" w14:textId="77777777" w:rsidTr="00C91304">
        <w:tc>
          <w:tcPr>
            <w:tcW w:w="5669" w:type="dxa"/>
            <w:tcBorders>
              <w:top w:val="single" w:sz="4" w:space="0" w:color="000000"/>
              <w:left w:val="single" w:sz="4" w:space="0" w:color="000000"/>
              <w:bottom w:val="single" w:sz="4" w:space="0" w:color="000000"/>
            </w:tcBorders>
            <w:shd w:val="clear" w:color="auto" w:fill="auto"/>
          </w:tcPr>
          <w:p w14:paraId="19596A2F"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Záväzky za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14:paraId="19596A30"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1" w14:textId="77777777" w:rsidR="00455D9A" w:rsidRDefault="00455D9A" w:rsidP="00455D9A">
            <w:pPr>
              <w:snapToGrid w:val="0"/>
              <w:spacing w:after="0" w:line="100" w:lineRule="atLeast"/>
              <w:jc w:val="both"/>
              <w:rPr>
                <w:rFonts w:eastAsia="MS Mincho" w:cs="FuturaTEE-Book"/>
                <w:sz w:val="20"/>
                <w:szCs w:val="20"/>
              </w:rPr>
            </w:pPr>
          </w:p>
        </w:tc>
      </w:tr>
      <w:tr w:rsidR="00455D9A" w14:paraId="19596A36" w14:textId="77777777" w:rsidTr="00C91304">
        <w:tc>
          <w:tcPr>
            <w:tcW w:w="5669" w:type="dxa"/>
            <w:tcBorders>
              <w:top w:val="single" w:sz="4" w:space="0" w:color="000000"/>
              <w:left w:val="single" w:sz="4" w:space="0" w:color="000000"/>
              <w:bottom w:val="single" w:sz="4" w:space="0" w:color="000000"/>
            </w:tcBorders>
            <w:shd w:val="clear" w:color="auto" w:fill="auto"/>
          </w:tcPr>
          <w:p w14:paraId="19596A33"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Zaplatené dividendy</w:t>
            </w:r>
          </w:p>
        </w:tc>
        <w:tc>
          <w:tcPr>
            <w:tcW w:w="2410" w:type="dxa"/>
            <w:tcBorders>
              <w:top w:val="single" w:sz="4" w:space="0" w:color="000000"/>
              <w:left w:val="single" w:sz="4" w:space="0" w:color="000000"/>
              <w:bottom w:val="single" w:sz="4" w:space="0" w:color="000000"/>
            </w:tcBorders>
            <w:shd w:val="clear" w:color="auto" w:fill="auto"/>
          </w:tcPr>
          <w:p w14:paraId="19596A34"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5" w14:textId="77777777" w:rsidR="00455D9A" w:rsidRDefault="00455D9A" w:rsidP="00455D9A">
            <w:pPr>
              <w:snapToGrid w:val="0"/>
              <w:spacing w:after="0" w:line="100" w:lineRule="atLeast"/>
              <w:jc w:val="both"/>
              <w:rPr>
                <w:rFonts w:eastAsia="MS Mincho" w:cs="FuturaTEE-Book"/>
                <w:sz w:val="20"/>
                <w:szCs w:val="20"/>
              </w:rPr>
            </w:pPr>
          </w:p>
        </w:tc>
      </w:tr>
      <w:tr w:rsidR="00455D9A" w14:paraId="19596A3A" w14:textId="77777777" w:rsidTr="00C91304">
        <w:tc>
          <w:tcPr>
            <w:tcW w:w="5669" w:type="dxa"/>
            <w:tcBorders>
              <w:top w:val="single" w:sz="4" w:space="0" w:color="000000"/>
              <w:left w:val="single" w:sz="4" w:space="0" w:color="000000"/>
              <w:bottom w:val="single" w:sz="4" w:space="0" w:color="000000"/>
            </w:tcBorders>
            <w:shd w:val="clear" w:color="auto" w:fill="auto"/>
          </w:tcPr>
          <w:p w14:paraId="19596A37" w14:textId="77777777" w:rsidR="00455D9A" w:rsidRDefault="00455D9A" w:rsidP="00455D9A">
            <w:pPr>
              <w:spacing w:after="0" w:line="100" w:lineRule="atLeast"/>
              <w:jc w:val="both"/>
              <w:rPr>
                <w:rFonts w:eastAsia="MS Mincho" w:cs="FuturaTEE-Book"/>
                <w:sz w:val="20"/>
                <w:szCs w:val="20"/>
              </w:rPr>
            </w:pPr>
            <w:r>
              <w:rPr>
                <w:rFonts w:eastAsia="MS Mincho" w:cs="FuturaTEE-Book"/>
                <w:sz w:val="20"/>
                <w:szCs w:val="20"/>
              </w:rPr>
              <w:t>Čistý peňažný tok z finančnej činnosti</w:t>
            </w:r>
          </w:p>
        </w:tc>
        <w:tc>
          <w:tcPr>
            <w:tcW w:w="2410" w:type="dxa"/>
            <w:tcBorders>
              <w:top w:val="single" w:sz="4" w:space="0" w:color="000000"/>
              <w:left w:val="single" w:sz="4" w:space="0" w:color="000000"/>
              <w:bottom w:val="single" w:sz="4" w:space="0" w:color="000000"/>
            </w:tcBorders>
            <w:shd w:val="clear" w:color="auto" w:fill="auto"/>
          </w:tcPr>
          <w:p w14:paraId="19596A38" w14:textId="482D51D4" w:rsidR="00455D9A" w:rsidRPr="00D8067F" w:rsidRDefault="00455D9A" w:rsidP="00455D9A">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9" w14:textId="58581009" w:rsidR="00455D9A" w:rsidRDefault="00455D9A" w:rsidP="00455D9A">
            <w:pPr>
              <w:snapToGrid w:val="0"/>
              <w:spacing w:after="0" w:line="100" w:lineRule="atLeast"/>
              <w:jc w:val="right"/>
              <w:rPr>
                <w:rFonts w:eastAsia="MS Mincho" w:cs="FuturaTEE-Book"/>
                <w:sz w:val="20"/>
                <w:szCs w:val="20"/>
              </w:rPr>
            </w:pPr>
            <w:r>
              <w:rPr>
                <w:rFonts w:eastAsia="MS Mincho" w:cs="FuturaTEE-Book"/>
                <w:sz w:val="20"/>
                <w:szCs w:val="20"/>
              </w:rPr>
              <w:t>20 000</w:t>
            </w:r>
          </w:p>
        </w:tc>
      </w:tr>
      <w:tr w:rsidR="00455D9A" w14:paraId="19596A3E" w14:textId="77777777" w:rsidTr="00C91304">
        <w:tc>
          <w:tcPr>
            <w:tcW w:w="5669" w:type="dxa"/>
            <w:tcBorders>
              <w:top w:val="single" w:sz="4" w:space="0" w:color="000000"/>
              <w:left w:val="single" w:sz="4" w:space="0" w:color="000000"/>
              <w:bottom w:val="single" w:sz="4" w:space="0" w:color="000000"/>
            </w:tcBorders>
            <w:shd w:val="clear" w:color="auto" w:fill="auto"/>
          </w:tcPr>
          <w:p w14:paraId="19596A3B"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Účinok zmien vo výmenných kurzoch na peňažné prostriedky v cudzej mene</w:t>
            </w:r>
          </w:p>
        </w:tc>
        <w:tc>
          <w:tcPr>
            <w:tcW w:w="2410" w:type="dxa"/>
            <w:tcBorders>
              <w:top w:val="single" w:sz="4" w:space="0" w:color="000000"/>
              <w:left w:val="single" w:sz="4" w:space="0" w:color="000000"/>
              <w:bottom w:val="single" w:sz="4" w:space="0" w:color="000000"/>
            </w:tcBorders>
            <w:shd w:val="clear" w:color="auto" w:fill="auto"/>
          </w:tcPr>
          <w:p w14:paraId="19596A3C" w14:textId="77777777" w:rsidR="00455D9A" w:rsidRPr="00D8067F" w:rsidRDefault="00455D9A" w:rsidP="00455D9A">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D" w14:textId="77777777" w:rsidR="00455D9A" w:rsidRDefault="00455D9A" w:rsidP="00455D9A">
            <w:pPr>
              <w:snapToGrid w:val="0"/>
              <w:spacing w:after="0" w:line="100" w:lineRule="atLeast"/>
              <w:jc w:val="both"/>
              <w:rPr>
                <w:rFonts w:eastAsia="MS Mincho" w:cs="FuturaTEE-Book"/>
                <w:sz w:val="20"/>
                <w:szCs w:val="20"/>
              </w:rPr>
            </w:pPr>
          </w:p>
        </w:tc>
      </w:tr>
      <w:tr w:rsidR="00455D9A" w14:paraId="19596A42" w14:textId="77777777" w:rsidTr="00C91304">
        <w:trPr>
          <w:trHeight w:val="289"/>
        </w:trPr>
        <w:tc>
          <w:tcPr>
            <w:tcW w:w="5669" w:type="dxa"/>
            <w:tcBorders>
              <w:top w:val="single" w:sz="4" w:space="0" w:color="000000"/>
              <w:left w:val="single" w:sz="4" w:space="0" w:color="000000"/>
              <w:bottom w:val="single" w:sz="4" w:space="0" w:color="000000"/>
            </w:tcBorders>
            <w:shd w:val="clear" w:color="auto" w:fill="auto"/>
          </w:tcPr>
          <w:p w14:paraId="19596A3F"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Čistý vzrast/pokles peňažných prostriedkov a ich ekvivalentov</w:t>
            </w:r>
          </w:p>
        </w:tc>
        <w:tc>
          <w:tcPr>
            <w:tcW w:w="2410" w:type="dxa"/>
            <w:tcBorders>
              <w:top w:val="single" w:sz="4" w:space="0" w:color="000000"/>
              <w:left w:val="single" w:sz="4" w:space="0" w:color="000000"/>
              <w:bottom w:val="single" w:sz="4" w:space="0" w:color="000000"/>
            </w:tcBorders>
            <w:shd w:val="clear" w:color="auto" w:fill="auto"/>
          </w:tcPr>
          <w:p w14:paraId="19596A40" w14:textId="47BA110F" w:rsidR="00455D9A" w:rsidRPr="00D8067F" w:rsidRDefault="00455D9A" w:rsidP="00455D9A">
            <w:pPr>
              <w:spacing w:after="0" w:line="100" w:lineRule="atLeast"/>
              <w:ind w:left="360"/>
              <w:jc w:val="right"/>
              <w:rPr>
                <w:rFonts w:eastAsia="MS Mincho" w:cs="FuturaTEE-Book"/>
                <w:sz w:val="20"/>
                <w:szCs w:val="20"/>
              </w:rPr>
            </w:pPr>
            <w:r>
              <w:rPr>
                <w:rFonts w:eastAsia="MS Mincho" w:cs="FuturaTEE-Book"/>
                <w:sz w:val="20"/>
                <w:szCs w:val="20"/>
              </w:rPr>
              <w:t>3 014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1" w14:textId="5EF915BA" w:rsidR="00455D9A" w:rsidRDefault="00455D9A" w:rsidP="00455D9A">
            <w:pPr>
              <w:spacing w:after="0" w:line="100" w:lineRule="atLeast"/>
              <w:ind w:left="360"/>
              <w:jc w:val="right"/>
              <w:rPr>
                <w:rFonts w:eastAsia="MS Mincho" w:cs="FuturaTEE-Book"/>
                <w:sz w:val="20"/>
                <w:szCs w:val="20"/>
              </w:rPr>
            </w:pPr>
            <w:r w:rsidRPr="00D8067F">
              <w:rPr>
                <w:rFonts w:eastAsia="MS Mincho" w:cs="FuturaTEE-Book"/>
                <w:sz w:val="20"/>
                <w:szCs w:val="20"/>
              </w:rPr>
              <w:t>22 362</w:t>
            </w:r>
          </w:p>
        </w:tc>
      </w:tr>
      <w:tr w:rsidR="00455D9A" w14:paraId="19596A46" w14:textId="77777777" w:rsidTr="00C91304">
        <w:tc>
          <w:tcPr>
            <w:tcW w:w="5669" w:type="dxa"/>
            <w:tcBorders>
              <w:top w:val="single" w:sz="4" w:space="0" w:color="000000"/>
              <w:left w:val="single" w:sz="4" w:space="0" w:color="000000"/>
              <w:bottom w:val="single" w:sz="4" w:space="0" w:color="000000"/>
            </w:tcBorders>
            <w:shd w:val="clear" w:color="auto" w:fill="auto"/>
          </w:tcPr>
          <w:p w14:paraId="19596A43"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Peňažné prostriedky a ich ekvivalenty na začiatku účtovného obdobia</w:t>
            </w:r>
          </w:p>
        </w:tc>
        <w:tc>
          <w:tcPr>
            <w:tcW w:w="2410" w:type="dxa"/>
            <w:tcBorders>
              <w:top w:val="single" w:sz="4" w:space="0" w:color="000000"/>
              <w:left w:val="single" w:sz="4" w:space="0" w:color="000000"/>
              <w:bottom w:val="single" w:sz="4" w:space="0" w:color="000000"/>
            </w:tcBorders>
            <w:shd w:val="clear" w:color="auto" w:fill="auto"/>
          </w:tcPr>
          <w:p w14:paraId="19596A44" w14:textId="779EACB2" w:rsidR="00455D9A" w:rsidRPr="00D8067F" w:rsidRDefault="00455D9A" w:rsidP="00455D9A">
            <w:pPr>
              <w:spacing w:after="0" w:line="100" w:lineRule="atLeast"/>
              <w:jc w:val="right"/>
              <w:rPr>
                <w:rFonts w:eastAsia="MS Mincho" w:cs="FuturaTEE-Book"/>
                <w:sz w:val="20"/>
                <w:szCs w:val="20"/>
              </w:rPr>
            </w:pPr>
            <w:r>
              <w:rPr>
                <w:rFonts w:eastAsia="MS Mincho" w:cs="FuturaTEE-Book"/>
                <w:sz w:val="20"/>
                <w:szCs w:val="20"/>
              </w:rPr>
              <w:t>77 270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5" w14:textId="26591558" w:rsidR="00455D9A" w:rsidRDefault="00455D9A" w:rsidP="00455D9A">
            <w:pPr>
              <w:spacing w:after="0" w:line="100" w:lineRule="atLeast"/>
              <w:jc w:val="right"/>
              <w:rPr>
                <w:rFonts w:eastAsia="MS Mincho" w:cs="FuturaTEE-Book"/>
                <w:sz w:val="20"/>
                <w:szCs w:val="20"/>
              </w:rPr>
            </w:pPr>
            <w:r w:rsidRPr="00D8067F">
              <w:rPr>
                <w:rFonts w:eastAsia="MS Mincho" w:cs="FuturaTEE-Book"/>
                <w:sz w:val="20"/>
                <w:szCs w:val="20"/>
              </w:rPr>
              <w:t>54 908</w:t>
            </w:r>
          </w:p>
        </w:tc>
      </w:tr>
      <w:tr w:rsidR="00455D9A" w14:paraId="19596A4A" w14:textId="77777777" w:rsidTr="00C91304">
        <w:tc>
          <w:tcPr>
            <w:tcW w:w="5669" w:type="dxa"/>
            <w:tcBorders>
              <w:top w:val="single" w:sz="4" w:space="0" w:color="000000"/>
              <w:left w:val="single" w:sz="4" w:space="0" w:color="000000"/>
              <w:bottom w:val="single" w:sz="4" w:space="0" w:color="000000"/>
            </w:tcBorders>
            <w:shd w:val="clear" w:color="auto" w:fill="auto"/>
          </w:tcPr>
          <w:p w14:paraId="19596A47" w14:textId="77777777" w:rsidR="00455D9A" w:rsidRDefault="00455D9A" w:rsidP="00455D9A">
            <w:pPr>
              <w:spacing w:after="0" w:line="100" w:lineRule="atLeast"/>
              <w:jc w:val="both"/>
              <w:rPr>
                <w:rFonts w:eastAsia="MS Mincho" w:cs="FuturaTEE-Book"/>
                <w:sz w:val="20"/>
                <w:szCs w:val="20"/>
              </w:rPr>
            </w:pPr>
            <w:r>
              <w:rPr>
                <w:rFonts w:eastAsia="MS Mincho" w:cs="FuturaTEE-Book"/>
                <w:b/>
                <w:sz w:val="20"/>
                <w:szCs w:val="20"/>
              </w:rPr>
              <w:t>Peňažné prostriedky a ich ekvivalenty na konci účtovného obdobia</w:t>
            </w:r>
          </w:p>
        </w:tc>
        <w:tc>
          <w:tcPr>
            <w:tcW w:w="2410" w:type="dxa"/>
            <w:tcBorders>
              <w:top w:val="single" w:sz="4" w:space="0" w:color="000000"/>
              <w:left w:val="single" w:sz="4" w:space="0" w:color="000000"/>
              <w:bottom w:val="single" w:sz="4" w:space="0" w:color="000000"/>
            </w:tcBorders>
            <w:shd w:val="clear" w:color="auto" w:fill="auto"/>
          </w:tcPr>
          <w:p w14:paraId="19596A48" w14:textId="3DF61DBF" w:rsidR="00455D9A" w:rsidRPr="00D8067F" w:rsidRDefault="00455D9A" w:rsidP="00455D9A">
            <w:pPr>
              <w:spacing w:after="0" w:line="100" w:lineRule="atLeast"/>
              <w:jc w:val="right"/>
              <w:rPr>
                <w:rFonts w:eastAsia="MS Mincho" w:cs="FuturaTEE-Book"/>
                <w:sz w:val="20"/>
                <w:szCs w:val="20"/>
              </w:rPr>
            </w:pPr>
            <w:r>
              <w:rPr>
                <w:rFonts w:eastAsia="MS Mincho" w:cs="FuturaTEE-Book"/>
                <w:sz w:val="20"/>
                <w:szCs w:val="20"/>
              </w:rPr>
              <w:t>80 284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9" w14:textId="58506813" w:rsidR="00455D9A" w:rsidRDefault="00455D9A" w:rsidP="00455D9A">
            <w:pPr>
              <w:spacing w:after="0" w:line="100" w:lineRule="atLeast"/>
              <w:jc w:val="right"/>
              <w:rPr>
                <w:rFonts w:eastAsia="MS Mincho" w:cs="FuturaTEE-Book"/>
                <w:sz w:val="20"/>
                <w:szCs w:val="20"/>
              </w:rPr>
            </w:pPr>
            <w:r w:rsidRPr="00D8067F">
              <w:rPr>
                <w:rFonts w:eastAsia="MS Mincho" w:cs="FuturaTEE-Book"/>
                <w:sz w:val="20"/>
                <w:szCs w:val="20"/>
              </w:rPr>
              <w:t>77 270</w:t>
            </w:r>
          </w:p>
        </w:tc>
      </w:tr>
    </w:tbl>
    <w:p w14:paraId="19596A4B" w14:textId="77777777" w:rsidR="007E70D4" w:rsidRDefault="007E70D4" w:rsidP="007E70D4">
      <w:pPr>
        <w:spacing w:after="0" w:line="100" w:lineRule="atLeast"/>
        <w:rPr>
          <w:rFonts w:eastAsia="MS Mincho" w:cs="FuturaTEE-Book"/>
          <w:sz w:val="20"/>
          <w:szCs w:val="20"/>
        </w:rPr>
      </w:pPr>
    </w:p>
    <w:p w14:paraId="19596A4C"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D"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E"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F"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r>
        <w:rPr>
          <w:b/>
          <w:sz w:val="20"/>
          <w:szCs w:val="20"/>
        </w:rPr>
        <w:br w:type="page"/>
      </w:r>
      <w:r>
        <w:rPr>
          <w:b/>
          <w:sz w:val="20"/>
          <w:szCs w:val="20"/>
        </w:rPr>
        <w:lastRenderedPageBreak/>
        <w:t>D. Prehľad o zmenách vo vlastnom imaní</w:t>
      </w:r>
    </w:p>
    <w:p w14:paraId="19596A50" w14:textId="77777777" w:rsidR="007E70D4" w:rsidRDefault="007E70D4" w:rsidP="007E70D4">
      <w:pPr>
        <w:tabs>
          <w:tab w:val="left" w:pos="720"/>
          <w:tab w:val="center" w:pos="4536"/>
          <w:tab w:val="right" w:pos="9072"/>
        </w:tabs>
        <w:spacing w:after="0" w:line="100" w:lineRule="atLeast"/>
        <w:ind w:left="720" w:hanging="720"/>
        <w:jc w:val="both"/>
      </w:pPr>
      <w:r>
        <w:rPr>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3621"/>
        <w:gridCol w:w="1201"/>
        <w:gridCol w:w="1276"/>
        <w:gridCol w:w="1276"/>
        <w:gridCol w:w="1276"/>
        <w:gridCol w:w="1299"/>
      </w:tblGrid>
      <w:tr w:rsidR="007E70D4" w14:paraId="19596A59" w14:textId="77777777" w:rsidTr="00C91304">
        <w:trPr>
          <w:trHeight w:val="538"/>
          <w:tblHeader/>
        </w:trPr>
        <w:tc>
          <w:tcPr>
            <w:tcW w:w="3621" w:type="dxa"/>
            <w:tcBorders>
              <w:top w:val="single" w:sz="4" w:space="0" w:color="000000"/>
              <w:left w:val="single" w:sz="4" w:space="0" w:color="000000"/>
              <w:bottom w:val="single" w:sz="4" w:space="0" w:color="000000"/>
            </w:tcBorders>
            <w:shd w:val="clear" w:color="auto" w:fill="auto"/>
          </w:tcPr>
          <w:p w14:paraId="19596A51" w14:textId="77777777" w:rsidR="007E70D4" w:rsidRDefault="007E70D4" w:rsidP="00C91304">
            <w:pPr>
              <w:snapToGrid w:val="0"/>
              <w:spacing w:after="0" w:line="100" w:lineRule="atLeast"/>
              <w:jc w:val="center"/>
            </w:pPr>
          </w:p>
          <w:p w14:paraId="19596A52" w14:textId="77777777" w:rsidR="007E70D4" w:rsidRDefault="007E70D4" w:rsidP="00C91304">
            <w:pPr>
              <w:spacing w:after="0" w:line="100" w:lineRule="atLeast"/>
              <w:jc w:val="center"/>
              <w:rPr>
                <w:b/>
                <w:sz w:val="20"/>
                <w:szCs w:val="20"/>
              </w:rPr>
            </w:pPr>
            <w:r>
              <w:rPr>
                <w:b/>
                <w:sz w:val="20"/>
                <w:szCs w:val="20"/>
              </w:rPr>
              <w:t>POLOŽKA</w:t>
            </w:r>
          </w:p>
          <w:p w14:paraId="19596A53" w14:textId="77777777" w:rsidR="007E70D4" w:rsidRDefault="007E70D4" w:rsidP="00C91304">
            <w:pPr>
              <w:spacing w:after="0" w:line="100" w:lineRule="atLeast"/>
              <w:jc w:val="center"/>
              <w:rPr>
                <w:b/>
                <w:sz w:val="20"/>
                <w:szCs w:val="20"/>
              </w:rPr>
            </w:pPr>
            <w:r>
              <w:rPr>
                <w:b/>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vAlign w:val="center"/>
          </w:tcPr>
          <w:p w14:paraId="19596A54" w14:textId="77777777" w:rsidR="007E70D4" w:rsidRDefault="007E70D4" w:rsidP="00C91304">
            <w:pPr>
              <w:spacing w:after="0" w:line="100" w:lineRule="atLeast"/>
              <w:jc w:val="center"/>
              <w:rPr>
                <w:b/>
                <w:sz w:val="20"/>
                <w:szCs w:val="20"/>
              </w:rPr>
            </w:pPr>
            <w:r>
              <w:rPr>
                <w:b/>
                <w:sz w:val="20"/>
                <w:szCs w:val="20"/>
              </w:rPr>
              <w:t>Akciový kapitál</w:t>
            </w:r>
          </w:p>
        </w:tc>
        <w:tc>
          <w:tcPr>
            <w:tcW w:w="1276" w:type="dxa"/>
            <w:tcBorders>
              <w:top w:val="single" w:sz="4" w:space="0" w:color="000000"/>
              <w:left w:val="single" w:sz="4" w:space="0" w:color="000000"/>
              <w:bottom w:val="single" w:sz="4" w:space="0" w:color="000000"/>
            </w:tcBorders>
            <w:shd w:val="clear" w:color="auto" w:fill="auto"/>
            <w:vAlign w:val="center"/>
          </w:tcPr>
          <w:p w14:paraId="19596A55" w14:textId="77777777" w:rsidR="007E70D4" w:rsidRDefault="007E70D4" w:rsidP="00C91304">
            <w:pPr>
              <w:spacing w:after="0" w:line="100" w:lineRule="atLeast"/>
              <w:jc w:val="center"/>
              <w:rPr>
                <w:b/>
                <w:sz w:val="20"/>
                <w:szCs w:val="20"/>
              </w:rPr>
            </w:pPr>
            <w:r>
              <w:rPr>
                <w:b/>
                <w:sz w:val="20"/>
                <w:szCs w:val="20"/>
              </w:rPr>
              <w:t>Rezervné fondy</w:t>
            </w:r>
          </w:p>
        </w:tc>
        <w:tc>
          <w:tcPr>
            <w:tcW w:w="1276" w:type="dxa"/>
            <w:tcBorders>
              <w:top w:val="single" w:sz="4" w:space="0" w:color="000000"/>
              <w:left w:val="single" w:sz="4" w:space="0" w:color="000000"/>
              <w:bottom w:val="single" w:sz="4" w:space="0" w:color="000000"/>
            </w:tcBorders>
            <w:shd w:val="clear" w:color="auto" w:fill="auto"/>
            <w:vAlign w:val="center"/>
          </w:tcPr>
          <w:p w14:paraId="19596A56" w14:textId="77777777" w:rsidR="007E70D4" w:rsidRDefault="007E70D4" w:rsidP="00C91304">
            <w:pPr>
              <w:spacing w:after="0" w:line="100" w:lineRule="atLeast"/>
              <w:jc w:val="center"/>
              <w:rPr>
                <w:b/>
                <w:sz w:val="20"/>
                <w:szCs w:val="20"/>
              </w:rPr>
            </w:pPr>
            <w:r>
              <w:rPr>
                <w:b/>
                <w:sz w:val="20"/>
                <w:szCs w:val="20"/>
              </w:rPr>
              <w:t>Fondy z ocenenia</w:t>
            </w:r>
          </w:p>
        </w:tc>
        <w:tc>
          <w:tcPr>
            <w:tcW w:w="1276" w:type="dxa"/>
            <w:tcBorders>
              <w:top w:val="single" w:sz="4" w:space="0" w:color="000000"/>
              <w:left w:val="single" w:sz="4" w:space="0" w:color="000000"/>
              <w:bottom w:val="single" w:sz="4" w:space="0" w:color="000000"/>
            </w:tcBorders>
            <w:shd w:val="clear" w:color="auto" w:fill="auto"/>
            <w:vAlign w:val="center"/>
          </w:tcPr>
          <w:p w14:paraId="19596A57" w14:textId="77777777" w:rsidR="007E70D4" w:rsidRDefault="007E70D4" w:rsidP="00C91304">
            <w:pPr>
              <w:spacing w:after="0" w:line="100" w:lineRule="atLeast"/>
              <w:jc w:val="center"/>
              <w:rPr>
                <w:b/>
                <w:sz w:val="20"/>
                <w:szCs w:val="20"/>
              </w:rPr>
            </w:pPr>
            <w:r>
              <w:rPr>
                <w:b/>
                <w:sz w:val="20"/>
                <w:szCs w:val="20"/>
              </w:rPr>
              <w:t>Nerozdelené zisky</w:t>
            </w:r>
          </w:p>
        </w:tc>
        <w:tc>
          <w:tcPr>
            <w:tcW w:w="12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6A58" w14:textId="77777777" w:rsidR="007E70D4" w:rsidRDefault="007E70D4" w:rsidP="00C91304">
            <w:pPr>
              <w:spacing w:after="0" w:line="100" w:lineRule="atLeast"/>
              <w:jc w:val="center"/>
            </w:pPr>
            <w:r>
              <w:rPr>
                <w:b/>
                <w:sz w:val="20"/>
                <w:szCs w:val="20"/>
              </w:rPr>
              <w:t>Spolu</w:t>
            </w:r>
          </w:p>
        </w:tc>
      </w:tr>
      <w:tr w:rsidR="007E70D4" w14:paraId="19596A60" w14:textId="77777777" w:rsidTr="00C91304">
        <w:trPr>
          <w:trHeight w:val="295"/>
          <w:tblHeader/>
        </w:trPr>
        <w:tc>
          <w:tcPr>
            <w:tcW w:w="3621" w:type="dxa"/>
            <w:tcBorders>
              <w:top w:val="single" w:sz="4" w:space="0" w:color="000000"/>
              <w:left w:val="single" w:sz="4" w:space="0" w:color="000000"/>
              <w:bottom w:val="single" w:sz="4" w:space="0" w:color="000000"/>
            </w:tcBorders>
            <w:shd w:val="clear" w:color="auto" w:fill="auto"/>
          </w:tcPr>
          <w:p w14:paraId="19596A5A" w14:textId="77777777" w:rsidR="007E70D4" w:rsidRDefault="007E70D4" w:rsidP="00C91304">
            <w:pPr>
              <w:spacing w:after="0" w:line="100" w:lineRule="atLeast"/>
              <w:jc w:val="center"/>
              <w:rPr>
                <w:b/>
                <w:sz w:val="20"/>
                <w:szCs w:val="20"/>
              </w:rPr>
            </w:pPr>
            <w:r>
              <w:rPr>
                <w:b/>
                <w:sz w:val="20"/>
                <w:szCs w:val="20"/>
              </w:rPr>
              <w:t>b</w:t>
            </w:r>
          </w:p>
        </w:tc>
        <w:tc>
          <w:tcPr>
            <w:tcW w:w="1201" w:type="dxa"/>
            <w:tcBorders>
              <w:top w:val="single" w:sz="4" w:space="0" w:color="000000"/>
              <w:left w:val="single" w:sz="4" w:space="0" w:color="000000"/>
              <w:bottom w:val="single" w:sz="4" w:space="0" w:color="000000"/>
            </w:tcBorders>
            <w:shd w:val="clear" w:color="auto" w:fill="auto"/>
          </w:tcPr>
          <w:p w14:paraId="19596A5B" w14:textId="77777777" w:rsidR="007E70D4" w:rsidRDefault="007E70D4" w:rsidP="00C91304">
            <w:pPr>
              <w:spacing w:after="0" w:line="100" w:lineRule="atLeast"/>
              <w:jc w:val="center"/>
              <w:rPr>
                <w:b/>
                <w:sz w:val="20"/>
                <w:szCs w:val="20"/>
              </w:rPr>
            </w:pPr>
            <w:r>
              <w:rPr>
                <w:b/>
                <w:sz w:val="20"/>
                <w:szCs w:val="20"/>
              </w:rPr>
              <w:t>1</w:t>
            </w:r>
          </w:p>
        </w:tc>
        <w:tc>
          <w:tcPr>
            <w:tcW w:w="1276" w:type="dxa"/>
            <w:tcBorders>
              <w:top w:val="single" w:sz="4" w:space="0" w:color="000000"/>
              <w:left w:val="single" w:sz="4" w:space="0" w:color="000000"/>
              <w:bottom w:val="single" w:sz="4" w:space="0" w:color="000000"/>
            </w:tcBorders>
            <w:shd w:val="clear" w:color="auto" w:fill="auto"/>
          </w:tcPr>
          <w:p w14:paraId="19596A5C" w14:textId="77777777" w:rsidR="007E70D4" w:rsidRDefault="007E70D4" w:rsidP="00C91304">
            <w:pPr>
              <w:spacing w:after="0" w:line="100" w:lineRule="atLeast"/>
              <w:jc w:val="center"/>
              <w:rPr>
                <w:b/>
                <w:sz w:val="20"/>
                <w:szCs w:val="20"/>
              </w:rPr>
            </w:pPr>
            <w:r>
              <w:rPr>
                <w:b/>
                <w:sz w:val="20"/>
                <w:szCs w:val="20"/>
              </w:rPr>
              <w:t>2</w:t>
            </w:r>
          </w:p>
        </w:tc>
        <w:tc>
          <w:tcPr>
            <w:tcW w:w="1276" w:type="dxa"/>
            <w:tcBorders>
              <w:top w:val="single" w:sz="4" w:space="0" w:color="000000"/>
              <w:left w:val="single" w:sz="4" w:space="0" w:color="000000"/>
              <w:bottom w:val="single" w:sz="4" w:space="0" w:color="000000"/>
            </w:tcBorders>
            <w:shd w:val="clear" w:color="auto" w:fill="auto"/>
          </w:tcPr>
          <w:p w14:paraId="19596A5D" w14:textId="77777777" w:rsidR="007E70D4" w:rsidRDefault="007E70D4" w:rsidP="00C91304">
            <w:pPr>
              <w:spacing w:after="0" w:line="100" w:lineRule="atLeast"/>
              <w:jc w:val="center"/>
              <w:rPr>
                <w:b/>
                <w:sz w:val="20"/>
                <w:szCs w:val="20"/>
              </w:rPr>
            </w:pPr>
            <w:r>
              <w:rPr>
                <w:b/>
                <w:sz w:val="20"/>
                <w:szCs w:val="20"/>
              </w:rPr>
              <w:t>3</w:t>
            </w:r>
          </w:p>
        </w:tc>
        <w:tc>
          <w:tcPr>
            <w:tcW w:w="1276" w:type="dxa"/>
            <w:tcBorders>
              <w:top w:val="single" w:sz="4" w:space="0" w:color="000000"/>
              <w:left w:val="single" w:sz="4" w:space="0" w:color="000000"/>
              <w:bottom w:val="single" w:sz="4" w:space="0" w:color="000000"/>
            </w:tcBorders>
            <w:shd w:val="clear" w:color="auto" w:fill="auto"/>
          </w:tcPr>
          <w:p w14:paraId="19596A5E" w14:textId="77777777" w:rsidR="007E70D4" w:rsidRDefault="007E70D4" w:rsidP="00C91304">
            <w:pPr>
              <w:spacing w:after="0" w:line="100" w:lineRule="atLeast"/>
              <w:jc w:val="center"/>
              <w:rPr>
                <w:b/>
                <w:sz w:val="20"/>
                <w:szCs w:val="20"/>
              </w:rPr>
            </w:pPr>
            <w:r>
              <w:rPr>
                <w:b/>
                <w:sz w:val="20"/>
                <w:szCs w:val="20"/>
              </w:rPr>
              <w:t>4</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5F" w14:textId="77777777" w:rsidR="007E70D4" w:rsidRDefault="007E70D4" w:rsidP="00C91304">
            <w:pPr>
              <w:spacing w:after="0" w:line="100" w:lineRule="atLeast"/>
              <w:jc w:val="center"/>
            </w:pPr>
            <w:r>
              <w:rPr>
                <w:b/>
                <w:sz w:val="20"/>
                <w:szCs w:val="20"/>
              </w:rPr>
              <w:t>5</w:t>
            </w:r>
          </w:p>
        </w:tc>
      </w:tr>
      <w:tr w:rsidR="007E70D4" w14:paraId="19596A67"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1" w14:textId="77777777" w:rsidR="007E70D4" w:rsidRDefault="007E70D4" w:rsidP="00C91304">
            <w:pPr>
              <w:spacing w:after="0" w:line="100" w:lineRule="atLeast"/>
              <w:rPr>
                <w:sz w:val="20"/>
                <w:szCs w:val="20"/>
              </w:rPr>
            </w:pPr>
            <w:r>
              <w:rPr>
                <w:b/>
                <w:sz w:val="20"/>
                <w:szCs w:val="20"/>
              </w:rPr>
              <w:t>Stav k poslednému dňu predchádzajúceho účtovného obdobia</w:t>
            </w:r>
          </w:p>
        </w:tc>
        <w:tc>
          <w:tcPr>
            <w:tcW w:w="1201" w:type="dxa"/>
            <w:tcBorders>
              <w:top w:val="single" w:sz="4" w:space="0" w:color="000000"/>
              <w:left w:val="single" w:sz="4" w:space="0" w:color="000000"/>
              <w:bottom w:val="single" w:sz="4" w:space="0" w:color="000000"/>
            </w:tcBorders>
            <w:shd w:val="clear" w:color="auto" w:fill="auto"/>
          </w:tcPr>
          <w:p w14:paraId="19596A62" w14:textId="77777777" w:rsidR="007E70D4" w:rsidRDefault="007E70D4" w:rsidP="00C91304">
            <w:pPr>
              <w:snapToGrid w:val="0"/>
              <w:spacing w:after="0" w:line="100" w:lineRule="atLeast"/>
              <w:jc w:val="center"/>
              <w:rPr>
                <w:sz w:val="20"/>
                <w:szCs w:val="20"/>
              </w:rPr>
            </w:pPr>
            <w:r>
              <w:rPr>
                <w:sz w:val="20"/>
                <w:szCs w:val="20"/>
              </w:rPr>
              <w:t>50 0000</w:t>
            </w:r>
          </w:p>
        </w:tc>
        <w:tc>
          <w:tcPr>
            <w:tcW w:w="1276" w:type="dxa"/>
            <w:tcBorders>
              <w:top w:val="single" w:sz="4" w:space="0" w:color="000000"/>
              <w:left w:val="single" w:sz="4" w:space="0" w:color="000000"/>
              <w:bottom w:val="single" w:sz="4" w:space="0" w:color="000000"/>
            </w:tcBorders>
            <w:shd w:val="clear" w:color="auto" w:fill="auto"/>
          </w:tcPr>
          <w:p w14:paraId="19596A63" w14:textId="4D7BDF48" w:rsidR="007E70D4" w:rsidRDefault="007E70D4" w:rsidP="00C91304">
            <w:pPr>
              <w:snapToGrid w:val="0"/>
              <w:spacing w:after="0" w:line="100" w:lineRule="atLeast"/>
              <w:jc w:val="center"/>
              <w:rPr>
                <w:sz w:val="20"/>
                <w:szCs w:val="20"/>
              </w:rPr>
            </w:pPr>
            <w:r>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14:paraId="19596A64"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5" w14:textId="77777777" w:rsidR="007E70D4" w:rsidRDefault="00427C87" w:rsidP="00C91304">
            <w:pPr>
              <w:snapToGrid w:val="0"/>
              <w:spacing w:after="0" w:line="100" w:lineRule="atLeast"/>
              <w:jc w:val="center"/>
              <w:rPr>
                <w:sz w:val="20"/>
                <w:szCs w:val="20"/>
              </w:rPr>
            </w:pPr>
            <w:r>
              <w:rPr>
                <w:sz w:val="20"/>
                <w:szCs w:val="20"/>
              </w:rPr>
              <w:t>4 907</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66" w14:textId="77777777" w:rsidR="007E70D4" w:rsidRDefault="00427C87" w:rsidP="00C91304">
            <w:pPr>
              <w:snapToGrid w:val="0"/>
              <w:spacing w:after="0" w:line="100" w:lineRule="atLeast"/>
              <w:jc w:val="center"/>
              <w:rPr>
                <w:sz w:val="20"/>
                <w:szCs w:val="20"/>
              </w:rPr>
            </w:pPr>
            <w:r>
              <w:rPr>
                <w:sz w:val="20"/>
                <w:szCs w:val="20"/>
              </w:rPr>
              <w:t>59 907</w:t>
            </w:r>
          </w:p>
        </w:tc>
      </w:tr>
      <w:tr w:rsidR="007E70D4" w14:paraId="19596A6E"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8" w14:textId="77777777" w:rsidR="007E70D4" w:rsidRDefault="007E70D4" w:rsidP="00C91304">
            <w:pPr>
              <w:spacing w:after="0" w:line="100" w:lineRule="atLeast"/>
              <w:rPr>
                <w:sz w:val="20"/>
                <w:szCs w:val="20"/>
              </w:rPr>
            </w:pPr>
            <w:r>
              <w:rPr>
                <w:sz w:val="20"/>
                <w:szCs w:val="20"/>
              </w:rPr>
              <w:t>Zmeny v účtovnej politike</w:t>
            </w:r>
          </w:p>
        </w:tc>
        <w:tc>
          <w:tcPr>
            <w:tcW w:w="1201" w:type="dxa"/>
            <w:tcBorders>
              <w:top w:val="single" w:sz="4" w:space="0" w:color="000000"/>
              <w:left w:val="single" w:sz="4" w:space="0" w:color="000000"/>
              <w:bottom w:val="single" w:sz="4" w:space="0" w:color="000000"/>
            </w:tcBorders>
            <w:shd w:val="clear" w:color="auto" w:fill="auto"/>
          </w:tcPr>
          <w:p w14:paraId="19596A69"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A" w14:textId="2431B4DC" w:rsidR="007E70D4" w:rsidRDefault="00B63164" w:rsidP="00C91304">
            <w:pPr>
              <w:snapToGrid w:val="0"/>
              <w:spacing w:after="0" w:line="100" w:lineRule="atLeast"/>
              <w:jc w:val="center"/>
              <w:rPr>
                <w:sz w:val="20"/>
                <w:szCs w:val="20"/>
              </w:rPr>
            </w:pPr>
            <w:r>
              <w:rPr>
                <w:sz w:val="20"/>
                <w:szCs w:val="20"/>
              </w:rPr>
              <w:t>20 000</w:t>
            </w:r>
          </w:p>
        </w:tc>
        <w:tc>
          <w:tcPr>
            <w:tcW w:w="1276" w:type="dxa"/>
            <w:tcBorders>
              <w:top w:val="single" w:sz="4" w:space="0" w:color="000000"/>
              <w:left w:val="single" w:sz="4" w:space="0" w:color="000000"/>
              <w:bottom w:val="single" w:sz="4" w:space="0" w:color="000000"/>
            </w:tcBorders>
            <w:shd w:val="clear" w:color="auto" w:fill="auto"/>
          </w:tcPr>
          <w:p w14:paraId="19596A6B"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C" w14:textId="2D3E73DD" w:rsidR="007E70D4" w:rsidRDefault="00B63164" w:rsidP="00C91304">
            <w:pPr>
              <w:snapToGrid w:val="0"/>
              <w:spacing w:after="0" w:line="100" w:lineRule="atLeast"/>
              <w:jc w:val="center"/>
              <w:rPr>
                <w:sz w:val="20"/>
                <w:szCs w:val="20"/>
              </w:rPr>
            </w:pPr>
            <w:r>
              <w:rPr>
                <w:sz w:val="20"/>
                <w:szCs w:val="20"/>
              </w:rPr>
              <w:t>308</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6D" w14:textId="395F8819" w:rsidR="007E70D4" w:rsidRDefault="00B63164" w:rsidP="00C91304">
            <w:pPr>
              <w:snapToGrid w:val="0"/>
              <w:spacing w:after="0" w:line="100" w:lineRule="atLeast"/>
              <w:jc w:val="center"/>
              <w:rPr>
                <w:sz w:val="20"/>
                <w:szCs w:val="20"/>
              </w:rPr>
            </w:pPr>
            <w:r>
              <w:rPr>
                <w:sz w:val="20"/>
                <w:szCs w:val="20"/>
              </w:rPr>
              <w:t>20 308</w:t>
            </w:r>
          </w:p>
        </w:tc>
      </w:tr>
      <w:tr w:rsidR="007E70D4" w14:paraId="19596A75"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F" w14:textId="77777777" w:rsidR="007E70D4" w:rsidRDefault="007E70D4" w:rsidP="00C91304">
            <w:pPr>
              <w:spacing w:after="0" w:line="100" w:lineRule="atLeast"/>
              <w:rPr>
                <w:sz w:val="20"/>
                <w:szCs w:val="20"/>
              </w:rPr>
            </w:pPr>
            <w:r>
              <w:rPr>
                <w:b/>
                <w:sz w:val="20"/>
                <w:szCs w:val="20"/>
              </w:rPr>
              <w:t>Upravený stav k poslednému dňu predchádzajúceho účtovného obdobia</w:t>
            </w:r>
            <w:r>
              <w:rPr>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tcPr>
          <w:p w14:paraId="19596A70" w14:textId="77777777" w:rsidR="007E70D4" w:rsidRDefault="007E70D4" w:rsidP="00C91304">
            <w:pPr>
              <w:snapToGrid w:val="0"/>
              <w:spacing w:after="0" w:line="100" w:lineRule="atLeast"/>
              <w:jc w:val="center"/>
              <w:rPr>
                <w:sz w:val="20"/>
                <w:szCs w:val="20"/>
              </w:rPr>
            </w:pPr>
            <w:r>
              <w:rPr>
                <w:sz w:val="20"/>
                <w:szCs w:val="20"/>
              </w:rPr>
              <w:t>50 000</w:t>
            </w:r>
          </w:p>
        </w:tc>
        <w:tc>
          <w:tcPr>
            <w:tcW w:w="1276" w:type="dxa"/>
            <w:tcBorders>
              <w:top w:val="single" w:sz="4" w:space="0" w:color="000000"/>
              <w:left w:val="single" w:sz="4" w:space="0" w:color="000000"/>
              <w:bottom w:val="single" w:sz="4" w:space="0" w:color="000000"/>
            </w:tcBorders>
            <w:shd w:val="clear" w:color="auto" w:fill="auto"/>
          </w:tcPr>
          <w:p w14:paraId="19596A71" w14:textId="696E7498" w:rsidR="007E70D4" w:rsidRDefault="00B63164" w:rsidP="00C91304">
            <w:pPr>
              <w:snapToGrid w:val="0"/>
              <w:spacing w:after="0" w:line="100" w:lineRule="atLeast"/>
              <w:jc w:val="center"/>
              <w:rPr>
                <w:sz w:val="20"/>
                <w:szCs w:val="20"/>
              </w:rPr>
            </w:pPr>
            <w:r>
              <w:rPr>
                <w:sz w:val="20"/>
                <w:szCs w:val="20"/>
              </w:rPr>
              <w:t>2</w:t>
            </w:r>
            <w:r w:rsidR="007E70D4">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14:paraId="19596A7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3" w14:textId="38A9E125" w:rsidR="007E70D4" w:rsidRDefault="00B63164" w:rsidP="00C91304">
            <w:pPr>
              <w:snapToGrid w:val="0"/>
              <w:spacing w:after="0" w:line="100" w:lineRule="atLeast"/>
              <w:jc w:val="center"/>
              <w:rPr>
                <w:sz w:val="20"/>
                <w:szCs w:val="20"/>
              </w:rPr>
            </w:pPr>
            <w:r>
              <w:rPr>
                <w:sz w:val="20"/>
                <w:szCs w:val="20"/>
              </w:rPr>
              <w:t>5 079</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74" w14:textId="7292EB02" w:rsidR="007E70D4" w:rsidRDefault="00B63164" w:rsidP="00C91304">
            <w:pPr>
              <w:snapToGrid w:val="0"/>
              <w:spacing w:after="0" w:line="100" w:lineRule="atLeast"/>
              <w:jc w:val="center"/>
              <w:rPr>
                <w:sz w:val="20"/>
                <w:szCs w:val="20"/>
              </w:rPr>
            </w:pPr>
            <w:r>
              <w:rPr>
                <w:sz w:val="20"/>
                <w:szCs w:val="20"/>
              </w:rPr>
              <w:t>80 079</w:t>
            </w:r>
          </w:p>
        </w:tc>
      </w:tr>
      <w:tr w:rsidR="007E70D4" w14:paraId="19596A7C"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76" w14:textId="77777777" w:rsidR="007E70D4" w:rsidRDefault="007E70D4" w:rsidP="00C91304">
            <w:pPr>
              <w:spacing w:after="0" w:line="100" w:lineRule="atLeast"/>
              <w:rPr>
                <w:sz w:val="20"/>
                <w:szCs w:val="20"/>
              </w:rPr>
            </w:pPr>
            <w:r>
              <w:rPr>
                <w:sz w:val="20"/>
                <w:szCs w:val="20"/>
              </w:rPr>
              <w:t>Oceňovacie rozdiely z ocenenia cenných papierov na predaj</w:t>
            </w:r>
          </w:p>
        </w:tc>
        <w:tc>
          <w:tcPr>
            <w:tcW w:w="1201" w:type="dxa"/>
            <w:tcBorders>
              <w:top w:val="single" w:sz="4" w:space="0" w:color="000000"/>
              <w:left w:val="single" w:sz="4" w:space="0" w:color="000000"/>
              <w:bottom w:val="single" w:sz="4" w:space="0" w:color="000000"/>
            </w:tcBorders>
            <w:shd w:val="clear" w:color="auto" w:fill="auto"/>
          </w:tcPr>
          <w:p w14:paraId="19596A77"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8"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9"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A"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7B" w14:textId="77777777" w:rsidR="007E70D4" w:rsidRDefault="007E70D4" w:rsidP="00C91304">
            <w:pPr>
              <w:snapToGrid w:val="0"/>
              <w:spacing w:after="0" w:line="100" w:lineRule="atLeast"/>
              <w:jc w:val="center"/>
              <w:rPr>
                <w:sz w:val="20"/>
                <w:szCs w:val="20"/>
              </w:rPr>
            </w:pPr>
          </w:p>
        </w:tc>
      </w:tr>
      <w:tr w:rsidR="007E70D4" w14:paraId="19596A83"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7D" w14:textId="77777777" w:rsidR="007E70D4" w:rsidRDefault="007E70D4" w:rsidP="00C91304">
            <w:pPr>
              <w:spacing w:after="0" w:line="100" w:lineRule="atLeast"/>
              <w:rPr>
                <w:sz w:val="20"/>
                <w:szCs w:val="20"/>
              </w:rPr>
            </w:pPr>
            <w:r>
              <w:rPr>
                <w:sz w:val="20"/>
                <w:szCs w:val="20"/>
              </w:rPr>
              <w:t>Ostatné oceňovacie rozdiely</w:t>
            </w:r>
          </w:p>
        </w:tc>
        <w:tc>
          <w:tcPr>
            <w:tcW w:w="1201" w:type="dxa"/>
            <w:tcBorders>
              <w:top w:val="single" w:sz="4" w:space="0" w:color="000000"/>
              <w:left w:val="single" w:sz="4" w:space="0" w:color="000000"/>
              <w:bottom w:val="single" w:sz="4" w:space="0" w:color="000000"/>
            </w:tcBorders>
            <w:shd w:val="clear" w:color="auto" w:fill="auto"/>
          </w:tcPr>
          <w:p w14:paraId="19596A7E"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F"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0"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1"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82" w14:textId="77777777" w:rsidR="007E70D4" w:rsidRDefault="007E70D4" w:rsidP="00C91304">
            <w:pPr>
              <w:snapToGrid w:val="0"/>
              <w:spacing w:after="0" w:line="100" w:lineRule="atLeast"/>
              <w:jc w:val="center"/>
              <w:rPr>
                <w:sz w:val="20"/>
                <w:szCs w:val="20"/>
              </w:rPr>
            </w:pPr>
          </w:p>
        </w:tc>
      </w:tr>
      <w:tr w:rsidR="007E70D4" w14:paraId="19596A8A"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84" w14:textId="77777777" w:rsidR="007E70D4" w:rsidRDefault="007E70D4" w:rsidP="00C91304">
            <w:pPr>
              <w:spacing w:after="0" w:line="100" w:lineRule="atLeast"/>
              <w:rPr>
                <w:sz w:val="20"/>
                <w:szCs w:val="20"/>
              </w:rPr>
            </w:pPr>
            <w:r>
              <w:rPr>
                <w:sz w:val="20"/>
                <w:szCs w:val="20"/>
              </w:rPr>
              <w:t>Daň účtovaná na položky vlastného imania</w:t>
            </w:r>
          </w:p>
        </w:tc>
        <w:tc>
          <w:tcPr>
            <w:tcW w:w="1201" w:type="dxa"/>
            <w:tcBorders>
              <w:top w:val="single" w:sz="4" w:space="0" w:color="000000"/>
              <w:left w:val="single" w:sz="4" w:space="0" w:color="000000"/>
              <w:bottom w:val="single" w:sz="4" w:space="0" w:color="000000"/>
            </w:tcBorders>
            <w:shd w:val="clear" w:color="auto" w:fill="auto"/>
          </w:tcPr>
          <w:p w14:paraId="19596A85"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6"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7"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8"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89" w14:textId="77777777" w:rsidR="007E70D4" w:rsidRDefault="007E70D4" w:rsidP="00C91304">
            <w:pPr>
              <w:snapToGrid w:val="0"/>
              <w:spacing w:after="0" w:line="100" w:lineRule="atLeast"/>
              <w:jc w:val="center"/>
              <w:rPr>
                <w:sz w:val="20"/>
                <w:szCs w:val="20"/>
              </w:rPr>
            </w:pPr>
          </w:p>
        </w:tc>
      </w:tr>
      <w:tr w:rsidR="007E70D4" w14:paraId="19596A91"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8B" w14:textId="77777777" w:rsidR="007E70D4" w:rsidRDefault="007E70D4" w:rsidP="00C91304">
            <w:pPr>
              <w:spacing w:after="0" w:line="100" w:lineRule="atLeast"/>
              <w:rPr>
                <w:sz w:val="20"/>
                <w:szCs w:val="20"/>
              </w:rPr>
            </w:pPr>
            <w:r>
              <w:rPr>
                <w:b/>
                <w:sz w:val="20"/>
                <w:szCs w:val="20"/>
              </w:rPr>
              <w:t>Zmena čistého obchodného imania bez zisku za bežné účtovné obdobie</w:t>
            </w:r>
          </w:p>
        </w:tc>
        <w:tc>
          <w:tcPr>
            <w:tcW w:w="1201" w:type="dxa"/>
            <w:tcBorders>
              <w:top w:val="single" w:sz="4" w:space="0" w:color="000000"/>
              <w:left w:val="single" w:sz="4" w:space="0" w:color="000000"/>
              <w:bottom w:val="single" w:sz="4" w:space="0" w:color="000000"/>
            </w:tcBorders>
            <w:shd w:val="clear" w:color="auto" w:fill="auto"/>
          </w:tcPr>
          <w:p w14:paraId="19596A8C"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D"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E"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F"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0" w14:textId="77777777" w:rsidR="007E70D4" w:rsidRDefault="007E70D4" w:rsidP="00C91304">
            <w:pPr>
              <w:snapToGrid w:val="0"/>
              <w:spacing w:after="0" w:line="100" w:lineRule="atLeast"/>
              <w:jc w:val="center"/>
              <w:rPr>
                <w:sz w:val="20"/>
                <w:szCs w:val="20"/>
              </w:rPr>
            </w:pPr>
          </w:p>
        </w:tc>
      </w:tr>
      <w:tr w:rsidR="007E70D4" w14:paraId="19596A98"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92" w14:textId="77777777" w:rsidR="007E70D4" w:rsidRDefault="007E70D4" w:rsidP="00C91304">
            <w:pPr>
              <w:spacing w:after="0" w:line="100" w:lineRule="atLeast"/>
              <w:rPr>
                <w:sz w:val="20"/>
                <w:szCs w:val="20"/>
              </w:rPr>
            </w:pPr>
            <w:r>
              <w:rPr>
                <w:sz w:val="20"/>
                <w:szCs w:val="20"/>
              </w:rPr>
              <w:t>Zisk/strata bežného účtovného obdobia</w:t>
            </w:r>
          </w:p>
        </w:tc>
        <w:tc>
          <w:tcPr>
            <w:tcW w:w="1201" w:type="dxa"/>
            <w:tcBorders>
              <w:top w:val="single" w:sz="4" w:space="0" w:color="000000"/>
              <w:left w:val="single" w:sz="4" w:space="0" w:color="000000"/>
              <w:bottom w:val="single" w:sz="4" w:space="0" w:color="000000"/>
            </w:tcBorders>
            <w:shd w:val="clear" w:color="auto" w:fill="auto"/>
          </w:tcPr>
          <w:p w14:paraId="19596A93"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4"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5"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6" w14:textId="6A07E384" w:rsidR="007E70D4" w:rsidRDefault="00B63164" w:rsidP="00C91304">
            <w:pPr>
              <w:spacing w:after="0" w:line="100" w:lineRule="atLeast"/>
              <w:jc w:val="center"/>
              <w:rPr>
                <w:sz w:val="20"/>
                <w:szCs w:val="20"/>
              </w:rPr>
            </w:pPr>
            <w:r>
              <w:rPr>
                <w:sz w:val="20"/>
                <w:szCs w:val="20"/>
              </w:rPr>
              <w:t>2 094</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7" w14:textId="4BB040E1" w:rsidR="007E70D4" w:rsidRDefault="00B63164" w:rsidP="00C91304">
            <w:pPr>
              <w:spacing w:after="0" w:line="100" w:lineRule="atLeast"/>
              <w:jc w:val="center"/>
            </w:pPr>
            <w:r>
              <w:t>2 094</w:t>
            </w:r>
          </w:p>
        </w:tc>
      </w:tr>
      <w:tr w:rsidR="007E70D4" w14:paraId="19596A9F"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99" w14:textId="77777777" w:rsidR="007E70D4" w:rsidRDefault="007E70D4" w:rsidP="00C91304">
            <w:pPr>
              <w:spacing w:after="0" w:line="100" w:lineRule="atLeast"/>
              <w:rPr>
                <w:sz w:val="20"/>
                <w:szCs w:val="20"/>
              </w:rPr>
            </w:pPr>
            <w:r>
              <w:rPr>
                <w:b/>
                <w:sz w:val="20"/>
                <w:szCs w:val="20"/>
              </w:rPr>
              <w:t>Úplná zmena čistého obchodného imania</w:t>
            </w:r>
          </w:p>
        </w:tc>
        <w:tc>
          <w:tcPr>
            <w:tcW w:w="1201" w:type="dxa"/>
            <w:tcBorders>
              <w:top w:val="single" w:sz="4" w:space="0" w:color="000000"/>
              <w:left w:val="single" w:sz="4" w:space="0" w:color="000000"/>
              <w:bottom w:val="single" w:sz="4" w:space="0" w:color="000000"/>
            </w:tcBorders>
            <w:shd w:val="clear" w:color="auto" w:fill="auto"/>
          </w:tcPr>
          <w:p w14:paraId="19596A9A"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B"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C"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D"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E" w14:textId="77777777" w:rsidR="007E70D4" w:rsidRDefault="007E70D4" w:rsidP="00C91304">
            <w:pPr>
              <w:snapToGrid w:val="0"/>
              <w:spacing w:after="0" w:line="100" w:lineRule="atLeast"/>
              <w:jc w:val="center"/>
              <w:rPr>
                <w:sz w:val="20"/>
                <w:szCs w:val="20"/>
              </w:rPr>
            </w:pPr>
          </w:p>
        </w:tc>
      </w:tr>
      <w:tr w:rsidR="007E70D4" w14:paraId="19596AA6"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0" w14:textId="77777777" w:rsidR="007E70D4" w:rsidRDefault="007E70D4" w:rsidP="00C91304">
            <w:pPr>
              <w:spacing w:after="0" w:line="100" w:lineRule="atLeast"/>
              <w:rPr>
                <w:sz w:val="20"/>
                <w:szCs w:val="20"/>
              </w:rPr>
            </w:pPr>
            <w:r>
              <w:rPr>
                <w:sz w:val="20"/>
                <w:szCs w:val="20"/>
              </w:rPr>
              <w:t>Rozdelenie zisku</w:t>
            </w:r>
          </w:p>
        </w:tc>
        <w:tc>
          <w:tcPr>
            <w:tcW w:w="1201" w:type="dxa"/>
            <w:tcBorders>
              <w:top w:val="single" w:sz="4" w:space="0" w:color="000000"/>
              <w:left w:val="single" w:sz="4" w:space="0" w:color="000000"/>
              <w:bottom w:val="single" w:sz="4" w:space="0" w:color="000000"/>
            </w:tcBorders>
            <w:shd w:val="clear" w:color="auto" w:fill="auto"/>
          </w:tcPr>
          <w:p w14:paraId="19596AA1"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3"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4"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A5" w14:textId="77777777" w:rsidR="007E70D4" w:rsidRDefault="007E70D4" w:rsidP="00C91304">
            <w:pPr>
              <w:snapToGrid w:val="0"/>
              <w:spacing w:after="0" w:line="100" w:lineRule="atLeast"/>
              <w:jc w:val="center"/>
              <w:rPr>
                <w:sz w:val="20"/>
                <w:szCs w:val="20"/>
              </w:rPr>
            </w:pPr>
          </w:p>
        </w:tc>
      </w:tr>
      <w:tr w:rsidR="007E70D4" w14:paraId="19596AAD"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7" w14:textId="77777777" w:rsidR="007E70D4" w:rsidRDefault="007E70D4" w:rsidP="00C91304">
            <w:pPr>
              <w:spacing w:after="0" w:line="100" w:lineRule="atLeast"/>
              <w:rPr>
                <w:sz w:val="20"/>
                <w:szCs w:val="20"/>
              </w:rPr>
            </w:pPr>
            <w:r>
              <w:rPr>
                <w:sz w:val="20"/>
                <w:szCs w:val="20"/>
              </w:rPr>
              <w:t>Zvýšenie/zníženie akciového kapitálu</w:t>
            </w:r>
          </w:p>
        </w:tc>
        <w:tc>
          <w:tcPr>
            <w:tcW w:w="1201" w:type="dxa"/>
            <w:tcBorders>
              <w:top w:val="single" w:sz="4" w:space="0" w:color="000000"/>
              <w:left w:val="single" w:sz="4" w:space="0" w:color="000000"/>
              <w:bottom w:val="single" w:sz="4" w:space="0" w:color="000000"/>
            </w:tcBorders>
            <w:shd w:val="clear" w:color="auto" w:fill="auto"/>
          </w:tcPr>
          <w:p w14:paraId="19596AA8" w14:textId="77777777"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9" w14:textId="651E6C32"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A"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B"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AC" w14:textId="30987DCA" w:rsidR="007E70D4" w:rsidRDefault="007E70D4" w:rsidP="00C91304">
            <w:pPr>
              <w:spacing w:after="0" w:line="100" w:lineRule="atLeast"/>
              <w:jc w:val="center"/>
            </w:pPr>
          </w:p>
        </w:tc>
      </w:tr>
      <w:tr w:rsidR="007E70D4" w14:paraId="19596AB6"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E" w14:textId="77777777" w:rsidR="007E70D4" w:rsidRDefault="007E70D4" w:rsidP="00C91304">
            <w:pPr>
              <w:spacing w:after="0" w:line="100" w:lineRule="atLeast"/>
              <w:rPr>
                <w:sz w:val="20"/>
                <w:szCs w:val="20"/>
              </w:rPr>
            </w:pPr>
            <w:r>
              <w:rPr>
                <w:b/>
                <w:sz w:val="20"/>
                <w:szCs w:val="20"/>
              </w:rPr>
              <w:t>Stav k poslednému dňu bežného účtovného obdobia</w:t>
            </w:r>
          </w:p>
        </w:tc>
        <w:tc>
          <w:tcPr>
            <w:tcW w:w="1201" w:type="dxa"/>
            <w:tcBorders>
              <w:top w:val="single" w:sz="4" w:space="0" w:color="000000"/>
              <w:left w:val="single" w:sz="4" w:space="0" w:color="000000"/>
              <w:bottom w:val="single" w:sz="4" w:space="0" w:color="000000"/>
            </w:tcBorders>
            <w:shd w:val="clear" w:color="auto" w:fill="auto"/>
          </w:tcPr>
          <w:p w14:paraId="19596AAF" w14:textId="77777777" w:rsidR="007E70D4" w:rsidRDefault="007E70D4" w:rsidP="00C91304">
            <w:pPr>
              <w:spacing w:after="0" w:line="100" w:lineRule="atLeast"/>
              <w:jc w:val="center"/>
              <w:rPr>
                <w:sz w:val="20"/>
                <w:szCs w:val="20"/>
              </w:rPr>
            </w:pPr>
            <w:r>
              <w:rPr>
                <w:sz w:val="20"/>
                <w:szCs w:val="20"/>
              </w:rPr>
              <w:t>50000</w:t>
            </w:r>
          </w:p>
        </w:tc>
        <w:tc>
          <w:tcPr>
            <w:tcW w:w="1276" w:type="dxa"/>
            <w:tcBorders>
              <w:top w:val="single" w:sz="4" w:space="0" w:color="000000"/>
              <w:left w:val="single" w:sz="4" w:space="0" w:color="000000"/>
              <w:bottom w:val="single" w:sz="4" w:space="0" w:color="000000"/>
            </w:tcBorders>
            <w:shd w:val="clear" w:color="auto" w:fill="auto"/>
          </w:tcPr>
          <w:p w14:paraId="19596AB0" w14:textId="77777777" w:rsidR="007E70D4" w:rsidRDefault="00427C87" w:rsidP="00C91304">
            <w:pPr>
              <w:spacing w:after="0" w:line="100" w:lineRule="atLeast"/>
              <w:jc w:val="center"/>
              <w:rPr>
                <w:sz w:val="20"/>
                <w:szCs w:val="20"/>
              </w:rPr>
            </w:pPr>
            <w:r>
              <w:rPr>
                <w:sz w:val="20"/>
                <w:szCs w:val="20"/>
              </w:rPr>
              <w:t>2</w:t>
            </w:r>
            <w:r w:rsidR="007E70D4">
              <w:rPr>
                <w:sz w:val="20"/>
                <w:szCs w:val="20"/>
              </w:rPr>
              <w:t>5</w:t>
            </w:r>
            <w:r>
              <w:rPr>
                <w:sz w:val="20"/>
                <w:szCs w:val="20"/>
              </w:rPr>
              <w:t xml:space="preserve"> </w:t>
            </w:r>
            <w:r w:rsidR="007E70D4">
              <w:rPr>
                <w:sz w:val="20"/>
                <w:szCs w:val="20"/>
              </w:rPr>
              <w:t>000</w:t>
            </w:r>
          </w:p>
          <w:p w14:paraId="19596AB1" w14:textId="77777777"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B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B3" w14:textId="31022EC4" w:rsidR="007E70D4" w:rsidRDefault="00B63164" w:rsidP="00C91304">
            <w:pPr>
              <w:spacing w:after="0" w:line="100" w:lineRule="atLeast"/>
              <w:jc w:val="center"/>
              <w:rPr>
                <w:sz w:val="20"/>
                <w:szCs w:val="20"/>
              </w:rPr>
            </w:pPr>
            <w:r>
              <w:rPr>
                <w:sz w:val="20"/>
                <w:szCs w:val="20"/>
              </w:rPr>
              <w:t>7 173</w:t>
            </w:r>
          </w:p>
          <w:p w14:paraId="19596AB4" w14:textId="77777777" w:rsidR="007E70D4" w:rsidRDefault="007E70D4" w:rsidP="00C91304">
            <w:pPr>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B5" w14:textId="26144FD8" w:rsidR="007E70D4" w:rsidRDefault="00B63164" w:rsidP="00C91304">
            <w:pPr>
              <w:spacing w:after="0" w:line="100" w:lineRule="atLeast"/>
              <w:jc w:val="center"/>
            </w:pPr>
            <w:r>
              <w:rPr>
                <w:sz w:val="20"/>
                <w:szCs w:val="20"/>
              </w:rPr>
              <w:t>82 173</w:t>
            </w:r>
          </w:p>
        </w:tc>
      </w:tr>
    </w:tbl>
    <w:p w14:paraId="19596AB7" w14:textId="77777777" w:rsidR="007E70D4" w:rsidRDefault="007E70D4" w:rsidP="007E70D4">
      <w:pPr>
        <w:tabs>
          <w:tab w:val="left" w:pos="720"/>
          <w:tab w:val="center" w:pos="4536"/>
          <w:tab w:val="right" w:pos="9072"/>
        </w:tabs>
        <w:spacing w:after="0" w:line="100" w:lineRule="atLeast"/>
        <w:jc w:val="both"/>
        <w:rPr>
          <w:b/>
          <w:sz w:val="20"/>
          <w:szCs w:val="20"/>
        </w:rPr>
      </w:pPr>
    </w:p>
    <w:p w14:paraId="19596AB8" w14:textId="77777777" w:rsidR="007E70D4" w:rsidRDefault="007E70D4" w:rsidP="007E70D4">
      <w:pPr>
        <w:tabs>
          <w:tab w:val="left" w:pos="0"/>
          <w:tab w:val="center" w:pos="4536"/>
          <w:tab w:val="right" w:pos="9072"/>
        </w:tabs>
        <w:spacing w:after="0" w:line="100" w:lineRule="atLeast"/>
        <w:jc w:val="both"/>
        <w:rPr>
          <w:b/>
          <w:sz w:val="20"/>
          <w:szCs w:val="20"/>
        </w:rPr>
      </w:pPr>
      <w:r>
        <w:rPr>
          <w:b/>
          <w:sz w:val="20"/>
          <w:szCs w:val="20"/>
        </w:rPr>
        <w:t>E. Prehľad o majetku klientov</w:t>
      </w:r>
    </w:p>
    <w:p w14:paraId="19596AB9" w14:textId="77777777" w:rsidR="007E70D4" w:rsidRDefault="007E70D4" w:rsidP="007E70D4">
      <w:pPr>
        <w:tabs>
          <w:tab w:val="left" w:pos="720"/>
          <w:tab w:val="center" w:pos="4536"/>
          <w:tab w:val="right" w:pos="9072"/>
        </w:tabs>
        <w:spacing w:after="0" w:line="100" w:lineRule="atLeast"/>
        <w:ind w:left="720" w:hanging="720"/>
        <w:jc w:val="both"/>
        <w:rPr>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9"/>
        <w:gridCol w:w="3620"/>
        <w:gridCol w:w="1633"/>
        <w:gridCol w:w="1580"/>
      </w:tblGrid>
      <w:tr w:rsidR="007E70D4" w14:paraId="19596AC0" w14:textId="77777777" w:rsidTr="00C91304">
        <w:trPr>
          <w:trHeight w:val="538"/>
          <w:tblHeader/>
        </w:trPr>
        <w:tc>
          <w:tcPr>
            <w:tcW w:w="699" w:type="dxa"/>
            <w:tcBorders>
              <w:top w:val="single" w:sz="4" w:space="0" w:color="000000"/>
              <w:left w:val="single" w:sz="4" w:space="0" w:color="000000"/>
              <w:bottom w:val="single" w:sz="4" w:space="0" w:color="000000"/>
            </w:tcBorders>
            <w:shd w:val="clear" w:color="auto" w:fill="auto"/>
          </w:tcPr>
          <w:p w14:paraId="19596ABA" w14:textId="77777777" w:rsidR="007E70D4" w:rsidRDefault="007E70D4" w:rsidP="00C91304">
            <w:pPr>
              <w:spacing w:after="0" w:line="100" w:lineRule="atLeast"/>
              <w:jc w:val="center"/>
              <w:rPr>
                <w:b/>
                <w:sz w:val="20"/>
                <w:szCs w:val="20"/>
              </w:rPr>
            </w:pPr>
            <w:proofErr w:type="spellStart"/>
            <w:r>
              <w:rPr>
                <w:b/>
                <w:sz w:val="20"/>
                <w:szCs w:val="20"/>
              </w:rPr>
              <w:t>Ozna-čenie</w:t>
            </w:r>
            <w:proofErr w:type="spellEnd"/>
          </w:p>
        </w:tc>
        <w:tc>
          <w:tcPr>
            <w:tcW w:w="3620" w:type="dxa"/>
            <w:tcBorders>
              <w:top w:val="single" w:sz="4" w:space="0" w:color="000000"/>
              <w:left w:val="single" w:sz="4" w:space="0" w:color="000000"/>
              <w:bottom w:val="single" w:sz="4" w:space="0" w:color="000000"/>
            </w:tcBorders>
            <w:shd w:val="clear" w:color="auto" w:fill="auto"/>
          </w:tcPr>
          <w:p w14:paraId="19596ABB" w14:textId="77777777" w:rsidR="007E70D4" w:rsidRDefault="007E70D4" w:rsidP="00C91304">
            <w:pPr>
              <w:snapToGrid w:val="0"/>
              <w:spacing w:after="0" w:line="100" w:lineRule="atLeast"/>
              <w:jc w:val="center"/>
              <w:rPr>
                <w:b/>
                <w:sz w:val="20"/>
                <w:szCs w:val="20"/>
              </w:rPr>
            </w:pPr>
          </w:p>
          <w:p w14:paraId="19596ABC" w14:textId="77777777" w:rsidR="007E70D4" w:rsidRDefault="007E70D4" w:rsidP="00C91304">
            <w:pPr>
              <w:spacing w:after="0" w:line="100" w:lineRule="atLeast"/>
              <w:jc w:val="center"/>
              <w:rPr>
                <w:b/>
                <w:sz w:val="20"/>
                <w:szCs w:val="20"/>
              </w:rPr>
            </w:pPr>
            <w:r>
              <w:rPr>
                <w:b/>
                <w:sz w:val="20"/>
                <w:szCs w:val="20"/>
              </w:rPr>
              <w:t>POLOŽKA</w:t>
            </w:r>
          </w:p>
          <w:p w14:paraId="19596ABD" w14:textId="77777777" w:rsidR="007E70D4" w:rsidRDefault="007E70D4" w:rsidP="00C91304">
            <w:pPr>
              <w:spacing w:after="0" w:line="100" w:lineRule="atLeast"/>
              <w:jc w:val="center"/>
              <w:rPr>
                <w:b/>
                <w:sz w:val="20"/>
                <w:szCs w:val="20"/>
              </w:rPr>
            </w:pPr>
            <w:r>
              <w:rPr>
                <w:b/>
                <w:sz w:val="20"/>
                <w:szCs w:val="20"/>
              </w:rPr>
              <w:t xml:space="preserve"> </w:t>
            </w:r>
          </w:p>
        </w:tc>
        <w:tc>
          <w:tcPr>
            <w:tcW w:w="1633" w:type="dxa"/>
            <w:tcBorders>
              <w:top w:val="single" w:sz="4" w:space="0" w:color="000000"/>
              <w:left w:val="single" w:sz="4" w:space="0" w:color="000000"/>
              <w:bottom w:val="single" w:sz="4" w:space="0" w:color="000000"/>
            </w:tcBorders>
            <w:shd w:val="clear" w:color="auto" w:fill="auto"/>
            <w:vAlign w:val="center"/>
          </w:tcPr>
          <w:p w14:paraId="19596ABE" w14:textId="77777777" w:rsidR="007E70D4" w:rsidRDefault="007E70D4" w:rsidP="00C91304">
            <w:pPr>
              <w:spacing w:after="0" w:line="100" w:lineRule="atLeast"/>
              <w:jc w:val="center"/>
              <w:rPr>
                <w:b/>
                <w:sz w:val="20"/>
                <w:szCs w:val="20"/>
              </w:rPr>
            </w:pPr>
            <w:r>
              <w:rPr>
                <w:b/>
                <w:sz w:val="20"/>
                <w:szCs w:val="20"/>
              </w:rPr>
              <w:t>Bežné účtovné obdobie</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6ABF" w14:textId="77777777" w:rsidR="007E70D4" w:rsidRDefault="007E70D4" w:rsidP="00C91304">
            <w:pPr>
              <w:spacing w:after="0" w:line="100" w:lineRule="atLeast"/>
              <w:jc w:val="center"/>
            </w:pPr>
            <w:r>
              <w:rPr>
                <w:b/>
                <w:sz w:val="20"/>
                <w:szCs w:val="20"/>
              </w:rPr>
              <w:t>Predchádzajúce účtovné obdobie</w:t>
            </w:r>
          </w:p>
        </w:tc>
      </w:tr>
      <w:tr w:rsidR="007E70D4" w14:paraId="19596AC5" w14:textId="77777777" w:rsidTr="00C91304">
        <w:trPr>
          <w:trHeight w:val="295"/>
          <w:tblHeader/>
        </w:trPr>
        <w:tc>
          <w:tcPr>
            <w:tcW w:w="699" w:type="dxa"/>
            <w:tcBorders>
              <w:top w:val="single" w:sz="4" w:space="0" w:color="000000"/>
              <w:left w:val="single" w:sz="4" w:space="0" w:color="000000"/>
              <w:bottom w:val="single" w:sz="4" w:space="0" w:color="000000"/>
            </w:tcBorders>
            <w:shd w:val="clear" w:color="auto" w:fill="auto"/>
          </w:tcPr>
          <w:p w14:paraId="19596AC1" w14:textId="77777777" w:rsidR="007E70D4" w:rsidRDefault="007E70D4" w:rsidP="00C91304">
            <w:pPr>
              <w:spacing w:after="0" w:line="100" w:lineRule="atLeast"/>
              <w:jc w:val="center"/>
              <w:rPr>
                <w:b/>
                <w:sz w:val="20"/>
                <w:szCs w:val="20"/>
              </w:rPr>
            </w:pPr>
            <w:r>
              <w:rPr>
                <w:b/>
                <w:sz w:val="20"/>
                <w:szCs w:val="20"/>
              </w:rPr>
              <w:t>a</w:t>
            </w:r>
          </w:p>
        </w:tc>
        <w:tc>
          <w:tcPr>
            <w:tcW w:w="3620" w:type="dxa"/>
            <w:tcBorders>
              <w:top w:val="single" w:sz="4" w:space="0" w:color="000000"/>
              <w:left w:val="single" w:sz="4" w:space="0" w:color="000000"/>
              <w:bottom w:val="single" w:sz="4" w:space="0" w:color="000000"/>
            </w:tcBorders>
            <w:shd w:val="clear" w:color="auto" w:fill="auto"/>
          </w:tcPr>
          <w:p w14:paraId="19596AC2" w14:textId="77777777" w:rsidR="007E70D4" w:rsidRDefault="007E70D4" w:rsidP="00C91304">
            <w:pPr>
              <w:spacing w:after="0" w:line="100" w:lineRule="atLeast"/>
              <w:jc w:val="center"/>
              <w:rPr>
                <w:b/>
                <w:sz w:val="20"/>
                <w:szCs w:val="20"/>
              </w:rPr>
            </w:pPr>
            <w:r>
              <w:rPr>
                <w:b/>
                <w:sz w:val="20"/>
                <w:szCs w:val="20"/>
              </w:rPr>
              <w:t>b</w:t>
            </w:r>
          </w:p>
        </w:tc>
        <w:tc>
          <w:tcPr>
            <w:tcW w:w="1633" w:type="dxa"/>
            <w:tcBorders>
              <w:top w:val="single" w:sz="4" w:space="0" w:color="000000"/>
              <w:left w:val="single" w:sz="4" w:space="0" w:color="000000"/>
              <w:bottom w:val="single" w:sz="4" w:space="0" w:color="000000"/>
            </w:tcBorders>
            <w:shd w:val="clear" w:color="auto" w:fill="auto"/>
          </w:tcPr>
          <w:p w14:paraId="19596AC3" w14:textId="77777777" w:rsidR="007E70D4" w:rsidRDefault="007E70D4" w:rsidP="00C91304">
            <w:pPr>
              <w:spacing w:after="0" w:line="100" w:lineRule="atLeast"/>
              <w:jc w:val="center"/>
              <w:rPr>
                <w:b/>
                <w:sz w:val="20"/>
                <w:szCs w:val="20"/>
              </w:rPr>
            </w:pPr>
            <w:r>
              <w:rPr>
                <w:b/>
                <w:sz w:val="20"/>
                <w:szCs w:val="20"/>
              </w:rPr>
              <w:t>1</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4" w14:textId="77777777" w:rsidR="007E70D4" w:rsidRDefault="007E70D4" w:rsidP="00C91304">
            <w:pPr>
              <w:spacing w:after="0" w:line="100" w:lineRule="atLeast"/>
              <w:jc w:val="center"/>
            </w:pPr>
            <w:r>
              <w:rPr>
                <w:b/>
                <w:sz w:val="20"/>
                <w:szCs w:val="20"/>
              </w:rPr>
              <w:t>2</w:t>
            </w:r>
          </w:p>
        </w:tc>
      </w:tr>
      <w:tr w:rsidR="007E70D4" w14:paraId="19596ACA"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C6"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C7" w14:textId="77777777" w:rsidR="007E70D4" w:rsidRDefault="007E70D4" w:rsidP="00C91304">
            <w:pPr>
              <w:spacing w:after="0" w:line="100" w:lineRule="atLeast"/>
              <w:rPr>
                <w:sz w:val="20"/>
                <w:szCs w:val="20"/>
              </w:rPr>
            </w:pPr>
            <w:r>
              <w:rPr>
                <w:b/>
                <w:sz w:val="20"/>
                <w:szCs w:val="20"/>
              </w:rPr>
              <w:t>Majetok klientov</w:t>
            </w:r>
          </w:p>
        </w:tc>
        <w:tc>
          <w:tcPr>
            <w:tcW w:w="1633" w:type="dxa"/>
            <w:tcBorders>
              <w:top w:val="single" w:sz="4" w:space="0" w:color="000000"/>
              <w:left w:val="single" w:sz="4" w:space="0" w:color="000000"/>
              <w:bottom w:val="single" w:sz="4" w:space="0" w:color="000000"/>
            </w:tcBorders>
            <w:shd w:val="clear" w:color="auto" w:fill="auto"/>
          </w:tcPr>
          <w:p w14:paraId="19596AC8"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9" w14:textId="77777777" w:rsidR="007E70D4" w:rsidRDefault="007E70D4" w:rsidP="00C91304">
            <w:pPr>
              <w:spacing w:after="0" w:line="100" w:lineRule="atLeast"/>
              <w:jc w:val="center"/>
            </w:pPr>
            <w:r>
              <w:rPr>
                <w:sz w:val="20"/>
                <w:szCs w:val="20"/>
              </w:rPr>
              <w:t>-</w:t>
            </w:r>
          </w:p>
        </w:tc>
      </w:tr>
      <w:tr w:rsidR="007E70D4" w14:paraId="19596ACF"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CB"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CC" w14:textId="77777777" w:rsidR="007E70D4" w:rsidRDefault="007E70D4" w:rsidP="00C91304">
            <w:pPr>
              <w:spacing w:after="0" w:line="100" w:lineRule="atLeast"/>
              <w:rPr>
                <w:sz w:val="20"/>
                <w:szCs w:val="20"/>
              </w:rPr>
            </w:pPr>
            <w:r>
              <w:rPr>
                <w:sz w:val="20"/>
                <w:szCs w:val="20"/>
              </w:rPr>
              <w:t>Peňažné prostriedky klientov</w:t>
            </w:r>
          </w:p>
        </w:tc>
        <w:tc>
          <w:tcPr>
            <w:tcW w:w="1633" w:type="dxa"/>
            <w:tcBorders>
              <w:top w:val="single" w:sz="4" w:space="0" w:color="000000"/>
              <w:left w:val="single" w:sz="4" w:space="0" w:color="000000"/>
              <w:bottom w:val="single" w:sz="4" w:space="0" w:color="000000"/>
            </w:tcBorders>
            <w:shd w:val="clear" w:color="auto" w:fill="auto"/>
          </w:tcPr>
          <w:p w14:paraId="19596ACD"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E" w14:textId="77777777" w:rsidR="007E70D4" w:rsidRDefault="007E70D4" w:rsidP="00C91304">
            <w:pPr>
              <w:spacing w:after="0" w:line="100" w:lineRule="atLeast"/>
              <w:jc w:val="center"/>
            </w:pPr>
            <w:r>
              <w:rPr>
                <w:sz w:val="20"/>
                <w:szCs w:val="20"/>
              </w:rPr>
              <w:t>-</w:t>
            </w:r>
          </w:p>
        </w:tc>
      </w:tr>
      <w:tr w:rsidR="007E70D4" w14:paraId="19596AD4"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0"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1" w14:textId="77777777" w:rsidR="007E70D4" w:rsidRDefault="007E70D4" w:rsidP="00C91304">
            <w:pPr>
              <w:spacing w:after="0" w:line="100" w:lineRule="atLeast"/>
              <w:rPr>
                <w:sz w:val="20"/>
                <w:szCs w:val="20"/>
              </w:rPr>
            </w:pPr>
            <w:r>
              <w:rPr>
                <w:sz w:val="20"/>
                <w:szCs w:val="20"/>
              </w:rPr>
              <w:t>Cenné papiere klientov</w:t>
            </w:r>
          </w:p>
        </w:tc>
        <w:tc>
          <w:tcPr>
            <w:tcW w:w="1633" w:type="dxa"/>
            <w:tcBorders>
              <w:top w:val="single" w:sz="4" w:space="0" w:color="000000"/>
              <w:left w:val="single" w:sz="4" w:space="0" w:color="000000"/>
              <w:bottom w:val="single" w:sz="4" w:space="0" w:color="000000"/>
            </w:tcBorders>
            <w:shd w:val="clear" w:color="auto" w:fill="auto"/>
          </w:tcPr>
          <w:p w14:paraId="19596AD2"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3" w14:textId="77777777" w:rsidR="007E70D4" w:rsidRDefault="007E70D4" w:rsidP="00C91304">
            <w:pPr>
              <w:spacing w:after="0" w:line="360" w:lineRule="auto"/>
              <w:jc w:val="center"/>
            </w:pPr>
            <w:r>
              <w:rPr>
                <w:sz w:val="20"/>
                <w:szCs w:val="20"/>
              </w:rPr>
              <w:t>-</w:t>
            </w:r>
          </w:p>
        </w:tc>
      </w:tr>
      <w:tr w:rsidR="007E70D4" w14:paraId="19596AD9"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5"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6" w14:textId="77777777" w:rsidR="007E70D4" w:rsidRDefault="007E70D4" w:rsidP="00C91304">
            <w:pPr>
              <w:spacing w:after="0" w:line="100" w:lineRule="atLeast"/>
              <w:rPr>
                <w:sz w:val="20"/>
                <w:szCs w:val="20"/>
              </w:rPr>
            </w:pPr>
            <w:r>
              <w:rPr>
                <w:sz w:val="20"/>
                <w:szCs w:val="20"/>
              </w:rPr>
              <w:t>Iné finančné nástroje klientov</w:t>
            </w:r>
          </w:p>
        </w:tc>
        <w:tc>
          <w:tcPr>
            <w:tcW w:w="1633" w:type="dxa"/>
            <w:tcBorders>
              <w:top w:val="single" w:sz="4" w:space="0" w:color="000000"/>
              <w:left w:val="single" w:sz="4" w:space="0" w:color="000000"/>
              <w:bottom w:val="single" w:sz="4" w:space="0" w:color="000000"/>
            </w:tcBorders>
            <w:shd w:val="clear" w:color="auto" w:fill="auto"/>
          </w:tcPr>
          <w:p w14:paraId="19596AD7"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8" w14:textId="77777777" w:rsidR="007E70D4" w:rsidRDefault="007E70D4" w:rsidP="00C91304">
            <w:pPr>
              <w:spacing w:after="0" w:line="360" w:lineRule="auto"/>
              <w:jc w:val="center"/>
            </w:pPr>
            <w:r>
              <w:rPr>
                <w:sz w:val="20"/>
                <w:szCs w:val="20"/>
              </w:rPr>
              <w:t>-</w:t>
            </w:r>
          </w:p>
        </w:tc>
      </w:tr>
      <w:tr w:rsidR="007E70D4" w14:paraId="19596ADE"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A"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B" w14:textId="77777777" w:rsidR="007E70D4" w:rsidRDefault="007E70D4" w:rsidP="00C91304">
            <w:pPr>
              <w:spacing w:after="0" w:line="100" w:lineRule="atLeast"/>
              <w:rPr>
                <w:sz w:val="20"/>
                <w:szCs w:val="20"/>
              </w:rPr>
            </w:pPr>
            <w:r>
              <w:rPr>
                <w:sz w:val="20"/>
                <w:szCs w:val="20"/>
              </w:rPr>
              <w:t>Portfólia klientov</w:t>
            </w:r>
          </w:p>
        </w:tc>
        <w:tc>
          <w:tcPr>
            <w:tcW w:w="1633" w:type="dxa"/>
            <w:tcBorders>
              <w:top w:val="single" w:sz="4" w:space="0" w:color="000000"/>
              <w:left w:val="single" w:sz="4" w:space="0" w:color="000000"/>
              <w:bottom w:val="single" w:sz="4" w:space="0" w:color="000000"/>
            </w:tcBorders>
            <w:shd w:val="clear" w:color="auto" w:fill="auto"/>
          </w:tcPr>
          <w:p w14:paraId="19596ADC"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D" w14:textId="77777777" w:rsidR="007E70D4" w:rsidRDefault="007E70D4" w:rsidP="00C91304">
            <w:pPr>
              <w:spacing w:after="0" w:line="360" w:lineRule="auto"/>
              <w:jc w:val="center"/>
            </w:pPr>
            <w:r>
              <w:rPr>
                <w:sz w:val="20"/>
                <w:szCs w:val="20"/>
              </w:rPr>
              <w:t>-</w:t>
            </w:r>
          </w:p>
        </w:tc>
      </w:tr>
      <w:tr w:rsidR="007E70D4" w14:paraId="19596AE3"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F"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0" w14:textId="77777777" w:rsidR="007E70D4" w:rsidRDefault="007E70D4" w:rsidP="00C91304">
            <w:pPr>
              <w:spacing w:after="0" w:line="100" w:lineRule="atLeast"/>
              <w:rPr>
                <w:sz w:val="20"/>
                <w:szCs w:val="20"/>
              </w:rPr>
            </w:pPr>
            <w:r>
              <w:rPr>
                <w:sz w:val="20"/>
                <w:szCs w:val="20"/>
              </w:rPr>
              <w:t>Pohľadávky klientov voči trhu</w:t>
            </w:r>
          </w:p>
        </w:tc>
        <w:tc>
          <w:tcPr>
            <w:tcW w:w="1633" w:type="dxa"/>
            <w:tcBorders>
              <w:top w:val="single" w:sz="4" w:space="0" w:color="000000"/>
              <w:left w:val="single" w:sz="4" w:space="0" w:color="000000"/>
              <w:bottom w:val="single" w:sz="4" w:space="0" w:color="000000"/>
            </w:tcBorders>
            <w:shd w:val="clear" w:color="auto" w:fill="auto"/>
          </w:tcPr>
          <w:p w14:paraId="19596AE1"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2" w14:textId="77777777" w:rsidR="007E70D4" w:rsidRDefault="007E70D4" w:rsidP="00C91304">
            <w:pPr>
              <w:spacing w:after="0" w:line="360" w:lineRule="auto"/>
              <w:jc w:val="center"/>
            </w:pPr>
            <w:r>
              <w:rPr>
                <w:sz w:val="20"/>
                <w:szCs w:val="20"/>
              </w:rPr>
              <w:t>-</w:t>
            </w:r>
          </w:p>
        </w:tc>
      </w:tr>
      <w:tr w:rsidR="007E70D4" w14:paraId="19596AE8"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4"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5" w14:textId="77777777" w:rsidR="007E70D4" w:rsidRDefault="007E70D4" w:rsidP="00C91304">
            <w:pPr>
              <w:spacing w:after="0" w:line="100" w:lineRule="atLeast"/>
              <w:rPr>
                <w:sz w:val="20"/>
                <w:szCs w:val="20"/>
              </w:rPr>
            </w:pPr>
            <w:r>
              <w:rPr>
                <w:b/>
                <w:sz w:val="20"/>
                <w:szCs w:val="20"/>
              </w:rPr>
              <w:t>Majetok klientov spolu</w:t>
            </w:r>
          </w:p>
        </w:tc>
        <w:tc>
          <w:tcPr>
            <w:tcW w:w="1633" w:type="dxa"/>
            <w:tcBorders>
              <w:top w:val="single" w:sz="4" w:space="0" w:color="000000"/>
              <w:left w:val="single" w:sz="4" w:space="0" w:color="000000"/>
              <w:bottom w:val="single" w:sz="4" w:space="0" w:color="000000"/>
            </w:tcBorders>
            <w:shd w:val="clear" w:color="auto" w:fill="auto"/>
          </w:tcPr>
          <w:p w14:paraId="19596AE6"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7" w14:textId="77777777" w:rsidR="007E70D4" w:rsidRDefault="007E70D4" w:rsidP="00C91304">
            <w:pPr>
              <w:spacing w:after="0" w:line="360" w:lineRule="auto"/>
              <w:jc w:val="center"/>
            </w:pPr>
            <w:r>
              <w:rPr>
                <w:sz w:val="20"/>
                <w:szCs w:val="20"/>
              </w:rPr>
              <w:t>-</w:t>
            </w:r>
          </w:p>
        </w:tc>
      </w:tr>
      <w:tr w:rsidR="007E70D4" w14:paraId="19596AED"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9"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A" w14:textId="77777777" w:rsidR="007E70D4" w:rsidRDefault="007E70D4" w:rsidP="00C91304">
            <w:pPr>
              <w:spacing w:after="0" w:line="100" w:lineRule="atLeast"/>
              <w:rPr>
                <w:sz w:val="20"/>
                <w:szCs w:val="20"/>
              </w:rPr>
            </w:pPr>
            <w:r>
              <w:rPr>
                <w:b/>
                <w:sz w:val="20"/>
                <w:szCs w:val="20"/>
              </w:rPr>
              <w:t>Záväzky voči klientom zo zvereného majetku</w:t>
            </w:r>
          </w:p>
        </w:tc>
        <w:tc>
          <w:tcPr>
            <w:tcW w:w="1633" w:type="dxa"/>
            <w:tcBorders>
              <w:top w:val="single" w:sz="4" w:space="0" w:color="000000"/>
              <w:left w:val="single" w:sz="4" w:space="0" w:color="000000"/>
              <w:bottom w:val="single" w:sz="4" w:space="0" w:color="000000"/>
            </w:tcBorders>
            <w:shd w:val="clear" w:color="auto" w:fill="auto"/>
          </w:tcPr>
          <w:p w14:paraId="19596AEB"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C" w14:textId="77777777" w:rsidR="007E70D4" w:rsidRDefault="007E70D4" w:rsidP="00C91304">
            <w:pPr>
              <w:spacing w:after="0" w:line="360" w:lineRule="auto"/>
              <w:jc w:val="center"/>
            </w:pPr>
            <w:r>
              <w:rPr>
                <w:sz w:val="20"/>
                <w:szCs w:val="20"/>
              </w:rPr>
              <w:t>-</w:t>
            </w:r>
          </w:p>
        </w:tc>
      </w:tr>
      <w:tr w:rsidR="007E70D4" w14:paraId="19596AF2"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E"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F" w14:textId="77777777" w:rsidR="007E70D4" w:rsidRDefault="007E70D4" w:rsidP="00C91304">
            <w:pPr>
              <w:spacing w:after="0" w:line="100" w:lineRule="atLeast"/>
              <w:rPr>
                <w:sz w:val="20"/>
                <w:szCs w:val="20"/>
              </w:rPr>
            </w:pPr>
            <w:r>
              <w:rPr>
                <w:sz w:val="20"/>
                <w:szCs w:val="20"/>
              </w:rPr>
              <w:t>Záväzky z peňažných prostriedkov klientov</w:t>
            </w:r>
          </w:p>
        </w:tc>
        <w:tc>
          <w:tcPr>
            <w:tcW w:w="1633" w:type="dxa"/>
            <w:tcBorders>
              <w:top w:val="single" w:sz="4" w:space="0" w:color="000000"/>
              <w:left w:val="single" w:sz="4" w:space="0" w:color="000000"/>
              <w:bottom w:val="single" w:sz="4" w:space="0" w:color="000000"/>
            </w:tcBorders>
            <w:shd w:val="clear" w:color="auto" w:fill="auto"/>
          </w:tcPr>
          <w:p w14:paraId="19596AF0"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1" w14:textId="77777777" w:rsidR="007E70D4" w:rsidRDefault="007E70D4" w:rsidP="00C91304">
            <w:pPr>
              <w:spacing w:after="0" w:line="360" w:lineRule="auto"/>
              <w:jc w:val="center"/>
            </w:pPr>
            <w:r>
              <w:rPr>
                <w:sz w:val="20"/>
                <w:szCs w:val="20"/>
              </w:rPr>
              <w:t>-</w:t>
            </w:r>
          </w:p>
        </w:tc>
      </w:tr>
      <w:tr w:rsidR="007E70D4" w14:paraId="19596AF7"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3"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4" w14:textId="77777777" w:rsidR="007E70D4" w:rsidRDefault="007E70D4" w:rsidP="00C91304">
            <w:pPr>
              <w:spacing w:after="0" w:line="100" w:lineRule="atLeast"/>
              <w:rPr>
                <w:sz w:val="20"/>
                <w:szCs w:val="20"/>
              </w:rPr>
            </w:pPr>
            <w:r>
              <w:rPr>
                <w:sz w:val="20"/>
                <w:szCs w:val="20"/>
              </w:rPr>
              <w:t>Záväzky z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AF5"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6" w14:textId="77777777" w:rsidR="007E70D4" w:rsidRDefault="007E70D4" w:rsidP="00C91304">
            <w:pPr>
              <w:spacing w:after="0" w:line="360" w:lineRule="auto"/>
              <w:jc w:val="center"/>
            </w:pPr>
            <w:r>
              <w:rPr>
                <w:sz w:val="20"/>
                <w:szCs w:val="20"/>
              </w:rPr>
              <w:t>-</w:t>
            </w:r>
          </w:p>
        </w:tc>
      </w:tr>
      <w:tr w:rsidR="007E70D4" w14:paraId="19596AFC"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8"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9" w14:textId="77777777" w:rsidR="007E70D4" w:rsidRDefault="007E70D4" w:rsidP="00C91304">
            <w:pPr>
              <w:spacing w:after="0" w:line="100" w:lineRule="atLeast"/>
              <w:rPr>
                <w:sz w:val="20"/>
                <w:szCs w:val="20"/>
              </w:rPr>
            </w:pPr>
            <w:r>
              <w:rPr>
                <w:sz w:val="20"/>
                <w:szCs w:val="20"/>
              </w:rPr>
              <w:t>Záväzky z portfólií klientov</w:t>
            </w:r>
          </w:p>
        </w:tc>
        <w:tc>
          <w:tcPr>
            <w:tcW w:w="1633" w:type="dxa"/>
            <w:tcBorders>
              <w:top w:val="single" w:sz="4" w:space="0" w:color="000000"/>
              <w:left w:val="single" w:sz="4" w:space="0" w:color="000000"/>
              <w:bottom w:val="single" w:sz="4" w:space="0" w:color="000000"/>
            </w:tcBorders>
            <w:shd w:val="clear" w:color="auto" w:fill="auto"/>
          </w:tcPr>
          <w:p w14:paraId="19596AFA"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B" w14:textId="77777777" w:rsidR="007E70D4" w:rsidRDefault="007E70D4" w:rsidP="00C91304">
            <w:pPr>
              <w:spacing w:after="0" w:line="360" w:lineRule="auto"/>
              <w:jc w:val="center"/>
            </w:pPr>
            <w:r>
              <w:rPr>
                <w:sz w:val="20"/>
                <w:szCs w:val="20"/>
              </w:rPr>
              <w:t>-</w:t>
            </w:r>
          </w:p>
        </w:tc>
      </w:tr>
      <w:tr w:rsidR="007E70D4" w14:paraId="19596B01"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D"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E" w14:textId="77777777" w:rsidR="007E70D4" w:rsidRDefault="007E70D4" w:rsidP="00C91304">
            <w:pPr>
              <w:spacing w:after="0" w:line="100" w:lineRule="atLeast"/>
              <w:rPr>
                <w:sz w:val="20"/>
                <w:szCs w:val="20"/>
              </w:rPr>
            </w:pPr>
            <w:r>
              <w:rPr>
                <w:sz w:val="20"/>
                <w:szCs w:val="20"/>
              </w:rPr>
              <w:t>Záväzky zo správy a uloženia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AFF"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0" w14:textId="77777777" w:rsidR="007E70D4" w:rsidRDefault="007E70D4" w:rsidP="00C91304">
            <w:pPr>
              <w:spacing w:after="0" w:line="360" w:lineRule="auto"/>
              <w:jc w:val="center"/>
            </w:pPr>
            <w:r>
              <w:rPr>
                <w:sz w:val="20"/>
                <w:szCs w:val="20"/>
              </w:rPr>
              <w:t>-</w:t>
            </w:r>
          </w:p>
        </w:tc>
      </w:tr>
      <w:tr w:rsidR="007E70D4" w14:paraId="19596B06"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2"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3" w14:textId="77777777" w:rsidR="007E70D4" w:rsidRDefault="007E70D4" w:rsidP="00C91304">
            <w:pPr>
              <w:spacing w:after="0" w:line="100" w:lineRule="atLeast"/>
              <w:rPr>
                <w:sz w:val="20"/>
                <w:szCs w:val="20"/>
              </w:rPr>
            </w:pPr>
            <w:r>
              <w:rPr>
                <w:sz w:val="20"/>
                <w:szCs w:val="20"/>
              </w:rPr>
              <w:t>Záväzky klientov voči trhu</w:t>
            </w:r>
          </w:p>
        </w:tc>
        <w:tc>
          <w:tcPr>
            <w:tcW w:w="1633" w:type="dxa"/>
            <w:tcBorders>
              <w:top w:val="single" w:sz="4" w:space="0" w:color="000000"/>
              <w:left w:val="single" w:sz="4" w:space="0" w:color="000000"/>
              <w:bottom w:val="single" w:sz="4" w:space="0" w:color="000000"/>
            </w:tcBorders>
            <w:shd w:val="clear" w:color="auto" w:fill="auto"/>
          </w:tcPr>
          <w:p w14:paraId="19596B04"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5" w14:textId="77777777" w:rsidR="007E70D4" w:rsidRDefault="007E70D4" w:rsidP="00C91304">
            <w:pPr>
              <w:spacing w:after="0" w:line="360" w:lineRule="auto"/>
              <w:jc w:val="center"/>
            </w:pPr>
            <w:r>
              <w:rPr>
                <w:sz w:val="20"/>
                <w:szCs w:val="20"/>
              </w:rPr>
              <w:t>-</w:t>
            </w:r>
          </w:p>
        </w:tc>
      </w:tr>
      <w:tr w:rsidR="007E70D4" w14:paraId="19596B0B"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7"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8" w14:textId="77777777" w:rsidR="007E70D4" w:rsidRDefault="007E70D4" w:rsidP="00C91304">
            <w:pPr>
              <w:spacing w:after="0" w:line="100" w:lineRule="atLeast"/>
              <w:rPr>
                <w:sz w:val="20"/>
                <w:szCs w:val="20"/>
              </w:rPr>
            </w:pPr>
            <w:r>
              <w:rPr>
                <w:sz w:val="20"/>
                <w:szCs w:val="20"/>
              </w:rPr>
              <w:t>Záväzky z uschovania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B09"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A" w14:textId="77777777" w:rsidR="007E70D4" w:rsidRDefault="007E70D4" w:rsidP="00C91304">
            <w:pPr>
              <w:spacing w:after="0" w:line="360" w:lineRule="auto"/>
              <w:jc w:val="center"/>
            </w:pPr>
            <w:r>
              <w:rPr>
                <w:sz w:val="20"/>
                <w:szCs w:val="20"/>
              </w:rPr>
              <w:t>-</w:t>
            </w:r>
          </w:p>
        </w:tc>
      </w:tr>
      <w:tr w:rsidR="007E70D4" w14:paraId="19596B10"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C"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D" w14:textId="77777777" w:rsidR="007E70D4" w:rsidRDefault="007E70D4" w:rsidP="00C91304">
            <w:pPr>
              <w:spacing w:after="0" w:line="100" w:lineRule="atLeast"/>
              <w:rPr>
                <w:sz w:val="20"/>
                <w:szCs w:val="20"/>
              </w:rPr>
            </w:pPr>
            <w:r>
              <w:rPr>
                <w:b/>
                <w:sz w:val="20"/>
                <w:szCs w:val="20"/>
              </w:rPr>
              <w:t>Záväzky voči klientom zo zvereného majetku spolu</w:t>
            </w:r>
          </w:p>
        </w:tc>
        <w:tc>
          <w:tcPr>
            <w:tcW w:w="1633" w:type="dxa"/>
            <w:tcBorders>
              <w:top w:val="single" w:sz="4" w:space="0" w:color="000000"/>
              <w:left w:val="single" w:sz="4" w:space="0" w:color="000000"/>
              <w:bottom w:val="single" w:sz="4" w:space="0" w:color="000000"/>
            </w:tcBorders>
            <w:shd w:val="clear" w:color="auto" w:fill="auto"/>
          </w:tcPr>
          <w:p w14:paraId="19596B0E"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F" w14:textId="77777777" w:rsidR="007E70D4" w:rsidRDefault="007E70D4" w:rsidP="00C91304">
            <w:pPr>
              <w:spacing w:after="0" w:line="360" w:lineRule="auto"/>
              <w:jc w:val="center"/>
            </w:pPr>
            <w:r>
              <w:rPr>
                <w:sz w:val="20"/>
                <w:szCs w:val="20"/>
              </w:rPr>
              <w:t>-</w:t>
            </w:r>
          </w:p>
        </w:tc>
      </w:tr>
    </w:tbl>
    <w:p w14:paraId="19596B11" w14:textId="77777777" w:rsidR="007E70D4" w:rsidRDefault="007E70D4" w:rsidP="007E70D4">
      <w:pPr>
        <w:spacing w:after="0" w:line="100" w:lineRule="atLeast"/>
        <w:rPr>
          <w:rFonts w:eastAsia="MS Mincho" w:cs="FuturaTEE-Book"/>
          <w:sz w:val="20"/>
          <w:szCs w:val="20"/>
        </w:rPr>
      </w:pPr>
    </w:p>
    <w:p w14:paraId="19596B12" w14:textId="77777777" w:rsidR="007E70D4" w:rsidRDefault="007E70D4" w:rsidP="007E70D4">
      <w:pPr>
        <w:spacing w:after="0" w:line="100" w:lineRule="atLeast"/>
        <w:ind w:left="360"/>
        <w:rPr>
          <w:rFonts w:eastAsia="MS Mincho" w:cs="FuturaTEE-Book"/>
          <w:b/>
          <w:sz w:val="20"/>
          <w:szCs w:val="20"/>
        </w:rPr>
      </w:pPr>
      <w:r>
        <w:rPr>
          <w:rFonts w:eastAsia="MS Mincho" w:cs="FuturaTEE-Book"/>
          <w:b/>
          <w:sz w:val="20"/>
          <w:szCs w:val="20"/>
        </w:rPr>
        <w:br w:type="page"/>
      </w:r>
      <w:r>
        <w:rPr>
          <w:rFonts w:eastAsia="MS Mincho" w:cs="FuturaTEE-Book"/>
          <w:b/>
          <w:sz w:val="20"/>
          <w:szCs w:val="20"/>
        </w:rPr>
        <w:lastRenderedPageBreak/>
        <w:t>F. Poznámky k položkám súvahy a k položkám výkazu ziskov a strát</w:t>
      </w:r>
    </w:p>
    <w:p w14:paraId="19596B13" w14:textId="77777777" w:rsidR="007E70D4" w:rsidRDefault="007E70D4" w:rsidP="007E70D4">
      <w:pPr>
        <w:spacing w:after="0" w:line="100" w:lineRule="atLeast"/>
        <w:ind w:left="360"/>
        <w:rPr>
          <w:rFonts w:eastAsia="MS Mincho" w:cs="FuturaTEE-Book"/>
          <w:b/>
          <w:sz w:val="20"/>
          <w:szCs w:val="20"/>
        </w:rPr>
      </w:pPr>
      <w:r>
        <w:rPr>
          <w:rFonts w:eastAsia="MS Mincho" w:cs="FuturaTEE-Book"/>
          <w:b/>
          <w:sz w:val="20"/>
          <w:szCs w:val="20"/>
        </w:rPr>
        <w:t xml:space="preserve">Súvaha </w:t>
      </w:r>
    </w:p>
    <w:p w14:paraId="19596B14" w14:textId="77777777" w:rsidR="007E70D4" w:rsidRDefault="007E70D4" w:rsidP="007E70D4">
      <w:pPr>
        <w:spacing w:after="0" w:line="100" w:lineRule="atLeast"/>
        <w:ind w:left="360"/>
        <w:rPr>
          <w:rFonts w:eastAsia="MS Mincho" w:cs="FuturaTEE-Book"/>
          <w:b/>
          <w:sz w:val="20"/>
          <w:szCs w:val="20"/>
        </w:rPr>
      </w:pPr>
    </w:p>
    <w:p w14:paraId="19596B15" w14:textId="77777777" w:rsidR="007E70D4" w:rsidRDefault="007E70D4" w:rsidP="007E70D4">
      <w:pPr>
        <w:numPr>
          <w:ilvl w:val="0"/>
          <w:numId w:val="3"/>
        </w:numPr>
        <w:spacing w:after="0" w:line="100" w:lineRule="atLeast"/>
        <w:rPr>
          <w:rFonts w:eastAsia="MS Mincho" w:cs="FuturaTEE-Book"/>
          <w:b/>
          <w:sz w:val="20"/>
          <w:szCs w:val="20"/>
        </w:rPr>
      </w:pPr>
      <w:r>
        <w:rPr>
          <w:rFonts w:eastAsia="MS Mincho" w:cs="FuturaTEE-Book"/>
          <w:b/>
          <w:sz w:val="20"/>
          <w:szCs w:val="20"/>
        </w:rPr>
        <w:t xml:space="preserve"> Aktíva</w:t>
      </w:r>
    </w:p>
    <w:tbl>
      <w:tblPr>
        <w:tblW w:w="9199" w:type="dxa"/>
        <w:tblInd w:w="-10" w:type="dxa"/>
        <w:tblLayout w:type="fixed"/>
        <w:tblLook w:val="0000" w:firstRow="0" w:lastRow="0" w:firstColumn="0" w:lastColumn="0" w:noHBand="0" w:noVBand="0"/>
      </w:tblPr>
      <w:tblGrid>
        <w:gridCol w:w="708"/>
        <w:gridCol w:w="3510"/>
        <w:gridCol w:w="2551"/>
        <w:gridCol w:w="2430"/>
      </w:tblGrid>
      <w:tr w:rsidR="007E70D4" w:rsidRPr="00004693" w14:paraId="19596B1A" w14:textId="77777777" w:rsidTr="00B63164">
        <w:tc>
          <w:tcPr>
            <w:tcW w:w="708" w:type="dxa"/>
            <w:tcBorders>
              <w:top w:val="single" w:sz="4" w:space="0" w:color="000000"/>
              <w:left w:val="single" w:sz="4" w:space="0" w:color="000000"/>
              <w:bottom w:val="single" w:sz="4" w:space="0" w:color="000000"/>
            </w:tcBorders>
            <w:shd w:val="clear" w:color="auto" w:fill="auto"/>
          </w:tcPr>
          <w:p w14:paraId="19596B16"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0" w:type="dxa"/>
            <w:tcBorders>
              <w:top w:val="single" w:sz="4" w:space="0" w:color="000000"/>
              <w:left w:val="single" w:sz="4" w:space="0" w:color="000000"/>
              <w:bottom w:val="single" w:sz="4" w:space="0" w:color="000000"/>
            </w:tcBorders>
            <w:shd w:val="clear" w:color="auto" w:fill="auto"/>
          </w:tcPr>
          <w:p w14:paraId="19596B17" w14:textId="77777777" w:rsidR="007E70D4" w:rsidRPr="00F4723F" w:rsidRDefault="007E70D4" w:rsidP="00C91304">
            <w:pPr>
              <w:spacing w:after="0" w:line="100" w:lineRule="atLeast"/>
              <w:rPr>
                <w:rFonts w:eastAsia="MS Mincho" w:cs="FuturaTEE-Book"/>
                <w:sz w:val="18"/>
                <w:szCs w:val="18"/>
              </w:rPr>
            </w:pPr>
            <w:r w:rsidRPr="00F4723F">
              <w:rPr>
                <w:rFonts w:eastAsia="MS Mincho" w:cs="FuturaTEE-Book"/>
                <w:b/>
                <w:sz w:val="18"/>
                <w:szCs w:val="18"/>
              </w:rPr>
              <w:t>1.</w:t>
            </w:r>
            <w:r w:rsidRPr="00F4723F">
              <w:rPr>
                <w:rFonts w:eastAsia="MS Mincho" w:cs="FuturaTEE-Book"/>
                <w:sz w:val="18"/>
                <w:szCs w:val="18"/>
              </w:rPr>
              <w:t xml:space="preserve"> Peňažné prostriedky a ekvivalenty peňažných prostriedkov</w:t>
            </w:r>
          </w:p>
        </w:tc>
        <w:tc>
          <w:tcPr>
            <w:tcW w:w="2551" w:type="dxa"/>
            <w:tcBorders>
              <w:top w:val="single" w:sz="4" w:space="0" w:color="000000"/>
              <w:left w:val="single" w:sz="4" w:space="0" w:color="000000"/>
              <w:bottom w:val="single" w:sz="4" w:space="0" w:color="000000"/>
            </w:tcBorders>
            <w:shd w:val="clear" w:color="auto" w:fill="auto"/>
          </w:tcPr>
          <w:p w14:paraId="19596B1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19"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B63164" w:rsidRPr="00F4723F" w14:paraId="19596B1F" w14:textId="77777777" w:rsidTr="00B63164">
        <w:trPr>
          <w:trHeight w:val="78"/>
        </w:trPr>
        <w:tc>
          <w:tcPr>
            <w:tcW w:w="708" w:type="dxa"/>
            <w:tcBorders>
              <w:top w:val="single" w:sz="4" w:space="0" w:color="000000"/>
              <w:left w:val="single" w:sz="4" w:space="0" w:color="000000"/>
              <w:bottom w:val="single" w:sz="4" w:space="0" w:color="000000"/>
            </w:tcBorders>
            <w:shd w:val="clear" w:color="auto" w:fill="auto"/>
          </w:tcPr>
          <w:p w14:paraId="19596B1B" w14:textId="77777777" w:rsidR="00B63164" w:rsidRPr="00F4723F" w:rsidRDefault="00B63164" w:rsidP="00B63164">
            <w:pPr>
              <w:spacing w:after="0" w:line="100" w:lineRule="atLeast"/>
              <w:jc w:val="both"/>
              <w:rPr>
                <w:rFonts w:cs="Arial"/>
                <w:sz w:val="18"/>
                <w:szCs w:val="18"/>
              </w:rPr>
            </w:pPr>
            <w:r w:rsidRPr="00004693">
              <w:rPr>
                <w:rFonts w:cs="Arial"/>
                <w:sz w:val="18"/>
                <w:szCs w:val="18"/>
              </w:rPr>
              <w:t>1.</w:t>
            </w:r>
          </w:p>
        </w:tc>
        <w:tc>
          <w:tcPr>
            <w:tcW w:w="3510" w:type="dxa"/>
            <w:tcBorders>
              <w:top w:val="single" w:sz="4" w:space="0" w:color="000000"/>
              <w:left w:val="single" w:sz="4" w:space="0" w:color="000000"/>
              <w:bottom w:val="single" w:sz="4" w:space="0" w:color="000000"/>
            </w:tcBorders>
            <w:shd w:val="clear" w:color="auto" w:fill="auto"/>
          </w:tcPr>
          <w:p w14:paraId="19596B1C" w14:textId="77777777" w:rsidR="00B63164" w:rsidRPr="00F4723F" w:rsidRDefault="00B63164" w:rsidP="00B63164">
            <w:pPr>
              <w:spacing w:after="0" w:line="100" w:lineRule="atLeast"/>
              <w:jc w:val="both"/>
              <w:rPr>
                <w:rFonts w:cs="Arial"/>
                <w:sz w:val="18"/>
                <w:szCs w:val="18"/>
              </w:rPr>
            </w:pPr>
            <w:r w:rsidRPr="00F4723F">
              <w:rPr>
                <w:rFonts w:cs="Arial"/>
                <w:sz w:val="18"/>
                <w:szCs w:val="18"/>
              </w:rPr>
              <w:t xml:space="preserve">Peňažné prostriedky v pokladni </w:t>
            </w:r>
          </w:p>
        </w:tc>
        <w:tc>
          <w:tcPr>
            <w:tcW w:w="2551" w:type="dxa"/>
            <w:tcBorders>
              <w:top w:val="single" w:sz="4" w:space="0" w:color="000000"/>
              <w:left w:val="single" w:sz="4" w:space="0" w:color="000000"/>
              <w:bottom w:val="single" w:sz="4" w:space="0" w:color="000000"/>
            </w:tcBorders>
            <w:shd w:val="clear" w:color="auto" w:fill="auto"/>
          </w:tcPr>
          <w:p w14:paraId="19596B1D" w14:textId="11165A0B" w:rsidR="00B63164" w:rsidRPr="00F4723F" w:rsidRDefault="00B63164" w:rsidP="00B63164">
            <w:pPr>
              <w:spacing w:after="0" w:line="100" w:lineRule="atLeast"/>
              <w:jc w:val="right"/>
              <w:rPr>
                <w:rFonts w:cs="Arial"/>
                <w:sz w:val="18"/>
                <w:szCs w:val="18"/>
              </w:rPr>
            </w:pPr>
            <w:r>
              <w:rPr>
                <w:rFonts w:cs="Arial"/>
                <w:sz w:val="18"/>
                <w:szCs w:val="18"/>
              </w:rPr>
              <w:t>55 980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1E" w14:textId="1B566A23" w:rsidR="00B63164" w:rsidRPr="00F4723F" w:rsidRDefault="00B63164" w:rsidP="00B63164">
            <w:pPr>
              <w:spacing w:after="0" w:line="100" w:lineRule="atLeast"/>
              <w:jc w:val="right"/>
              <w:rPr>
                <w:rFonts w:cs="Arial"/>
                <w:sz w:val="18"/>
                <w:szCs w:val="18"/>
              </w:rPr>
            </w:pPr>
            <w:r>
              <w:rPr>
                <w:rFonts w:cs="Arial"/>
                <w:sz w:val="18"/>
                <w:szCs w:val="18"/>
              </w:rPr>
              <w:t>59 115</w:t>
            </w:r>
          </w:p>
        </w:tc>
      </w:tr>
      <w:tr w:rsidR="00B63164" w:rsidRPr="00F4723F" w14:paraId="19596B24" w14:textId="77777777" w:rsidTr="00B63164">
        <w:tc>
          <w:tcPr>
            <w:tcW w:w="708" w:type="dxa"/>
            <w:tcBorders>
              <w:top w:val="single" w:sz="4" w:space="0" w:color="000000"/>
              <w:left w:val="single" w:sz="4" w:space="0" w:color="000000"/>
              <w:bottom w:val="single" w:sz="4" w:space="0" w:color="000000"/>
            </w:tcBorders>
            <w:shd w:val="clear" w:color="auto" w:fill="auto"/>
          </w:tcPr>
          <w:p w14:paraId="19596B20" w14:textId="77777777" w:rsidR="00B63164" w:rsidRPr="00F4723F" w:rsidRDefault="00B63164" w:rsidP="00B63164">
            <w:pPr>
              <w:spacing w:after="0" w:line="100" w:lineRule="atLeast"/>
              <w:jc w:val="both"/>
              <w:rPr>
                <w:rFonts w:cs="Arial"/>
                <w:sz w:val="18"/>
                <w:szCs w:val="18"/>
              </w:rPr>
            </w:pPr>
            <w:r w:rsidRPr="00004693">
              <w:rPr>
                <w:rFonts w:cs="Arial"/>
                <w:sz w:val="18"/>
                <w:szCs w:val="18"/>
              </w:rPr>
              <w:t>2.</w:t>
            </w:r>
          </w:p>
        </w:tc>
        <w:tc>
          <w:tcPr>
            <w:tcW w:w="3510" w:type="dxa"/>
            <w:tcBorders>
              <w:top w:val="single" w:sz="4" w:space="0" w:color="000000"/>
              <w:left w:val="single" w:sz="4" w:space="0" w:color="000000"/>
              <w:bottom w:val="single" w:sz="4" w:space="0" w:color="000000"/>
            </w:tcBorders>
            <w:shd w:val="clear" w:color="auto" w:fill="auto"/>
          </w:tcPr>
          <w:p w14:paraId="19596B21" w14:textId="77777777" w:rsidR="00B63164" w:rsidRPr="00F4723F" w:rsidRDefault="00B63164" w:rsidP="00B63164">
            <w:pPr>
              <w:spacing w:after="0" w:line="100" w:lineRule="atLeast"/>
              <w:jc w:val="both"/>
              <w:rPr>
                <w:rFonts w:cs="Arial"/>
                <w:sz w:val="18"/>
                <w:szCs w:val="18"/>
              </w:rPr>
            </w:pPr>
            <w:r w:rsidRPr="00F4723F">
              <w:rPr>
                <w:rFonts w:cs="Arial"/>
                <w:sz w:val="18"/>
                <w:szCs w:val="18"/>
              </w:rPr>
              <w:t>Bežné účty</w:t>
            </w:r>
          </w:p>
        </w:tc>
        <w:tc>
          <w:tcPr>
            <w:tcW w:w="2551" w:type="dxa"/>
            <w:tcBorders>
              <w:top w:val="single" w:sz="4" w:space="0" w:color="000000"/>
              <w:left w:val="single" w:sz="4" w:space="0" w:color="000000"/>
              <w:bottom w:val="single" w:sz="4" w:space="0" w:color="000000"/>
            </w:tcBorders>
            <w:shd w:val="clear" w:color="auto" w:fill="auto"/>
          </w:tcPr>
          <w:p w14:paraId="19596B22" w14:textId="2289C71F" w:rsidR="00B63164" w:rsidRPr="00F4723F" w:rsidRDefault="00B63164" w:rsidP="00B63164">
            <w:pPr>
              <w:spacing w:after="0" w:line="100" w:lineRule="atLeast"/>
              <w:jc w:val="right"/>
              <w:rPr>
                <w:rFonts w:cs="Arial"/>
                <w:sz w:val="18"/>
                <w:szCs w:val="18"/>
              </w:rPr>
            </w:pPr>
            <w:r>
              <w:rPr>
                <w:rFonts w:cs="Arial"/>
                <w:sz w:val="18"/>
                <w:szCs w:val="18"/>
              </w:rPr>
              <w:t>24 304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3" w14:textId="74F37E36" w:rsidR="00B63164" w:rsidRPr="00F4723F" w:rsidRDefault="00B63164" w:rsidP="00B63164">
            <w:pPr>
              <w:spacing w:after="0" w:line="100" w:lineRule="atLeast"/>
              <w:jc w:val="right"/>
              <w:rPr>
                <w:rFonts w:cs="Arial"/>
                <w:sz w:val="18"/>
                <w:szCs w:val="18"/>
              </w:rPr>
            </w:pPr>
            <w:r>
              <w:rPr>
                <w:rFonts w:cs="Arial"/>
                <w:sz w:val="18"/>
                <w:szCs w:val="18"/>
              </w:rPr>
              <w:t>18 155</w:t>
            </w:r>
          </w:p>
        </w:tc>
      </w:tr>
      <w:tr w:rsidR="00B63164" w:rsidRPr="00004693" w14:paraId="19596B29" w14:textId="77777777" w:rsidTr="00B63164">
        <w:tc>
          <w:tcPr>
            <w:tcW w:w="708" w:type="dxa"/>
            <w:tcBorders>
              <w:top w:val="single" w:sz="4" w:space="0" w:color="000000"/>
              <w:left w:val="single" w:sz="4" w:space="0" w:color="000000"/>
              <w:bottom w:val="single" w:sz="4" w:space="0" w:color="000000"/>
            </w:tcBorders>
            <w:shd w:val="clear" w:color="auto" w:fill="auto"/>
          </w:tcPr>
          <w:p w14:paraId="19596B25"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3.</w:t>
            </w:r>
          </w:p>
        </w:tc>
        <w:tc>
          <w:tcPr>
            <w:tcW w:w="3510" w:type="dxa"/>
            <w:tcBorders>
              <w:top w:val="single" w:sz="4" w:space="0" w:color="000000"/>
              <w:left w:val="single" w:sz="4" w:space="0" w:color="000000"/>
              <w:bottom w:val="single" w:sz="4" w:space="0" w:color="000000"/>
            </w:tcBorders>
            <w:shd w:val="clear" w:color="auto" w:fill="auto"/>
          </w:tcPr>
          <w:p w14:paraId="19596B26" w14:textId="77777777" w:rsidR="00B63164" w:rsidRPr="00F4723F" w:rsidRDefault="00B63164" w:rsidP="00B63164">
            <w:pPr>
              <w:spacing w:after="0" w:line="100" w:lineRule="atLeast"/>
              <w:rPr>
                <w:rFonts w:eastAsia="MS Mincho" w:cs="FuturaTEE-Book"/>
                <w:sz w:val="18"/>
                <w:szCs w:val="18"/>
              </w:rPr>
            </w:pPr>
            <w:r w:rsidRPr="00F4723F">
              <w:rPr>
                <w:rFonts w:eastAsia="MS Mincho" w:cs="FuturaTEE-Book"/>
                <w:sz w:val="18"/>
                <w:szCs w:val="18"/>
              </w:rPr>
              <w:t>Poskytnuté úvery splatné na požiadanie a do 24 hodín a vklady splatné do 24 hodín</w:t>
            </w:r>
          </w:p>
        </w:tc>
        <w:tc>
          <w:tcPr>
            <w:tcW w:w="2551" w:type="dxa"/>
            <w:tcBorders>
              <w:top w:val="single" w:sz="4" w:space="0" w:color="000000"/>
              <w:left w:val="single" w:sz="4" w:space="0" w:color="000000"/>
              <w:bottom w:val="single" w:sz="4" w:space="0" w:color="000000"/>
            </w:tcBorders>
            <w:shd w:val="clear" w:color="auto" w:fill="auto"/>
          </w:tcPr>
          <w:p w14:paraId="19596B27" w14:textId="77777777" w:rsidR="00B63164" w:rsidRPr="00004693" w:rsidRDefault="00B63164" w:rsidP="00B6316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8" w14:textId="77777777" w:rsidR="00B63164" w:rsidRPr="00004693" w:rsidRDefault="00B63164" w:rsidP="00B63164">
            <w:pPr>
              <w:spacing w:after="0" w:line="100" w:lineRule="atLeast"/>
              <w:ind w:left="708"/>
              <w:jc w:val="right"/>
              <w:rPr>
                <w:sz w:val="18"/>
                <w:szCs w:val="18"/>
              </w:rPr>
            </w:pPr>
            <w:r w:rsidRPr="00004693">
              <w:rPr>
                <w:rFonts w:eastAsia="MS Mincho" w:cs="FuturaTEE-Book"/>
                <w:sz w:val="18"/>
                <w:szCs w:val="18"/>
              </w:rPr>
              <w:t>-</w:t>
            </w:r>
          </w:p>
        </w:tc>
      </w:tr>
      <w:tr w:rsidR="00B63164" w:rsidRPr="00004693" w14:paraId="19596B2E" w14:textId="77777777" w:rsidTr="00B63164">
        <w:tc>
          <w:tcPr>
            <w:tcW w:w="708" w:type="dxa"/>
            <w:tcBorders>
              <w:top w:val="single" w:sz="4" w:space="0" w:color="000000"/>
              <w:left w:val="single" w:sz="4" w:space="0" w:color="000000"/>
              <w:bottom w:val="single" w:sz="4" w:space="0" w:color="000000"/>
            </w:tcBorders>
            <w:shd w:val="clear" w:color="auto" w:fill="auto"/>
          </w:tcPr>
          <w:p w14:paraId="19596B2A"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4.</w:t>
            </w:r>
          </w:p>
        </w:tc>
        <w:tc>
          <w:tcPr>
            <w:tcW w:w="3510" w:type="dxa"/>
            <w:tcBorders>
              <w:top w:val="single" w:sz="4" w:space="0" w:color="000000"/>
              <w:left w:val="single" w:sz="4" w:space="0" w:color="000000"/>
              <w:bottom w:val="single" w:sz="4" w:space="0" w:color="000000"/>
            </w:tcBorders>
            <w:shd w:val="clear" w:color="auto" w:fill="auto"/>
          </w:tcPr>
          <w:p w14:paraId="19596B2B"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Pohľadávky na peňažné prostriedky v rámci spotových operácií</w:t>
            </w:r>
          </w:p>
        </w:tc>
        <w:tc>
          <w:tcPr>
            <w:tcW w:w="2551" w:type="dxa"/>
            <w:tcBorders>
              <w:top w:val="single" w:sz="4" w:space="0" w:color="000000"/>
              <w:left w:val="single" w:sz="4" w:space="0" w:color="000000"/>
              <w:bottom w:val="single" w:sz="4" w:space="0" w:color="000000"/>
            </w:tcBorders>
            <w:shd w:val="clear" w:color="auto" w:fill="auto"/>
          </w:tcPr>
          <w:p w14:paraId="19596B2C" w14:textId="77777777" w:rsidR="00B63164" w:rsidRPr="00004693" w:rsidRDefault="00B63164" w:rsidP="00B6316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D" w14:textId="77777777" w:rsidR="00B63164" w:rsidRPr="00004693" w:rsidRDefault="00B63164" w:rsidP="00B63164">
            <w:pPr>
              <w:spacing w:after="0" w:line="100" w:lineRule="atLeast"/>
              <w:ind w:left="708"/>
              <w:jc w:val="right"/>
              <w:rPr>
                <w:sz w:val="18"/>
                <w:szCs w:val="18"/>
              </w:rPr>
            </w:pPr>
            <w:r w:rsidRPr="00004693">
              <w:rPr>
                <w:rFonts w:eastAsia="MS Mincho" w:cs="FuturaTEE-Book"/>
                <w:sz w:val="18"/>
                <w:szCs w:val="18"/>
              </w:rPr>
              <w:t>-</w:t>
            </w:r>
          </w:p>
        </w:tc>
      </w:tr>
      <w:tr w:rsidR="00B63164" w:rsidRPr="00004693" w14:paraId="19596B33" w14:textId="77777777" w:rsidTr="00B63164">
        <w:tc>
          <w:tcPr>
            <w:tcW w:w="708" w:type="dxa"/>
            <w:tcBorders>
              <w:top w:val="single" w:sz="4" w:space="0" w:color="000000"/>
              <w:left w:val="single" w:sz="4" w:space="0" w:color="000000"/>
              <w:bottom w:val="single" w:sz="4" w:space="0" w:color="000000"/>
            </w:tcBorders>
            <w:shd w:val="clear" w:color="auto" w:fill="auto"/>
          </w:tcPr>
          <w:p w14:paraId="19596B2F"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5.</w:t>
            </w:r>
          </w:p>
        </w:tc>
        <w:tc>
          <w:tcPr>
            <w:tcW w:w="3510" w:type="dxa"/>
            <w:tcBorders>
              <w:top w:val="single" w:sz="4" w:space="0" w:color="000000"/>
              <w:left w:val="single" w:sz="4" w:space="0" w:color="000000"/>
              <w:bottom w:val="single" w:sz="4" w:space="0" w:color="000000"/>
            </w:tcBorders>
            <w:shd w:val="clear" w:color="auto" w:fill="auto"/>
          </w:tcPr>
          <w:p w14:paraId="19596B30"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Cenné papiere peňažného trhu s dohodnutou dobou splatnosti najviac tri mesiace</w:t>
            </w:r>
          </w:p>
        </w:tc>
        <w:tc>
          <w:tcPr>
            <w:tcW w:w="2551" w:type="dxa"/>
            <w:tcBorders>
              <w:top w:val="single" w:sz="4" w:space="0" w:color="000000"/>
              <w:left w:val="single" w:sz="4" w:space="0" w:color="000000"/>
              <w:bottom w:val="single" w:sz="4" w:space="0" w:color="000000"/>
            </w:tcBorders>
            <w:shd w:val="clear" w:color="auto" w:fill="auto"/>
          </w:tcPr>
          <w:p w14:paraId="19596B31" w14:textId="77777777" w:rsidR="00B63164" w:rsidRPr="00004693" w:rsidRDefault="00B63164" w:rsidP="00B6316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2" w14:textId="77777777" w:rsidR="00B63164" w:rsidRPr="00004693" w:rsidRDefault="00B63164" w:rsidP="00B63164">
            <w:pPr>
              <w:spacing w:after="0" w:line="100" w:lineRule="atLeast"/>
              <w:ind w:left="708"/>
              <w:jc w:val="right"/>
              <w:rPr>
                <w:sz w:val="18"/>
                <w:szCs w:val="18"/>
              </w:rPr>
            </w:pPr>
            <w:r w:rsidRPr="00004693">
              <w:rPr>
                <w:rFonts w:eastAsia="MS Mincho" w:cs="FuturaTEE-Book"/>
                <w:sz w:val="18"/>
                <w:szCs w:val="18"/>
              </w:rPr>
              <w:t>-</w:t>
            </w:r>
          </w:p>
        </w:tc>
      </w:tr>
      <w:tr w:rsidR="00B63164" w:rsidRPr="00004693" w14:paraId="19596B38" w14:textId="77777777" w:rsidTr="00B63164">
        <w:tc>
          <w:tcPr>
            <w:tcW w:w="708" w:type="dxa"/>
            <w:tcBorders>
              <w:top w:val="single" w:sz="4" w:space="0" w:color="000000"/>
              <w:left w:val="single" w:sz="4" w:space="0" w:color="000000"/>
              <w:bottom w:val="single" w:sz="4" w:space="0" w:color="000000"/>
            </w:tcBorders>
            <w:shd w:val="clear" w:color="auto" w:fill="auto"/>
          </w:tcPr>
          <w:p w14:paraId="19596B34"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x</w:t>
            </w:r>
          </w:p>
        </w:tc>
        <w:tc>
          <w:tcPr>
            <w:tcW w:w="3510" w:type="dxa"/>
            <w:tcBorders>
              <w:top w:val="single" w:sz="4" w:space="0" w:color="000000"/>
              <w:left w:val="single" w:sz="4" w:space="0" w:color="000000"/>
              <w:bottom w:val="single" w:sz="4" w:space="0" w:color="000000"/>
            </w:tcBorders>
            <w:shd w:val="clear" w:color="auto" w:fill="auto"/>
          </w:tcPr>
          <w:p w14:paraId="19596B35"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Medzisúčet - súvaha</w:t>
            </w:r>
          </w:p>
        </w:tc>
        <w:tc>
          <w:tcPr>
            <w:tcW w:w="2551" w:type="dxa"/>
            <w:tcBorders>
              <w:top w:val="single" w:sz="4" w:space="0" w:color="000000"/>
              <w:left w:val="single" w:sz="4" w:space="0" w:color="000000"/>
              <w:bottom w:val="single" w:sz="4" w:space="0" w:color="000000"/>
            </w:tcBorders>
            <w:shd w:val="clear" w:color="auto" w:fill="auto"/>
          </w:tcPr>
          <w:p w14:paraId="19596B36" w14:textId="77777777" w:rsidR="00B63164" w:rsidRPr="00004693" w:rsidRDefault="00B63164" w:rsidP="00B63164">
            <w:pPr>
              <w:snapToGrid w:val="0"/>
              <w:spacing w:after="0" w:line="100" w:lineRule="atLeast"/>
              <w:ind w:left="708"/>
              <w:jc w:val="right"/>
              <w:rPr>
                <w:rFonts w:eastAsia="MS Mincho" w:cs="FuturaTEE-Book"/>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7" w14:textId="77777777" w:rsidR="00B63164" w:rsidRPr="00004693" w:rsidRDefault="00B63164" w:rsidP="00B63164">
            <w:pPr>
              <w:snapToGrid w:val="0"/>
              <w:spacing w:after="0" w:line="100" w:lineRule="atLeast"/>
              <w:ind w:left="708"/>
              <w:jc w:val="right"/>
              <w:rPr>
                <w:rFonts w:eastAsia="MS Mincho" w:cs="FuturaTEE-Book"/>
                <w:sz w:val="18"/>
                <w:szCs w:val="18"/>
              </w:rPr>
            </w:pPr>
          </w:p>
        </w:tc>
      </w:tr>
      <w:tr w:rsidR="00B63164" w:rsidRPr="00004693" w14:paraId="19596B3D" w14:textId="77777777" w:rsidTr="00B63164">
        <w:tc>
          <w:tcPr>
            <w:tcW w:w="708" w:type="dxa"/>
            <w:tcBorders>
              <w:top w:val="single" w:sz="4" w:space="0" w:color="000000"/>
              <w:left w:val="single" w:sz="4" w:space="0" w:color="000000"/>
              <w:bottom w:val="single" w:sz="4" w:space="0" w:color="000000"/>
            </w:tcBorders>
            <w:shd w:val="clear" w:color="auto" w:fill="auto"/>
          </w:tcPr>
          <w:p w14:paraId="19596B39"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6.</w:t>
            </w:r>
          </w:p>
        </w:tc>
        <w:tc>
          <w:tcPr>
            <w:tcW w:w="3510" w:type="dxa"/>
            <w:tcBorders>
              <w:top w:val="single" w:sz="4" w:space="0" w:color="000000"/>
              <w:left w:val="single" w:sz="4" w:space="0" w:color="000000"/>
              <w:bottom w:val="single" w:sz="4" w:space="0" w:color="000000"/>
            </w:tcBorders>
            <w:shd w:val="clear" w:color="auto" w:fill="auto"/>
          </w:tcPr>
          <w:p w14:paraId="19596B3A"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Úverové linky na okamžité čerpanie peňažných prostriedkov</w:t>
            </w:r>
          </w:p>
        </w:tc>
        <w:tc>
          <w:tcPr>
            <w:tcW w:w="2551" w:type="dxa"/>
            <w:tcBorders>
              <w:top w:val="single" w:sz="4" w:space="0" w:color="000000"/>
              <w:left w:val="single" w:sz="4" w:space="0" w:color="000000"/>
              <w:bottom w:val="single" w:sz="4" w:space="0" w:color="000000"/>
            </w:tcBorders>
            <w:shd w:val="clear" w:color="auto" w:fill="auto"/>
          </w:tcPr>
          <w:p w14:paraId="19596B3B" w14:textId="77777777" w:rsidR="00B63164" w:rsidRPr="00004693" w:rsidRDefault="00B63164" w:rsidP="00B6316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C" w14:textId="77777777" w:rsidR="00B63164" w:rsidRPr="00004693" w:rsidRDefault="00B63164" w:rsidP="00B63164">
            <w:pPr>
              <w:spacing w:after="0" w:line="100" w:lineRule="atLeast"/>
              <w:ind w:left="708"/>
              <w:jc w:val="right"/>
              <w:rPr>
                <w:sz w:val="18"/>
                <w:szCs w:val="18"/>
              </w:rPr>
            </w:pPr>
            <w:r w:rsidRPr="00004693">
              <w:rPr>
                <w:rFonts w:eastAsia="MS Mincho" w:cs="FuturaTEE-Book"/>
                <w:sz w:val="18"/>
                <w:szCs w:val="18"/>
              </w:rPr>
              <w:t>-</w:t>
            </w:r>
          </w:p>
        </w:tc>
      </w:tr>
      <w:tr w:rsidR="00B63164" w:rsidRPr="00004693" w14:paraId="19596B42" w14:textId="77777777" w:rsidTr="00B63164">
        <w:tc>
          <w:tcPr>
            <w:tcW w:w="708" w:type="dxa"/>
            <w:tcBorders>
              <w:top w:val="single" w:sz="4" w:space="0" w:color="000000"/>
              <w:left w:val="single" w:sz="4" w:space="0" w:color="000000"/>
              <w:bottom w:val="single" w:sz="4" w:space="0" w:color="000000"/>
            </w:tcBorders>
            <w:shd w:val="clear" w:color="auto" w:fill="auto"/>
          </w:tcPr>
          <w:p w14:paraId="19596B3E" w14:textId="77777777" w:rsidR="00B63164" w:rsidRPr="00004693" w:rsidRDefault="00B63164" w:rsidP="00B63164">
            <w:pPr>
              <w:snapToGrid w:val="0"/>
              <w:spacing w:after="0" w:line="100" w:lineRule="atLeast"/>
              <w:rPr>
                <w:rFonts w:eastAsia="MS Mincho" w:cs="FuturaTEE-Book"/>
                <w:sz w:val="18"/>
                <w:szCs w:val="18"/>
              </w:rPr>
            </w:pPr>
          </w:p>
        </w:tc>
        <w:tc>
          <w:tcPr>
            <w:tcW w:w="3510" w:type="dxa"/>
            <w:tcBorders>
              <w:top w:val="single" w:sz="4" w:space="0" w:color="000000"/>
              <w:left w:val="single" w:sz="4" w:space="0" w:color="000000"/>
              <w:bottom w:val="single" w:sz="4" w:space="0" w:color="000000"/>
            </w:tcBorders>
            <w:shd w:val="clear" w:color="auto" w:fill="auto"/>
          </w:tcPr>
          <w:p w14:paraId="19596B3F"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40" w14:textId="77777777" w:rsidR="00B63164" w:rsidRPr="00004693" w:rsidRDefault="00B63164" w:rsidP="00B63164">
            <w:pPr>
              <w:snapToGrid w:val="0"/>
              <w:spacing w:after="0" w:line="100" w:lineRule="atLeast"/>
              <w:ind w:left="708"/>
              <w:jc w:val="right"/>
              <w:rPr>
                <w:rFonts w:eastAsia="MS Mincho" w:cs="FuturaTEE-Book"/>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1" w14:textId="77777777" w:rsidR="00B63164" w:rsidRPr="00004693" w:rsidRDefault="00B63164" w:rsidP="00B63164">
            <w:pPr>
              <w:snapToGrid w:val="0"/>
              <w:spacing w:after="0" w:line="100" w:lineRule="atLeast"/>
              <w:ind w:left="708"/>
              <w:jc w:val="right"/>
              <w:rPr>
                <w:rFonts w:eastAsia="MS Mincho" w:cs="FuturaTEE-Book"/>
                <w:sz w:val="18"/>
                <w:szCs w:val="18"/>
              </w:rPr>
            </w:pPr>
          </w:p>
        </w:tc>
      </w:tr>
    </w:tbl>
    <w:p w14:paraId="19596B43" w14:textId="77777777" w:rsidR="007E70D4" w:rsidRPr="00004693" w:rsidRDefault="007E70D4" w:rsidP="007E70D4">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6B48" w14:textId="77777777" w:rsidTr="00B63164">
        <w:tc>
          <w:tcPr>
            <w:tcW w:w="707" w:type="dxa"/>
            <w:tcBorders>
              <w:top w:val="single" w:sz="4" w:space="0" w:color="000000"/>
              <w:left w:val="single" w:sz="4" w:space="0" w:color="000000"/>
              <w:bottom w:val="single" w:sz="4" w:space="0" w:color="000000"/>
            </w:tcBorders>
            <w:shd w:val="clear" w:color="auto" w:fill="auto"/>
          </w:tcPr>
          <w:p w14:paraId="19596B44"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4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2.a).</w:t>
            </w:r>
            <w:r w:rsidRPr="00004693">
              <w:rPr>
                <w:rFonts w:eastAsia="MS Mincho" w:cs="FuturaTEE-Book"/>
                <w:sz w:val="18"/>
                <w:szCs w:val="18"/>
              </w:rPr>
              <w:t xml:space="preserve"> Pohľadávky voči klientom z poskytnutých služieb</w:t>
            </w:r>
          </w:p>
        </w:tc>
        <w:tc>
          <w:tcPr>
            <w:tcW w:w="2551" w:type="dxa"/>
            <w:tcBorders>
              <w:top w:val="single" w:sz="4" w:space="0" w:color="000000"/>
              <w:left w:val="single" w:sz="4" w:space="0" w:color="000000"/>
              <w:bottom w:val="single" w:sz="4" w:space="0" w:color="000000"/>
            </w:tcBorders>
            <w:shd w:val="clear" w:color="auto" w:fill="auto"/>
          </w:tcPr>
          <w:p w14:paraId="19596B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7"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4D" w14:textId="77777777" w:rsidTr="00B63164">
        <w:tc>
          <w:tcPr>
            <w:tcW w:w="707" w:type="dxa"/>
            <w:tcBorders>
              <w:top w:val="single" w:sz="4" w:space="0" w:color="000000"/>
              <w:left w:val="single" w:sz="4" w:space="0" w:color="000000"/>
              <w:bottom w:val="single" w:sz="4" w:space="0" w:color="000000"/>
            </w:tcBorders>
            <w:shd w:val="clear" w:color="auto" w:fill="auto"/>
          </w:tcPr>
          <w:p w14:paraId="19596B4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4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Investičné služby</w:t>
            </w:r>
          </w:p>
        </w:tc>
        <w:tc>
          <w:tcPr>
            <w:tcW w:w="2551" w:type="dxa"/>
            <w:tcBorders>
              <w:top w:val="single" w:sz="4" w:space="0" w:color="000000"/>
              <w:left w:val="single" w:sz="4" w:space="0" w:color="000000"/>
              <w:bottom w:val="single" w:sz="4" w:space="0" w:color="000000"/>
            </w:tcBorders>
            <w:shd w:val="clear" w:color="auto" w:fill="auto"/>
          </w:tcPr>
          <w:p w14:paraId="19596B4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C" w14:textId="77777777" w:rsidR="007E70D4" w:rsidRPr="00004693" w:rsidRDefault="007E70D4" w:rsidP="00C91304">
            <w:pPr>
              <w:spacing w:after="0" w:line="100" w:lineRule="atLeast"/>
              <w:jc w:val="right"/>
              <w:rPr>
                <w:sz w:val="18"/>
                <w:szCs w:val="18"/>
              </w:rPr>
            </w:pPr>
            <w:r w:rsidRPr="00004693">
              <w:rPr>
                <w:sz w:val="18"/>
                <w:szCs w:val="18"/>
              </w:rPr>
              <w:t>-</w:t>
            </w:r>
          </w:p>
        </w:tc>
      </w:tr>
      <w:tr w:rsidR="00B63164" w:rsidRPr="00004693" w14:paraId="19596B52" w14:textId="77777777" w:rsidTr="00B63164">
        <w:tc>
          <w:tcPr>
            <w:tcW w:w="707" w:type="dxa"/>
            <w:tcBorders>
              <w:top w:val="single" w:sz="4" w:space="0" w:color="000000"/>
              <w:left w:val="single" w:sz="4" w:space="0" w:color="000000"/>
              <w:bottom w:val="single" w:sz="4" w:space="0" w:color="000000"/>
            </w:tcBorders>
            <w:shd w:val="clear" w:color="auto" w:fill="auto"/>
          </w:tcPr>
          <w:p w14:paraId="19596B4E" w14:textId="77777777" w:rsidR="00B63164" w:rsidRPr="00004693" w:rsidRDefault="00B63164" w:rsidP="00B6316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4F"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Vedľajšie služby</w:t>
            </w:r>
          </w:p>
        </w:tc>
        <w:tc>
          <w:tcPr>
            <w:tcW w:w="2551" w:type="dxa"/>
            <w:tcBorders>
              <w:top w:val="single" w:sz="4" w:space="0" w:color="000000"/>
              <w:left w:val="single" w:sz="4" w:space="0" w:color="000000"/>
              <w:bottom w:val="single" w:sz="4" w:space="0" w:color="000000"/>
            </w:tcBorders>
            <w:shd w:val="clear" w:color="auto" w:fill="auto"/>
          </w:tcPr>
          <w:p w14:paraId="19596B50" w14:textId="1AAE735C" w:rsidR="00B63164" w:rsidRPr="00004693" w:rsidRDefault="00B63164" w:rsidP="00B63164">
            <w:pPr>
              <w:spacing w:after="0" w:line="100" w:lineRule="atLeast"/>
              <w:jc w:val="right"/>
              <w:rPr>
                <w:sz w:val="18"/>
                <w:szCs w:val="18"/>
              </w:rPr>
            </w:pPr>
            <w:r>
              <w:rPr>
                <w:sz w:val="18"/>
                <w:szCs w:val="18"/>
              </w:rPr>
              <w:t>1 131</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1" w14:textId="1B93C558" w:rsidR="00B63164" w:rsidRPr="00004693" w:rsidRDefault="00B63164" w:rsidP="00B63164">
            <w:pPr>
              <w:spacing w:after="0" w:line="100" w:lineRule="atLeast"/>
              <w:jc w:val="right"/>
              <w:rPr>
                <w:sz w:val="18"/>
                <w:szCs w:val="18"/>
              </w:rPr>
            </w:pPr>
            <w:r>
              <w:rPr>
                <w:sz w:val="18"/>
                <w:szCs w:val="18"/>
              </w:rPr>
              <w:t>2 232</w:t>
            </w:r>
          </w:p>
        </w:tc>
      </w:tr>
      <w:tr w:rsidR="00B63164" w:rsidRPr="00004693" w14:paraId="19596B57" w14:textId="77777777" w:rsidTr="00B63164">
        <w:tc>
          <w:tcPr>
            <w:tcW w:w="707" w:type="dxa"/>
            <w:tcBorders>
              <w:top w:val="single" w:sz="4" w:space="0" w:color="000000"/>
              <w:left w:val="single" w:sz="4" w:space="0" w:color="000000"/>
              <w:bottom w:val="single" w:sz="4" w:space="0" w:color="000000"/>
            </w:tcBorders>
            <w:shd w:val="clear" w:color="auto" w:fill="auto"/>
          </w:tcPr>
          <w:p w14:paraId="19596B53"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54" w14:textId="77777777" w:rsidR="00B63164" w:rsidRPr="00004693" w:rsidRDefault="00B63164" w:rsidP="00B6316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55" w14:textId="6F941712" w:rsidR="00B63164" w:rsidRPr="00004693" w:rsidRDefault="00B63164" w:rsidP="00B63164">
            <w:pPr>
              <w:spacing w:after="0" w:line="100" w:lineRule="atLeast"/>
              <w:jc w:val="right"/>
              <w:rPr>
                <w:sz w:val="18"/>
                <w:szCs w:val="18"/>
              </w:rPr>
            </w:pPr>
            <w:r>
              <w:rPr>
                <w:sz w:val="18"/>
                <w:szCs w:val="18"/>
              </w:rPr>
              <w:t>1 131</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6" w14:textId="08B0686E" w:rsidR="00B63164" w:rsidRPr="00004693" w:rsidRDefault="00B63164" w:rsidP="00B63164">
            <w:pPr>
              <w:spacing w:after="0" w:line="100" w:lineRule="atLeast"/>
              <w:jc w:val="right"/>
              <w:rPr>
                <w:sz w:val="18"/>
                <w:szCs w:val="18"/>
              </w:rPr>
            </w:pPr>
            <w:r>
              <w:rPr>
                <w:rFonts w:eastAsia="MS Mincho" w:cs="FuturaTEE-Book"/>
                <w:sz w:val="18"/>
                <w:szCs w:val="18"/>
              </w:rPr>
              <w:t xml:space="preserve"> 2 232</w:t>
            </w:r>
          </w:p>
        </w:tc>
      </w:tr>
    </w:tbl>
    <w:p w14:paraId="19596B58"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B5D" w14:textId="77777777" w:rsidTr="00C91304">
        <w:tc>
          <w:tcPr>
            <w:tcW w:w="707" w:type="dxa"/>
            <w:tcBorders>
              <w:top w:val="single" w:sz="4" w:space="0" w:color="000000"/>
              <w:left w:val="single" w:sz="4" w:space="0" w:color="000000"/>
              <w:bottom w:val="single" w:sz="4" w:space="0" w:color="000000"/>
            </w:tcBorders>
            <w:shd w:val="clear" w:color="auto" w:fill="auto"/>
          </w:tcPr>
          <w:p w14:paraId="19596B59" w14:textId="77777777" w:rsidR="007E70D4" w:rsidRPr="00004693" w:rsidRDefault="007E70D4" w:rsidP="00C91304">
            <w:pPr>
              <w:spacing w:after="0" w:line="100" w:lineRule="atLeast"/>
              <w:jc w:val="center"/>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5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3.</w:t>
            </w:r>
            <w:r w:rsidRPr="00004693">
              <w:rPr>
                <w:rFonts w:eastAsia="MS Mincho" w:cs="FuturaTEE-Book"/>
                <w:sz w:val="18"/>
                <w:szCs w:val="18"/>
              </w:rPr>
              <w:t xml:space="preserve"> Cenné papiere na obchodovanie</w:t>
            </w:r>
          </w:p>
        </w:tc>
        <w:tc>
          <w:tcPr>
            <w:tcW w:w="2551" w:type="dxa"/>
            <w:tcBorders>
              <w:top w:val="single" w:sz="4" w:space="0" w:color="000000"/>
              <w:left w:val="single" w:sz="4" w:space="0" w:color="000000"/>
              <w:bottom w:val="single" w:sz="4" w:space="0" w:color="000000"/>
            </w:tcBorders>
            <w:shd w:val="clear" w:color="auto" w:fill="auto"/>
          </w:tcPr>
          <w:p w14:paraId="19596B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C"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62" w14:textId="77777777" w:rsidTr="00C91304">
        <w:tc>
          <w:tcPr>
            <w:tcW w:w="707" w:type="dxa"/>
            <w:tcBorders>
              <w:top w:val="single" w:sz="4" w:space="0" w:color="000000"/>
              <w:left w:val="single" w:sz="4" w:space="0" w:color="000000"/>
              <w:bottom w:val="single" w:sz="4" w:space="0" w:color="000000"/>
            </w:tcBorders>
            <w:shd w:val="clear" w:color="auto" w:fill="auto"/>
          </w:tcPr>
          <w:p w14:paraId="19596B5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5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14:paraId="19596B6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67" w14:textId="77777777" w:rsidTr="00C91304">
        <w:tc>
          <w:tcPr>
            <w:tcW w:w="707" w:type="dxa"/>
            <w:tcBorders>
              <w:top w:val="single" w:sz="4" w:space="0" w:color="000000"/>
              <w:left w:val="single" w:sz="4" w:space="0" w:color="000000"/>
              <w:bottom w:val="single" w:sz="4" w:space="0" w:color="000000"/>
            </w:tcBorders>
            <w:shd w:val="clear" w:color="auto" w:fill="auto"/>
          </w:tcPr>
          <w:p w14:paraId="19596B6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B6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6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6C" w14:textId="77777777" w:rsidTr="00C91304">
        <w:tc>
          <w:tcPr>
            <w:tcW w:w="707" w:type="dxa"/>
            <w:tcBorders>
              <w:top w:val="single" w:sz="4" w:space="0" w:color="000000"/>
              <w:left w:val="single" w:sz="4" w:space="0" w:color="000000"/>
              <w:bottom w:val="single" w:sz="4" w:space="0" w:color="000000"/>
            </w:tcBorders>
            <w:shd w:val="clear" w:color="auto" w:fill="auto"/>
          </w:tcPr>
          <w:p w14:paraId="19596B6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B6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r w:rsidRPr="00004693">
              <w:rPr>
                <w:rFonts w:eastAsia="MS Mincho" w:cs="FuturaTEE-Book"/>
                <w:sz w:val="18"/>
                <w:szCs w:val="18"/>
              </w:rPr>
              <w:t xml:space="preserve"> </w:t>
            </w:r>
          </w:p>
        </w:tc>
        <w:tc>
          <w:tcPr>
            <w:tcW w:w="2551" w:type="dxa"/>
            <w:tcBorders>
              <w:top w:val="single" w:sz="4" w:space="0" w:color="000000"/>
              <w:left w:val="single" w:sz="4" w:space="0" w:color="000000"/>
              <w:bottom w:val="single" w:sz="4" w:space="0" w:color="000000"/>
            </w:tcBorders>
            <w:shd w:val="clear" w:color="auto" w:fill="auto"/>
          </w:tcPr>
          <w:p w14:paraId="19596B6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1" w14:textId="77777777" w:rsidTr="00C91304">
        <w:tc>
          <w:tcPr>
            <w:tcW w:w="707" w:type="dxa"/>
            <w:tcBorders>
              <w:top w:val="single" w:sz="4" w:space="0" w:color="000000"/>
              <w:left w:val="single" w:sz="4" w:space="0" w:color="000000"/>
              <w:bottom w:val="single" w:sz="4" w:space="0" w:color="000000"/>
            </w:tcBorders>
            <w:shd w:val="clear" w:color="auto" w:fill="auto"/>
          </w:tcPr>
          <w:p w14:paraId="19596B6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14:paraId="19596B6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6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6" w14:textId="77777777" w:rsidTr="00C91304">
        <w:tc>
          <w:tcPr>
            <w:tcW w:w="707" w:type="dxa"/>
            <w:tcBorders>
              <w:top w:val="single" w:sz="4" w:space="0" w:color="000000"/>
              <w:left w:val="single" w:sz="4" w:space="0" w:color="000000"/>
              <w:bottom w:val="single" w:sz="4" w:space="0" w:color="000000"/>
            </w:tcBorders>
            <w:shd w:val="clear" w:color="auto" w:fill="auto"/>
          </w:tcPr>
          <w:p w14:paraId="19596B7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7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14:paraId="19596B7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B" w14:textId="77777777" w:rsidTr="00C91304">
        <w:tc>
          <w:tcPr>
            <w:tcW w:w="707" w:type="dxa"/>
            <w:tcBorders>
              <w:top w:val="single" w:sz="4" w:space="0" w:color="000000"/>
              <w:left w:val="single" w:sz="4" w:space="0" w:color="000000"/>
              <w:bottom w:val="single" w:sz="4" w:space="0" w:color="000000"/>
            </w:tcBorders>
            <w:shd w:val="clear" w:color="auto" w:fill="auto"/>
          </w:tcPr>
          <w:p w14:paraId="19596B7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B7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7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0" w14:textId="77777777" w:rsidTr="00C91304">
        <w:tc>
          <w:tcPr>
            <w:tcW w:w="707" w:type="dxa"/>
            <w:tcBorders>
              <w:top w:val="single" w:sz="4" w:space="0" w:color="000000"/>
              <w:left w:val="single" w:sz="4" w:space="0" w:color="000000"/>
              <w:bottom w:val="single" w:sz="4" w:space="0" w:color="000000"/>
            </w:tcBorders>
            <w:shd w:val="clear" w:color="auto" w:fill="auto"/>
          </w:tcPr>
          <w:p w14:paraId="19596B7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B7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7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5" w14:textId="77777777" w:rsidTr="00C91304">
        <w:tc>
          <w:tcPr>
            <w:tcW w:w="707" w:type="dxa"/>
            <w:tcBorders>
              <w:top w:val="single" w:sz="4" w:space="0" w:color="000000"/>
              <w:left w:val="single" w:sz="4" w:space="0" w:color="000000"/>
              <w:bottom w:val="single" w:sz="4" w:space="0" w:color="000000"/>
            </w:tcBorders>
            <w:shd w:val="clear" w:color="auto" w:fill="auto"/>
          </w:tcPr>
          <w:p w14:paraId="19596B8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14:paraId="19596B8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8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A" w14:textId="77777777" w:rsidTr="00C91304">
        <w:tc>
          <w:tcPr>
            <w:tcW w:w="707" w:type="dxa"/>
            <w:tcBorders>
              <w:top w:val="single" w:sz="4" w:space="0" w:color="000000"/>
              <w:left w:val="single" w:sz="4" w:space="0" w:color="000000"/>
              <w:bottom w:val="single" w:sz="4" w:space="0" w:color="000000"/>
            </w:tcBorders>
            <w:shd w:val="clear" w:color="auto" w:fill="auto"/>
          </w:tcPr>
          <w:p w14:paraId="19596B8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8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14:paraId="19596B8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F" w14:textId="77777777" w:rsidTr="00C91304">
        <w:tc>
          <w:tcPr>
            <w:tcW w:w="707" w:type="dxa"/>
            <w:tcBorders>
              <w:top w:val="single" w:sz="4" w:space="0" w:color="000000"/>
              <w:left w:val="single" w:sz="4" w:space="0" w:color="000000"/>
              <w:bottom w:val="single" w:sz="4" w:space="0" w:color="000000"/>
            </w:tcBorders>
            <w:shd w:val="clear" w:color="auto" w:fill="auto"/>
          </w:tcPr>
          <w:p w14:paraId="19596B8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B8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8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4" w14:textId="77777777" w:rsidTr="00C91304">
        <w:tc>
          <w:tcPr>
            <w:tcW w:w="707" w:type="dxa"/>
            <w:tcBorders>
              <w:top w:val="single" w:sz="4" w:space="0" w:color="000000"/>
              <w:left w:val="single" w:sz="4" w:space="0" w:color="000000"/>
              <w:bottom w:val="single" w:sz="4" w:space="0" w:color="000000"/>
            </w:tcBorders>
            <w:shd w:val="clear" w:color="auto" w:fill="auto"/>
          </w:tcPr>
          <w:p w14:paraId="19596B9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B9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9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9" w14:textId="77777777" w:rsidTr="00C91304">
        <w:tc>
          <w:tcPr>
            <w:tcW w:w="707" w:type="dxa"/>
            <w:tcBorders>
              <w:top w:val="single" w:sz="4" w:space="0" w:color="000000"/>
              <w:left w:val="single" w:sz="4" w:space="0" w:color="000000"/>
              <w:bottom w:val="single" w:sz="4" w:space="0" w:color="000000"/>
            </w:tcBorders>
            <w:shd w:val="clear" w:color="auto" w:fill="auto"/>
          </w:tcPr>
          <w:p w14:paraId="19596B9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14:paraId="19596B9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9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E" w14:textId="77777777" w:rsidTr="00C91304">
        <w:tc>
          <w:tcPr>
            <w:tcW w:w="707" w:type="dxa"/>
            <w:tcBorders>
              <w:top w:val="single" w:sz="4" w:space="0" w:color="000000"/>
              <w:left w:val="single" w:sz="4" w:space="0" w:color="000000"/>
              <w:bottom w:val="single" w:sz="4" w:space="0" w:color="000000"/>
            </w:tcBorders>
            <w:shd w:val="clear" w:color="auto" w:fill="auto"/>
          </w:tcPr>
          <w:p w14:paraId="19596B9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B9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14:paraId="19596B9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3" w14:textId="77777777" w:rsidTr="00C91304">
        <w:tc>
          <w:tcPr>
            <w:tcW w:w="707" w:type="dxa"/>
            <w:tcBorders>
              <w:top w:val="single" w:sz="4" w:space="0" w:color="000000"/>
              <w:left w:val="single" w:sz="4" w:space="0" w:color="000000"/>
              <w:bottom w:val="single" w:sz="4" w:space="0" w:color="000000"/>
            </w:tcBorders>
            <w:shd w:val="clear" w:color="auto" w:fill="auto"/>
          </w:tcPr>
          <w:p w14:paraId="19596B9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BA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A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8" w14:textId="77777777" w:rsidTr="00C91304">
        <w:tc>
          <w:tcPr>
            <w:tcW w:w="707" w:type="dxa"/>
            <w:tcBorders>
              <w:top w:val="single" w:sz="4" w:space="0" w:color="000000"/>
              <w:left w:val="single" w:sz="4" w:space="0" w:color="000000"/>
              <w:bottom w:val="single" w:sz="4" w:space="0" w:color="000000"/>
            </w:tcBorders>
            <w:shd w:val="clear" w:color="auto" w:fill="auto"/>
          </w:tcPr>
          <w:p w14:paraId="19596BA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BA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A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D" w14:textId="77777777" w:rsidTr="00C91304">
        <w:tc>
          <w:tcPr>
            <w:tcW w:w="707" w:type="dxa"/>
            <w:tcBorders>
              <w:top w:val="single" w:sz="4" w:space="0" w:color="000000"/>
              <w:left w:val="single" w:sz="4" w:space="0" w:color="000000"/>
              <w:bottom w:val="single" w:sz="4" w:space="0" w:color="000000"/>
            </w:tcBorders>
            <w:shd w:val="clear" w:color="auto" w:fill="auto"/>
          </w:tcPr>
          <w:p w14:paraId="19596BA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14:paraId="19596BA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A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2" w14:textId="77777777" w:rsidTr="00C91304">
        <w:tc>
          <w:tcPr>
            <w:tcW w:w="707" w:type="dxa"/>
            <w:tcBorders>
              <w:top w:val="single" w:sz="4" w:space="0" w:color="000000"/>
              <w:left w:val="single" w:sz="4" w:space="0" w:color="000000"/>
              <w:bottom w:val="single" w:sz="4" w:space="0" w:color="000000"/>
            </w:tcBorders>
            <w:shd w:val="clear" w:color="auto" w:fill="auto"/>
          </w:tcPr>
          <w:p w14:paraId="19596BA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BA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14:paraId="19596BB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7" w14:textId="77777777" w:rsidTr="00C91304">
        <w:tc>
          <w:tcPr>
            <w:tcW w:w="707" w:type="dxa"/>
            <w:tcBorders>
              <w:top w:val="single" w:sz="4" w:space="0" w:color="000000"/>
              <w:left w:val="single" w:sz="4" w:space="0" w:color="000000"/>
              <w:bottom w:val="single" w:sz="4" w:space="0" w:color="000000"/>
            </w:tcBorders>
            <w:shd w:val="clear" w:color="auto" w:fill="auto"/>
          </w:tcPr>
          <w:p w14:paraId="19596BB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BB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B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C" w14:textId="77777777" w:rsidTr="00C91304">
        <w:tc>
          <w:tcPr>
            <w:tcW w:w="707" w:type="dxa"/>
            <w:tcBorders>
              <w:top w:val="single" w:sz="4" w:space="0" w:color="000000"/>
              <w:left w:val="single" w:sz="4" w:space="0" w:color="000000"/>
              <w:bottom w:val="single" w:sz="4" w:space="0" w:color="000000"/>
            </w:tcBorders>
            <w:shd w:val="clear" w:color="auto" w:fill="auto"/>
          </w:tcPr>
          <w:p w14:paraId="19596BB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BB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B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C1" w14:textId="77777777" w:rsidTr="00C91304">
        <w:tc>
          <w:tcPr>
            <w:tcW w:w="707" w:type="dxa"/>
            <w:tcBorders>
              <w:top w:val="single" w:sz="4" w:space="0" w:color="000000"/>
              <w:left w:val="single" w:sz="4" w:space="0" w:color="000000"/>
              <w:bottom w:val="single" w:sz="4" w:space="0" w:color="000000"/>
            </w:tcBorders>
            <w:shd w:val="clear" w:color="auto" w:fill="auto"/>
          </w:tcPr>
          <w:p w14:paraId="19596BB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14:paraId="19596BB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B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C6" w14:textId="77777777" w:rsidTr="00C91304">
        <w:tc>
          <w:tcPr>
            <w:tcW w:w="707" w:type="dxa"/>
            <w:tcBorders>
              <w:top w:val="single" w:sz="4" w:space="0" w:color="000000"/>
              <w:left w:val="single" w:sz="4" w:space="0" w:color="000000"/>
              <w:bottom w:val="single" w:sz="4" w:space="0" w:color="000000"/>
            </w:tcBorders>
            <w:shd w:val="clear" w:color="auto" w:fill="auto"/>
          </w:tcPr>
          <w:p w14:paraId="19596BC2" w14:textId="77777777" w:rsidR="007E70D4" w:rsidRPr="00004693" w:rsidRDefault="007E70D4" w:rsidP="00C91304">
            <w:pPr>
              <w:snapToGrid w:val="0"/>
              <w:spacing w:after="0" w:line="100" w:lineRule="atLeast"/>
              <w:jc w:val="center"/>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BC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C4" w14:textId="77777777" w:rsidR="007E70D4" w:rsidRPr="00004693" w:rsidRDefault="007E70D4" w:rsidP="00C91304">
            <w:pPr>
              <w:spacing w:after="0" w:line="100" w:lineRule="atLeast"/>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w:t>
            </w:r>
          </w:p>
        </w:tc>
      </w:tr>
    </w:tbl>
    <w:p w14:paraId="19596BC7"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BCC" w14:textId="77777777" w:rsidTr="00C91304">
        <w:tc>
          <w:tcPr>
            <w:tcW w:w="707" w:type="dxa"/>
            <w:tcBorders>
              <w:top w:val="single" w:sz="4" w:space="0" w:color="000000"/>
              <w:left w:val="single" w:sz="4" w:space="0" w:color="000000"/>
              <w:bottom w:val="single" w:sz="4" w:space="0" w:color="000000"/>
            </w:tcBorders>
            <w:shd w:val="clear" w:color="auto" w:fill="auto"/>
          </w:tcPr>
          <w:p w14:paraId="19596BC8"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C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4.I.</w:t>
            </w:r>
            <w:r w:rsidRPr="00004693">
              <w:rPr>
                <w:rFonts w:eastAsia="MS Mincho" w:cs="FuturaTEE-Book"/>
                <w:sz w:val="18"/>
                <w:szCs w:val="18"/>
              </w:rPr>
              <w:t xml:space="preserve"> Deriváty s aktívnym zostatkom</w:t>
            </w:r>
          </w:p>
        </w:tc>
        <w:tc>
          <w:tcPr>
            <w:tcW w:w="2551" w:type="dxa"/>
            <w:tcBorders>
              <w:top w:val="single" w:sz="4" w:space="0" w:color="000000"/>
              <w:left w:val="single" w:sz="4" w:space="0" w:color="000000"/>
              <w:bottom w:val="single" w:sz="4" w:space="0" w:color="000000"/>
            </w:tcBorders>
            <w:shd w:val="clear" w:color="auto" w:fill="auto"/>
          </w:tcPr>
          <w:p w14:paraId="19596BC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B"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D1" w14:textId="77777777" w:rsidTr="00C91304">
        <w:tc>
          <w:tcPr>
            <w:tcW w:w="707" w:type="dxa"/>
            <w:tcBorders>
              <w:top w:val="single" w:sz="4" w:space="0" w:color="000000"/>
              <w:left w:val="single" w:sz="4" w:space="0" w:color="000000"/>
              <w:bottom w:val="single" w:sz="4" w:space="0" w:color="000000"/>
            </w:tcBorders>
            <w:shd w:val="clear" w:color="auto" w:fill="auto"/>
          </w:tcPr>
          <w:p w14:paraId="19596BC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C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14:paraId="19596B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D6" w14:textId="77777777" w:rsidTr="00C91304">
        <w:tc>
          <w:tcPr>
            <w:tcW w:w="707" w:type="dxa"/>
            <w:tcBorders>
              <w:top w:val="single" w:sz="4" w:space="0" w:color="000000"/>
              <w:left w:val="single" w:sz="4" w:space="0" w:color="000000"/>
              <w:bottom w:val="single" w:sz="4" w:space="0" w:color="000000"/>
            </w:tcBorders>
            <w:shd w:val="clear" w:color="auto" w:fill="auto"/>
          </w:tcPr>
          <w:p w14:paraId="19596BD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BD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D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DB" w14:textId="77777777" w:rsidTr="00C91304">
        <w:tc>
          <w:tcPr>
            <w:tcW w:w="707" w:type="dxa"/>
            <w:tcBorders>
              <w:top w:val="single" w:sz="4" w:space="0" w:color="000000"/>
              <w:left w:val="single" w:sz="4" w:space="0" w:color="000000"/>
              <w:bottom w:val="single" w:sz="4" w:space="0" w:color="000000"/>
            </w:tcBorders>
            <w:shd w:val="clear" w:color="auto" w:fill="auto"/>
          </w:tcPr>
          <w:p w14:paraId="19596BD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BD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D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0" w14:textId="77777777" w:rsidTr="00C91304">
        <w:tc>
          <w:tcPr>
            <w:tcW w:w="707" w:type="dxa"/>
            <w:tcBorders>
              <w:top w:val="single" w:sz="4" w:space="0" w:color="000000"/>
              <w:left w:val="single" w:sz="4" w:space="0" w:color="000000"/>
              <w:bottom w:val="single" w:sz="4" w:space="0" w:color="000000"/>
            </w:tcBorders>
            <w:shd w:val="clear" w:color="auto" w:fill="auto"/>
          </w:tcPr>
          <w:p w14:paraId="19596BD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D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14:paraId="19596BD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5" w14:textId="77777777" w:rsidTr="00C91304">
        <w:tc>
          <w:tcPr>
            <w:tcW w:w="707" w:type="dxa"/>
            <w:tcBorders>
              <w:top w:val="single" w:sz="4" w:space="0" w:color="000000"/>
              <w:left w:val="single" w:sz="4" w:space="0" w:color="000000"/>
              <w:bottom w:val="single" w:sz="4" w:space="0" w:color="000000"/>
            </w:tcBorders>
            <w:shd w:val="clear" w:color="auto" w:fill="auto"/>
          </w:tcPr>
          <w:p w14:paraId="19596BE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BE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A" w14:textId="77777777" w:rsidTr="00C91304">
        <w:tc>
          <w:tcPr>
            <w:tcW w:w="707" w:type="dxa"/>
            <w:tcBorders>
              <w:top w:val="single" w:sz="4" w:space="0" w:color="000000"/>
              <w:left w:val="single" w:sz="4" w:space="0" w:color="000000"/>
              <w:bottom w:val="single" w:sz="4" w:space="0" w:color="000000"/>
            </w:tcBorders>
            <w:shd w:val="clear" w:color="auto" w:fill="auto"/>
          </w:tcPr>
          <w:p w14:paraId="19596BE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BE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F" w14:textId="77777777" w:rsidTr="00C91304">
        <w:tc>
          <w:tcPr>
            <w:tcW w:w="707" w:type="dxa"/>
            <w:tcBorders>
              <w:top w:val="single" w:sz="4" w:space="0" w:color="000000"/>
              <w:left w:val="single" w:sz="4" w:space="0" w:color="000000"/>
              <w:bottom w:val="single" w:sz="4" w:space="0" w:color="000000"/>
            </w:tcBorders>
            <w:shd w:val="clear" w:color="auto" w:fill="auto"/>
          </w:tcPr>
          <w:p w14:paraId="19596BE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E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14:paraId="19596B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4" w14:textId="77777777" w:rsidTr="00C91304">
        <w:tc>
          <w:tcPr>
            <w:tcW w:w="707" w:type="dxa"/>
            <w:tcBorders>
              <w:top w:val="single" w:sz="4" w:space="0" w:color="000000"/>
              <w:left w:val="single" w:sz="4" w:space="0" w:color="000000"/>
              <w:bottom w:val="single" w:sz="4" w:space="0" w:color="000000"/>
            </w:tcBorders>
            <w:shd w:val="clear" w:color="auto" w:fill="auto"/>
          </w:tcPr>
          <w:p w14:paraId="19596BF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BF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9" w14:textId="77777777" w:rsidTr="00C91304">
        <w:tc>
          <w:tcPr>
            <w:tcW w:w="707" w:type="dxa"/>
            <w:tcBorders>
              <w:top w:val="single" w:sz="4" w:space="0" w:color="000000"/>
              <w:left w:val="single" w:sz="4" w:space="0" w:color="000000"/>
              <w:bottom w:val="single" w:sz="4" w:space="0" w:color="000000"/>
            </w:tcBorders>
            <w:shd w:val="clear" w:color="auto" w:fill="auto"/>
          </w:tcPr>
          <w:p w14:paraId="19596BF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BF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E" w14:textId="77777777" w:rsidTr="00C91304">
        <w:tc>
          <w:tcPr>
            <w:tcW w:w="707" w:type="dxa"/>
            <w:tcBorders>
              <w:top w:val="single" w:sz="4" w:space="0" w:color="000000"/>
              <w:left w:val="single" w:sz="4" w:space="0" w:color="000000"/>
              <w:bottom w:val="single" w:sz="4" w:space="0" w:color="000000"/>
            </w:tcBorders>
            <w:shd w:val="clear" w:color="auto" w:fill="auto"/>
          </w:tcPr>
          <w:p w14:paraId="19596BF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BF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14:paraId="19596BF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3" w14:textId="77777777" w:rsidTr="00C91304">
        <w:tc>
          <w:tcPr>
            <w:tcW w:w="707" w:type="dxa"/>
            <w:tcBorders>
              <w:top w:val="single" w:sz="4" w:space="0" w:color="000000"/>
              <w:left w:val="single" w:sz="4" w:space="0" w:color="000000"/>
              <w:bottom w:val="single" w:sz="4" w:space="0" w:color="000000"/>
            </w:tcBorders>
            <w:shd w:val="clear" w:color="auto" w:fill="auto"/>
          </w:tcPr>
          <w:p w14:paraId="19596BF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C0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C0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8" w14:textId="77777777" w:rsidTr="00C91304">
        <w:tc>
          <w:tcPr>
            <w:tcW w:w="707" w:type="dxa"/>
            <w:tcBorders>
              <w:top w:val="single" w:sz="4" w:space="0" w:color="000000"/>
              <w:left w:val="single" w:sz="4" w:space="0" w:color="000000"/>
              <w:bottom w:val="single" w:sz="4" w:space="0" w:color="000000"/>
            </w:tcBorders>
            <w:shd w:val="clear" w:color="auto" w:fill="auto"/>
          </w:tcPr>
          <w:p w14:paraId="19596C0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C0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C0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D" w14:textId="77777777" w:rsidTr="00C91304">
        <w:tc>
          <w:tcPr>
            <w:tcW w:w="707" w:type="dxa"/>
            <w:tcBorders>
              <w:top w:val="single" w:sz="4" w:space="0" w:color="000000"/>
              <w:left w:val="single" w:sz="4" w:space="0" w:color="000000"/>
              <w:bottom w:val="single" w:sz="4" w:space="0" w:color="000000"/>
            </w:tcBorders>
            <w:shd w:val="clear" w:color="auto" w:fill="auto"/>
          </w:tcPr>
          <w:p w14:paraId="19596C0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0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14:paraId="19596C0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12" w14:textId="77777777" w:rsidTr="00C91304">
        <w:tc>
          <w:tcPr>
            <w:tcW w:w="707" w:type="dxa"/>
            <w:tcBorders>
              <w:top w:val="single" w:sz="4" w:space="0" w:color="000000"/>
              <w:left w:val="single" w:sz="4" w:space="0" w:color="000000"/>
              <w:bottom w:val="single" w:sz="4" w:space="0" w:color="000000"/>
            </w:tcBorders>
            <w:shd w:val="clear" w:color="auto" w:fill="auto"/>
          </w:tcPr>
          <w:p w14:paraId="19596C0E"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0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1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1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13" w14:textId="77777777" w:rsidR="007E70D4" w:rsidRDefault="007E70D4" w:rsidP="007E70D4">
      <w:pPr>
        <w:spacing w:after="0" w:line="100" w:lineRule="atLeast"/>
        <w:rPr>
          <w:rFonts w:eastAsia="MS Mincho" w:cs="FuturaTEE-Book"/>
          <w:sz w:val="18"/>
          <w:szCs w:val="18"/>
        </w:rPr>
      </w:pPr>
    </w:p>
    <w:p w14:paraId="19596C14" w14:textId="77777777" w:rsidR="007E70D4" w:rsidRPr="00004693" w:rsidRDefault="007E70D4" w:rsidP="007E70D4">
      <w:pPr>
        <w:spacing w:after="0" w:line="100" w:lineRule="atLeast"/>
        <w:rPr>
          <w:rFonts w:eastAsia="MS Mincho" w:cs="FuturaTEE-Book"/>
          <w:sz w:val="18"/>
          <w:szCs w:val="18"/>
        </w:rPr>
      </w:pPr>
    </w:p>
    <w:p w14:paraId="19596C15" w14:textId="77777777" w:rsidR="007E70D4" w:rsidRDefault="007E70D4" w:rsidP="007E70D4">
      <w:pPr>
        <w:spacing w:after="0" w:line="100" w:lineRule="atLeast"/>
        <w:rPr>
          <w:rFonts w:eastAsia="MS Mincho" w:cs="FuturaTEE-Book"/>
          <w:sz w:val="18"/>
          <w:szCs w:val="18"/>
        </w:rPr>
      </w:pPr>
    </w:p>
    <w:p w14:paraId="19596C16" w14:textId="77777777" w:rsidR="007E70D4" w:rsidRDefault="007E70D4" w:rsidP="007E70D4">
      <w:pPr>
        <w:spacing w:after="0" w:line="100" w:lineRule="atLeast"/>
        <w:rPr>
          <w:rFonts w:eastAsia="MS Mincho" w:cs="FuturaTEE-Book"/>
          <w:sz w:val="18"/>
          <w:szCs w:val="18"/>
        </w:rPr>
      </w:pPr>
    </w:p>
    <w:p w14:paraId="19596C17" w14:textId="77777777" w:rsidR="007E70D4" w:rsidRPr="00004693" w:rsidRDefault="007E70D4" w:rsidP="007E70D4">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6C1C" w14:textId="77777777" w:rsidTr="00C91304">
        <w:tc>
          <w:tcPr>
            <w:tcW w:w="707" w:type="dxa"/>
            <w:tcBorders>
              <w:top w:val="single" w:sz="4" w:space="0" w:color="000000"/>
              <w:left w:val="single" w:sz="4" w:space="0" w:color="000000"/>
              <w:bottom w:val="single" w:sz="4" w:space="0" w:color="000000"/>
            </w:tcBorders>
            <w:shd w:val="clear" w:color="auto" w:fill="auto"/>
          </w:tcPr>
          <w:p w14:paraId="19596C18"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6C1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4.II.</w:t>
            </w:r>
            <w:r w:rsidRPr="00004693">
              <w:rPr>
                <w:rFonts w:eastAsia="MS Mincho" w:cs="FuturaTEE-Book"/>
                <w:sz w:val="18"/>
                <w:szCs w:val="18"/>
              </w:rPr>
              <w:t xml:space="preserve"> Deriváty s aktívnym zostatom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C1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1B"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21" w14:textId="77777777" w:rsidTr="00C91304">
        <w:tc>
          <w:tcPr>
            <w:tcW w:w="707" w:type="dxa"/>
            <w:tcBorders>
              <w:top w:val="single" w:sz="4" w:space="0" w:color="000000"/>
              <w:left w:val="single" w:sz="4" w:space="0" w:color="000000"/>
              <w:bottom w:val="single" w:sz="4" w:space="0" w:color="000000"/>
            </w:tcBorders>
            <w:shd w:val="clear" w:color="auto" w:fill="auto"/>
          </w:tcPr>
          <w:p w14:paraId="19596C1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1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1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26" w14:textId="77777777" w:rsidTr="00C91304">
        <w:tc>
          <w:tcPr>
            <w:tcW w:w="707" w:type="dxa"/>
            <w:tcBorders>
              <w:top w:val="single" w:sz="4" w:space="0" w:color="000000"/>
              <w:left w:val="single" w:sz="4" w:space="0" w:color="000000"/>
              <w:bottom w:val="single" w:sz="4" w:space="0" w:color="000000"/>
            </w:tcBorders>
            <w:shd w:val="clear" w:color="auto" w:fill="auto"/>
          </w:tcPr>
          <w:p w14:paraId="19596C2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2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2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2B" w14:textId="77777777" w:rsidTr="00C91304">
        <w:tc>
          <w:tcPr>
            <w:tcW w:w="707" w:type="dxa"/>
            <w:tcBorders>
              <w:top w:val="single" w:sz="4" w:space="0" w:color="000000"/>
              <w:left w:val="single" w:sz="4" w:space="0" w:color="000000"/>
              <w:bottom w:val="single" w:sz="4" w:space="0" w:color="000000"/>
            </w:tcBorders>
            <w:shd w:val="clear" w:color="auto" w:fill="auto"/>
          </w:tcPr>
          <w:p w14:paraId="19596C2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2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2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0" w14:textId="77777777" w:rsidTr="00C91304">
        <w:tc>
          <w:tcPr>
            <w:tcW w:w="707" w:type="dxa"/>
            <w:tcBorders>
              <w:top w:val="single" w:sz="4" w:space="0" w:color="000000"/>
              <w:left w:val="single" w:sz="4" w:space="0" w:color="000000"/>
              <w:bottom w:val="single" w:sz="4" w:space="0" w:color="000000"/>
            </w:tcBorders>
            <w:shd w:val="clear" w:color="auto" w:fill="auto"/>
          </w:tcPr>
          <w:p w14:paraId="19596C2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2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2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5" w14:textId="77777777" w:rsidTr="00C91304">
        <w:tc>
          <w:tcPr>
            <w:tcW w:w="707" w:type="dxa"/>
            <w:tcBorders>
              <w:top w:val="single" w:sz="4" w:space="0" w:color="000000"/>
              <w:left w:val="single" w:sz="4" w:space="0" w:color="000000"/>
              <w:bottom w:val="single" w:sz="4" w:space="0" w:color="000000"/>
            </w:tcBorders>
            <w:shd w:val="clear" w:color="auto" w:fill="auto"/>
          </w:tcPr>
          <w:p w14:paraId="19596C3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3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14:paraId="19596C3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A" w14:textId="77777777" w:rsidTr="00C91304">
        <w:tc>
          <w:tcPr>
            <w:tcW w:w="707" w:type="dxa"/>
            <w:tcBorders>
              <w:top w:val="single" w:sz="4" w:space="0" w:color="000000"/>
              <w:left w:val="single" w:sz="4" w:space="0" w:color="000000"/>
              <w:bottom w:val="single" w:sz="4" w:space="0" w:color="000000"/>
            </w:tcBorders>
            <w:shd w:val="clear" w:color="auto" w:fill="auto"/>
          </w:tcPr>
          <w:p w14:paraId="19596C36" w14:textId="77777777" w:rsidR="007E70D4" w:rsidRPr="00004693" w:rsidRDefault="007E70D4" w:rsidP="00C91304">
            <w:pPr>
              <w:snapToGrid w:val="0"/>
              <w:spacing w:after="0" w:line="100" w:lineRule="atLeast"/>
              <w:ind w:left="708"/>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3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3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3B"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40" w14:textId="77777777" w:rsidTr="00C91304">
        <w:tc>
          <w:tcPr>
            <w:tcW w:w="707" w:type="dxa"/>
            <w:tcBorders>
              <w:top w:val="single" w:sz="4" w:space="0" w:color="000000"/>
              <w:left w:val="single" w:sz="4" w:space="0" w:color="000000"/>
              <w:bottom w:val="single" w:sz="4" w:space="0" w:color="000000"/>
            </w:tcBorders>
            <w:shd w:val="clear" w:color="auto" w:fill="auto"/>
          </w:tcPr>
          <w:p w14:paraId="19596C3C"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3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5.</w:t>
            </w:r>
            <w:r w:rsidRPr="00004693">
              <w:rPr>
                <w:rFonts w:eastAsia="MS Mincho" w:cs="FuturaTEE-Book"/>
                <w:sz w:val="18"/>
                <w:szCs w:val="18"/>
              </w:rPr>
              <w:t xml:space="preserve"> Cenné papiere na predaj</w:t>
            </w:r>
          </w:p>
        </w:tc>
        <w:tc>
          <w:tcPr>
            <w:tcW w:w="2551" w:type="dxa"/>
            <w:tcBorders>
              <w:top w:val="single" w:sz="4" w:space="0" w:color="000000"/>
              <w:left w:val="single" w:sz="4" w:space="0" w:color="000000"/>
              <w:bottom w:val="single" w:sz="4" w:space="0" w:color="000000"/>
            </w:tcBorders>
            <w:shd w:val="clear" w:color="auto" w:fill="auto"/>
          </w:tcPr>
          <w:p w14:paraId="19596C3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F"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45" w14:textId="77777777" w:rsidTr="00C91304">
        <w:tc>
          <w:tcPr>
            <w:tcW w:w="707" w:type="dxa"/>
            <w:tcBorders>
              <w:top w:val="single" w:sz="4" w:space="0" w:color="000000"/>
              <w:left w:val="single" w:sz="4" w:space="0" w:color="000000"/>
              <w:bottom w:val="single" w:sz="4" w:space="0" w:color="000000"/>
            </w:tcBorders>
            <w:shd w:val="clear" w:color="auto" w:fill="auto"/>
          </w:tcPr>
          <w:p w14:paraId="19596C4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14:paraId="19596C4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4A" w14:textId="77777777" w:rsidTr="00C91304">
        <w:tc>
          <w:tcPr>
            <w:tcW w:w="707" w:type="dxa"/>
            <w:tcBorders>
              <w:top w:val="single" w:sz="4" w:space="0" w:color="000000"/>
              <w:left w:val="single" w:sz="4" w:space="0" w:color="000000"/>
              <w:bottom w:val="single" w:sz="4" w:space="0" w:color="000000"/>
            </w:tcBorders>
            <w:shd w:val="clear" w:color="auto" w:fill="auto"/>
          </w:tcPr>
          <w:p w14:paraId="19596C4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C4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4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4F" w14:textId="77777777" w:rsidTr="00C91304">
        <w:tc>
          <w:tcPr>
            <w:tcW w:w="707" w:type="dxa"/>
            <w:tcBorders>
              <w:top w:val="single" w:sz="4" w:space="0" w:color="000000"/>
              <w:left w:val="single" w:sz="4" w:space="0" w:color="000000"/>
              <w:bottom w:val="single" w:sz="4" w:space="0" w:color="000000"/>
            </w:tcBorders>
            <w:shd w:val="clear" w:color="auto" w:fill="auto"/>
          </w:tcPr>
          <w:p w14:paraId="19596C4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C4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r w:rsidRPr="00004693">
              <w:rPr>
                <w:rFonts w:eastAsia="MS Mincho" w:cs="FuturaTEE-Book"/>
                <w:sz w:val="18"/>
                <w:szCs w:val="18"/>
              </w:rPr>
              <w:t xml:space="preserve"> </w:t>
            </w:r>
          </w:p>
        </w:tc>
        <w:tc>
          <w:tcPr>
            <w:tcW w:w="2551" w:type="dxa"/>
            <w:tcBorders>
              <w:top w:val="single" w:sz="4" w:space="0" w:color="000000"/>
              <w:left w:val="single" w:sz="4" w:space="0" w:color="000000"/>
              <w:bottom w:val="single" w:sz="4" w:space="0" w:color="000000"/>
            </w:tcBorders>
            <w:shd w:val="clear" w:color="auto" w:fill="auto"/>
          </w:tcPr>
          <w:p w14:paraId="19596C4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4" w14:textId="77777777" w:rsidTr="00C91304">
        <w:tc>
          <w:tcPr>
            <w:tcW w:w="707" w:type="dxa"/>
            <w:tcBorders>
              <w:top w:val="single" w:sz="4" w:space="0" w:color="000000"/>
              <w:left w:val="single" w:sz="4" w:space="0" w:color="000000"/>
              <w:bottom w:val="single" w:sz="4" w:space="0" w:color="000000"/>
            </w:tcBorders>
            <w:shd w:val="clear" w:color="auto" w:fill="auto"/>
          </w:tcPr>
          <w:p w14:paraId="19596C5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14:paraId="19596C5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5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9" w14:textId="77777777" w:rsidTr="00C91304">
        <w:tc>
          <w:tcPr>
            <w:tcW w:w="707" w:type="dxa"/>
            <w:tcBorders>
              <w:top w:val="single" w:sz="4" w:space="0" w:color="000000"/>
              <w:left w:val="single" w:sz="4" w:space="0" w:color="000000"/>
              <w:bottom w:val="single" w:sz="4" w:space="0" w:color="000000"/>
            </w:tcBorders>
            <w:shd w:val="clear" w:color="auto" w:fill="auto"/>
          </w:tcPr>
          <w:p w14:paraId="19596C5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14:paraId="19596C5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E" w14:textId="77777777" w:rsidTr="00C91304">
        <w:tc>
          <w:tcPr>
            <w:tcW w:w="707" w:type="dxa"/>
            <w:tcBorders>
              <w:top w:val="single" w:sz="4" w:space="0" w:color="000000"/>
              <w:left w:val="single" w:sz="4" w:space="0" w:color="000000"/>
              <w:bottom w:val="single" w:sz="4" w:space="0" w:color="000000"/>
            </w:tcBorders>
            <w:shd w:val="clear" w:color="auto" w:fill="auto"/>
          </w:tcPr>
          <w:p w14:paraId="19596C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C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3" w14:textId="77777777" w:rsidTr="00C91304">
        <w:tc>
          <w:tcPr>
            <w:tcW w:w="707" w:type="dxa"/>
            <w:tcBorders>
              <w:top w:val="single" w:sz="4" w:space="0" w:color="000000"/>
              <w:left w:val="single" w:sz="4" w:space="0" w:color="000000"/>
              <w:bottom w:val="single" w:sz="4" w:space="0" w:color="000000"/>
            </w:tcBorders>
            <w:shd w:val="clear" w:color="auto" w:fill="auto"/>
          </w:tcPr>
          <w:p w14:paraId="19596C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C6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8" w14:textId="77777777" w:rsidTr="00C91304">
        <w:tc>
          <w:tcPr>
            <w:tcW w:w="707" w:type="dxa"/>
            <w:tcBorders>
              <w:top w:val="single" w:sz="4" w:space="0" w:color="000000"/>
              <w:left w:val="single" w:sz="4" w:space="0" w:color="000000"/>
              <w:bottom w:val="single" w:sz="4" w:space="0" w:color="000000"/>
            </w:tcBorders>
            <w:shd w:val="clear" w:color="auto" w:fill="auto"/>
          </w:tcPr>
          <w:p w14:paraId="19596C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14:paraId="19596C6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D" w14:textId="77777777" w:rsidTr="00C91304">
        <w:tc>
          <w:tcPr>
            <w:tcW w:w="707" w:type="dxa"/>
            <w:tcBorders>
              <w:top w:val="single" w:sz="4" w:space="0" w:color="000000"/>
              <w:left w:val="single" w:sz="4" w:space="0" w:color="000000"/>
              <w:bottom w:val="single" w:sz="4" w:space="0" w:color="000000"/>
            </w:tcBorders>
            <w:shd w:val="clear" w:color="auto" w:fill="auto"/>
          </w:tcPr>
          <w:p w14:paraId="19596C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14:paraId="19596C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2" w14:textId="77777777" w:rsidTr="00C91304">
        <w:tc>
          <w:tcPr>
            <w:tcW w:w="707" w:type="dxa"/>
            <w:tcBorders>
              <w:top w:val="single" w:sz="4" w:space="0" w:color="000000"/>
              <w:left w:val="single" w:sz="4" w:space="0" w:color="000000"/>
              <w:bottom w:val="single" w:sz="4" w:space="0" w:color="000000"/>
            </w:tcBorders>
            <w:shd w:val="clear" w:color="auto" w:fill="auto"/>
          </w:tcPr>
          <w:p w14:paraId="19596C6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C6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7" w14:textId="77777777" w:rsidTr="00C91304">
        <w:tc>
          <w:tcPr>
            <w:tcW w:w="707" w:type="dxa"/>
            <w:tcBorders>
              <w:top w:val="single" w:sz="4" w:space="0" w:color="000000"/>
              <w:left w:val="single" w:sz="4" w:space="0" w:color="000000"/>
              <w:bottom w:val="single" w:sz="4" w:space="0" w:color="000000"/>
            </w:tcBorders>
            <w:shd w:val="clear" w:color="auto" w:fill="auto"/>
          </w:tcPr>
          <w:p w14:paraId="19596C7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C7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7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C" w14:textId="77777777" w:rsidTr="00C91304">
        <w:tc>
          <w:tcPr>
            <w:tcW w:w="707" w:type="dxa"/>
            <w:tcBorders>
              <w:top w:val="single" w:sz="4" w:space="0" w:color="000000"/>
              <w:left w:val="single" w:sz="4" w:space="0" w:color="000000"/>
              <w:bottom w:val="single" w:sz="4" w:space="0" w:color="000000"/>
            </w:tcBorders>
            <w:shd w:val="clear" w:color="auto" w:fill="auto"/>
          </w:tcPr>
          <w:p w14:paraId="19596C7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14:paraId="19596C7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7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1" w14:textId="77777777" w:rsidTr="00C91304">
        <w:tc>
          <w:tcPr>
            <w:tcW w:w="707" w:type="dxa"/>
            <w:tcBorders>
              <w:top w:val="single" w:sz="4" w:space="0" w:color="000000"/>
              <w:left w:val="single" w:sz="4" w:space="0" w:color="000000"/>
              <w:bottom w:val="single" w:sz="4" w:space="0" w:color="000000"/>
            </w:tcBorders>
            <w:shd w:val="clear" w:color="auto" w:fill="auto"/>
          </w:tcPr>
          <w:p w14:paraId="19596C7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7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14:paraId="19596C7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6" w14:textId="77777777" w:rsidTr="00C91304">
        <w:tc>
          <w:tcPr>
            <w:tcW w:w="707" w:type="dxa"/>
            <w:tcBorders>
              <w:top w:val="single" w:sz="4" w:space="0" w:color="000000"/>
              <w:left w:val="single" w:sz="4" w:space="0" w:color="000000"/>
              <w:bottom w:val="single" w:sz="4" w:space="0" w:color="000000"/>
            </w:tcBorders>
            <w:shd w:val="clear" w:color="auto" w:fill="auto"/>
          </w:tcPr>
          <w:p w14:paraId="19596C8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C8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8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B" w14:textId="77777777" w:rsidTr="00C91304">
        <w:tc>
          <w:tcPr>
            <w:tcW w:w="707" w:type="dxa"/>
            <w:tcBorders>
              <w:top w:val="single" w:sz="4" w:space="0" w:color="000000"/>
              <w:left w:val="single" w:sz="4" w:space="0" w:color="000000"/>
              <w:bottom w:val="single" w:sz="4" w:space="0" w:color="000000"/>
            </w:tcBorders>
            <w:shd w:val="clear" w:color="auto" w:fill="auto"/>
          </w:tcPr>
          <w:p w14:paraId="19596C8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C8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8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0" w14:textId="77777777" w:rsidTr="00C91304">
        <w:tc>
          <w:tcPr>
            <w:tcW w:w="707" w:type="dxa"/>
            <w:tcBorders>
              <w:top w:val="single" w:sz="4" w:space="0" w:color="000000"/>
              <w:left w:val="single" w:sz="4" w:space="0" w:color="000000"/>
              <w:bottom w:val="single" w:sz="4" w:space="0" w:color="000000"/>
            </w:tcBorders>
            <w:shd w:val="clear" w:color="auto" w:fill="auto"/>
          </w:tcPr>
          <w:p w14:paraId="19596C8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14:paraId="19596C8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8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5" w14:textId="77777777" w:rsidTr="00C91304">
        <w:tc>
          <w:tcPr>
            <w:tcW w:w="707" w:type="dxa"/>
            <w:tcBorders>
              <w:top w:val="single" w:sz="4" w:space="0" w:color="000000"/>
              <w:left w:val="single" w:sz="4" w:space="0" w:color="000000"/>
              <w:bottom w:val="single" w:sz="4" w:space="0" w:color="000000"/>
            </w:tcBorders>
            <w:shd w:val="clear" w:color="auto" w:fill="auto"/>
          </w:tcPr>
          <w:p w14:paraId="19596C9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9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14:paraId="19596C9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A" w14:textId="77777777" w:rsidTr="00C91304">
        <w:tc>
          <w:tcPr>
            <w:tcW w:w="707" w:type="dxa"/>
            <w:tcBorders>
              <w:top w:val="single" w:sz="4" w:space="0" w:color="000000"/>
              <w:left w:val="single" w:sz="4" w:space="0" w:color="000000"/>
              <w:bottom w:val="single" w:sz="4" w:space="0" w:color="000000"/>
            </w:tcBorders>
            <w:shd w:val="clear" w:color="auto" w:fill="auto"/>
          </w:tcPr>
          <w:p w14:paraId="19596C9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C9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9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F" w14:textId="77777777" w:rsidTr="00C91304">
        <w:tc>
          <w:tcPr>
            <w:tcW w:w="707" w:type="dxa"/>
            <w:tcBorders>
              <w:top w:val="single" w:sz="4" w:space="0" w:color="000000"/>
              <w:left w:val="single" w:sz="4" w:space="0" w:color="000000"/>
              <w:bottom w:val="single" w:sz="4" w:space="0" w:color="000000"/>
            </w:tcBorders>
            <w:shd w:val="clear" w:color="auto" w:fill="auto"/>
          </w:tcPr>
          <w:p w14:paraId="19596C9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C9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9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A4" w14:textId="77777777" w:rsidTr="00C91304">
        <w:tc>
          <w:tcPr>
            <w:tcW w:w="707" w:type="dxa"/>
            <w:tcBorders>
              <w:top w:val="single" w:sz="4" w:space="0" w:color="000000"/>
              <w:left w:val="single" w:sz="4" w:space="0" w:color="000000"/>
              <w:bottom w:val="single" w:sz="4" w:space="0" w:color="000000"/>
            </w:tcBorders>
            <w:shd w:val="clear" w:color="auto" w:fill="auto"/>
          </w:tcPr>
          <w:p w14:paraId="19596CA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14:paraId="19596CA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A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A9" w14:textId="77777777" w:rsidTr="00C91304">
        <w:tc>
          <w:tcPr>
            <w:tcW w:w="707" w:type="dxa"/>
            <w:tcBorders>
              <w:top w:val="single" w:sz="4" w:space="0" w:color="000000"/>
              <w:left w:val="single" w:sz="4" w:space="0" w:color="000000"/>
              <w:bottom w:val="single" w:sz="4" w:space="0" w:color="000000"/>
            </w:tcBorders>
            <w:shd w:val="clear" w:color="auto" w:fill="auto"/>
          </w:tcPr>
          <w:p w14:paraId="19596CA5"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A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A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AA"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AF" w14:textId="77777777" w:rsidTr="00C91304">
        <w:tc>
          <w:tcPr>
            <w:tcW w:w="707" w:type="dxa"/>
            <w:tcBorders>
              <w:top w:val="single" w:sz="4" w:space="0" w:color="000000"/>
              <w:left w:val="single" w:sz="4" w:space="0" w:color="000000"/>
              <w:bottom w:val="single" w:sz="4" w:space="0" w:color="000000"/>
            </w:tcBorders>
            <w:shd w:val="clear" w:color="auto" w:fill="auto"/>
          </w:tcPr>
          <w:p w14:paraId="19596CAB"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A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 a).I.</w:t>
            </w:r>
            <w:r w:rsidRPr="00004693">
              <w:rPr>
                <w:rFonts w:eastAsia="MS Mincho" w:cs="FuturaTEE-Book"/>
                <w:sz w:val="18"/>
                <w:szCs w:val="18"/>
              </w:rPr>
              <w:t xml:space="preserve"> Pohľadávky voči bankám z obrátených </w:t>
            </w:r>
            <w:proofErr w:type="spellStart"/>
            <w:r w:rsidRPr="00004693">
              <w:rPr>
                <w:rFonts w:eastAsia="MS Mincho" w:cs="FuturaTEE-Book"/>
                <w:sz w:val="18"/>
                <w:szCs w:val="18"/>
              </w:rPr>
              <w:t>repoobchodov</w:t>
            </w:r>
            <w:proofErr w:type="spellEnd"/>
            <w:r w:rsidRPr="00004693">
              <w:rPr>
                <w:rFonts w:eastAsia="MS Mincho" w:cs="FuturaTEE-Book"/>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CA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E"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B4" w14:textId="77777777" w:rsidTr="00C91304">
        <w:tc>
          <w:tcPr>
            <w:tcW w:w="707" w:type="dxa"/>
            <w:tcBorders>
              <w:top w:val="single" w:sz="4" w:space="0" w:color="000000"/>
              <w:left w:val="single" w:sz="4" w:space="0" w:color="000000"/>
              <w:bottom w:val="single" w:sz="4" w:space="0" w:color="000000"/>
            </w:tcBorders>
            <w:shd w:val="clear" w:color="auto" w:fill="auto"/>
          </w:tcPr>
          <w:p w14:paraId="19596CB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B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C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B9" w14:textId="77777777" w:rsidTr="00C91304">
        <w:tc>
          <w:tcPr>
            <w:tcW w:w="707" w:type="dxa"/>
            <w:tcBorders>
              <w:top w:val="single" w:sz="4" w:space="0" w:color="000000"/>
              <w:left w:val="single" w:sz="4" w:space="0" w:color="000000"/>
              <w:bottom w:val="single" w:sz="4" w:space="0" w:color="000000"/>
            </w:tcBorders>
            <w:shd w:val="clear" w:color="auto" w:fill="auto"/>
          </w:tcPr>
          <w:p w14:paraId="19596CB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B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BE" w14:textId="77777777" w:rsidTr="00C91304">
        <w:tc>
          <w:tcPr>
            <w:tcW w:w="707" w:type="dxa"/>
            <w:tcBorders>
              <w:top w:val="single" w:sz="4" w:space="0" w:color="000000"/>
              <w:left w:val="single" w:sz="4" w:space="0" w:color="000000"/>
              <w:bottom w:val="single" w:sz="4" w:space="0" w:color="000000"/>
            </w:tcBorders>
            <w:shd w:val="clear" w:color="auto" w:fill="auto"/>
          </w:tcPr>
          <w:p w14:paraId="19596CB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B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B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3" w14:textId="77777777" w:rsidTr="00C91304">
        <w:tc>
          <w:tcPr>
            <w:tcW w:w="707" w:type="dxa"/>
            <w:tcBorders>
              <w:top w:val="single" w:sz="4" w:space="0" w:color="000000"/>
              <w:left w:val="single" w:sz="4" w:space="0" w:color="000000"/>
              <w:bottom w:val="single" w:sz="4" w:space="0" w:color="000000"/>
            </w:tcBorders>
            <w:shd w:val="clear" w:color="auto" w:fill="auto"/>
          </w:tcPr>
          <w:p w14:paraId="19596CB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C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C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8" w14:textId="77777777" w:rsidTr="00C91304">
        <w:tc>
          <w:tcPr>
            <w:tcW w:w="707" w:type="dxa"/>
            <w:tcBorders>
              <w:top w:val="single" w:sz="4" w:space="0" w:color="000000"/>
              <w:left w:val="single" w:sz="4" w:space="0" w:color="000000"/>
              <w:bottom w:val="single" w:sz="4" w:space="0" w:color="000000"/>
            </w:tcBorders>
            <w:shd w:val="clear" w:color="auto" w:fill="auto"/>
          </w:tcPr>
          <w:p w14:paraId="19596CC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C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C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D" w14:textId="77777777" w:rsidTr="00C91304">
        <w:tc>
          <w:tcPr>
            <w:tcW w:w="707" w:type="dxa"/>
            <w:tcBorders>
              <w:top w:val="single" w:sz="4" w:space="0" w:color="000000"/>
              <w:left w:val="single" w:sz="4" w:space="0" w:color="000000"/>
              <w:bottom w:val="single" w:sz="4" w:space="0" w:color="000000"/>
            </w:tcBorders>
            <w:shd w:val="clear" w:color="auto" w:fill="auto"/>
          </w:tcPr>
          <w:p w14:paraId="19596CC9"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C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C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CE"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D3" w14:textId="77777777" w:rsidTr="00C91304">
        <w:tc>
          <w:tcPr>
            <w:tcW w:w="707" w:type="dxa"/>
            <w:tcBorders>
              <w:top w:val="single" w:sz="4" w:space="0" w:color="000000"/>
              <w:left w:val="single" w:sz="4" w:space="0" w:color="000000"/>
              <w:bottom w:val="single" w:sz="4" w:space="0" w:color="000000"/>
            </w:tcBorders>
            <w:shd w:val="clear" w:color="auto" w:fill="auto"/>
          </w:tcPr>
          <w:p w14:paraId="19596CCF"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D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7.a).II.</w:t>
            </w:r>
            <w:r w:rsidRPr="00004693">
              <w:rPr>
                <w:rFonts w:eastAsia="MS Mincho" w:cs="FuturaTEE-Book"/>
                <w:sz w:val="18"/>
                <w:szCs w:val="18"/>
              </w:rPr>
              <w:t xml:space="preserve"> Pohľadávky voči bankám z obrátených </w:t>
            </w:r>
            <w:proofErr w:type="spellStart"/>
            <w:r w:rsidRPr="00004693">
              <w:rPr>
                <w:rFonts w:eastAsia="MS Mincho" w:cs="FuturaTEE-Book"/>
                <w:sz w:val="18"/>
                <w:szCs w:val="18"/>
              </w:rPr>
              <w:t>repoobchodov</w:t>
            </w:r>
            <w:proofErr w:type="spellEnd"/>
            <w:r w:rsidRPr="00004693">
              <w:rPr>
                <w:rFonts w:eastAsia="MS Mincho" w:cs="FuturaTEE-Book"/>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CD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2"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D8" w14:textId="77777777" w:rsidTr="00C91304">
        <w:tc>
          <w:tcPr>
            <w:tcW w:w="707" w:type="dxa"/>
            <w:tcBorders>
              <w:top w:val="single" w:sz="4" w:space="0" w:color="000000"/>
              <w:left w:val="single" w:sz="4" w:space="0" w:color="000000"/>
              <w:bottom w:val="single" w:sz="4" w:space="0" w:color="000000"/>
            </w:tcBorders>
            <w:shd w:val="clear" w:color="auto" w:fill="auto"/>
          </w:tcPr>
          <w:p w14:paraId="19596CD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D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CD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DD" w14:textId="77777777" w:rsidTr="00C91304">
        <w:tc>
          <w:tcPr>
            <w:tcW w:w="707" w:type="dxa"/>
            <w:tcBorders>
              <w:top w:val="single" w:sz="4" w:space="0" w:color="000000"/>
              <w:left w:val="single" w:sz="4" w:space="0" w:color="000000"/>
              <w:bottom w:val="single" w:sz="4" w:space="0" w:color="000000"/>
            </w:tcBorders>
            <w:shd w:val="clear" w:color="auto" w:fill="auto"/>
          </w:tcPr>
          <w:p w14:paraId="19596CD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D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D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2" w14:textId="77777777" w:rsidTr="00C91304">
        <w:tc>
          <w:tcPr>
            <w:tcW w:w="707" w:type="dxa"/>
            <w:tcBorders>
              <w:top w:val="single" w:sz="4" w:space="0" w:color="000000"/>
              <w:left w:val="single" w:sz="4" w:space="0" w:color="000000"/>
              <w:bottom w:val="single" w:sz="4" w:space="0" w:color="000000"/>
            </w:tcBorders>
            <w:shd w:val="clear" w:color="auto" w:fill="auto"/>
          </w:tcPr>
          <w:p w14:paraId="19596CD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D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E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7" w14:textId="77777777" w:rsidTr="00C91304">
        <w:tc>
          <w:tcPr>
            <w:tcW w:w="707" w:type="dxa"/>
            <w:tcBorders>
              <w:top w:val="single" w:sz="4" w:space="0" w:color="000000"/>
              <w:left w:val="single" w:sz="4" w:space="0" w:color="000000"/>
              <w:bottom w:val="single" w:sz="4" w:space="0" w:color="000000"/>
            </w:tcBorders>
            <w:shd w:val="clear" w:color="auto" w:fill="auto"/>
          </w:tcPr>
          <w:p w14:paraId="19596CE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E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E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C" w14:textId="77777777" w:rsidTr="00C91304">
        <w:tc>
          <w:tcPr>
            <w:tcW w:w="707" w:type="dxa"/>
            <w:tcBorders>
              <w:top w:val="single" w:sz="4" w:space="0" w:color="000000"/>
              <w:left w:val="single" w:sz="4" w:space="0" w:color="000000"/>
              <w:bottom w:val="single" w:sz="4" w:space="0" w:color="000000"/>
            </w:tcBorders>
            <w:shd w:val="clear" w:color="auto" w:fill="auto"/>
          </w:tcPr>
          <w:p w14:paraId="19596CE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E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E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F1" w14:textId="77777777" w:rsidTr="00C91304">
        <w:tc>
          <w:tcPr>
            <w:tcW w:w="707" w:type="dxa"/>
            <w:tcBorders>
              <w:top w:val="single" w:sz="4" w:space="0" w:color="000000"/>
              <w:left w:val="single" w:sz="4" w:space="0" w:color="000000"/>
              <w:bottom w:val="single" w:sz="4" w:space="0" w:color="000000"/>
            </w:tcBorders>
            <w:shd w:val="clear" w:color="auto" w:fill="auto"/>
          </w:tcPr>
          <w:p w14:paraId="19596CED"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E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E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0"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F2"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F7" w14:textId="77777777" w:rsidTr="00C91304">
        <w:tc>
          <w:tcPr>
            <w:tcW w:w="707" w:type="dxa"/>
            <w:tcBorders>
              <w:top w:val="single" w:sz="4" w:space="0" w:color="000000"/>
              <w:left w:val="single" w:sz="4" w:space="0" w:color="000000"/>
              <w:bottom w:val="single" w:sz="4" w:space="0" w:color="000000"/>
            </w:tcBorders>
            <w:shd w:val="clear" w:color="auto" w:fill="auto"/>
          </w:tcPr>
          <w:p w14:paraId="19596CF3"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F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 b).I.</w:t>
            </w:r>
            <w:r w:rsidRPr="00004693">
              <w:rPr>
                <w:rFonts w:eastAsia="MS Mincho" w:cs="FuturaTEE-Book"/>
                <w:sz w:val="18"/>
                <w:szCs w:val="18"/>
              </w:rPr>
              <w:t xml:space="preserve"> Pohľadávky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CF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6"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FC" w14:textId="77777777" w:rsidTr="00C91304">
        <w:tc>
          <w:tcPr>
            <w:tcW w:w="707" w:type="dxa"/>
            <w:tcBorders>
              <w:top w:val="single" w:sz="4" w:space="0" w:color="000000"/>
              <w:left w:val="single" w:sz="4" w:space="0" w:color="000000"/>
              <w:bottom w:val="single" w:sz="4" w:space="0" w:color="000000"/>
            </w:tcBorders>
            <w:shd w:val="clear" w:color="auto" w:fill="auto"/>
          </w:tcPr>
          <w:p w14:paraId="19596CF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F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F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1" w14:textId="77777777" w:rsidTr="00C91304">
        <w:tc>
          <w:tcPr>
            <w:tcW w:w="707" w:type="dxa"/>
            <w:tcBorders>
              <w:top w:val="single" w:sz="4" w:space="0" w:color="000000"/>
              <w:left w:val="single" w:sz="4" w:space="0" w:color="000000"/>
              <w:bottom w:val="single" w:sz="4" w:space="0" w:color="000000"/>
            </w:tcBorders>
            <w:shd w:val="clear" w:color="auto" w:fill="auto"/>
          </w:tcPr>
          <w:p w14:paraId="19596CF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F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F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6" w14:textId="77777777" w:rsidTr="00C91304">
        <w:tc>
          <w:tcPr>
            <w:tcW w:w="707" w:type="dxa"/>
            <w:tcBorders>
              <w:top w:val="single" w:sz="4" w:space="0" w:color="000000"/>
              <w:left w:val="single" w:sz="4" w:space="0" w:color="000000"/>
              <w:bottom w:val="single" w:sz="4" w:space="0" w:color="000000"/>
            </w:tcBorders>
            <w:shd w:val="clear" w:color="auto" w:fill="auto"/>
          </w:tcPr>
          <w:p w14:paraId="19596D0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0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0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B" w14:textId="77777777" w:rsidTr="00C91304">
        <w:tc>
          <w:tcPr>
            <w:tcW w:w="707" w:type="dxa"/>
            <w:tcBorders>
              <w:top w:val="single" w:sz="4" w:space="0" w:color="000000"/>
              <w:left w:val="single" w:sz="4" w:space="0" w:color="000000"/>
              <w:bottom w:val="single" w:sz="4" w:space="0" w:color="000000"/>
            </w:tcBorders>
            <w:shd w:val="clear" w:color="auto" w:fill="auto"/>
          </w:tcPr>
          <w:p w14:paraId="19596D0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0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0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0" w14:textId="77777777" w:rsidTr="00C91304">
        <w:tc>
          <w:tcPr>
            <w:tcW w:w="707" w:type="dxa"/>
            <w:tcBorders>
              <w:top w:val="single" w:sz="4" w:space="0" w:color="000000"/>
              <w:left w:val="single" w:sz="4" w:space="0" w:color="000000"/>
              <w:bottom w:val="single" w:sz="4" w:space="0" w:color="000000"/>
            </w:tcBorders>
            <w:shd w:val="clear" w:color="auto" w:fill="auto"/>
          </w:tcPr>
          <w:p w14:paraId="19596D0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0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0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5" w14:textId="77777777" w:rsidTr="00C91304">
        <w:tc>
          <w:tcPr>
            <w:tcW w:w="707" w:type="dxa"/>
            <w:tcBorders>
              <w:top w:val="single" w:sz="4" w:space="0" w:color="000000"/>
              <w:left w:val="single" w:sz="4" w:space="0" w:color="000000"/>
              <w:bottom w:val="single" w:sz="4" w:space="0" w:color="000000"/>
            </w:tcBorders>
            <w:shd w:val="clear" w:color="auto" w:fill="auto"/>
          </w:tcPr>
          <w:p w14:paraId="19596D1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D1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1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A" w14:textId="77777777" w:rsidTr="00C91304">
        <w:tc>
          <w:tcPr>
            <w:tcW w:w="707" w:type="dxa"/>
            <w:tcBorders>
              <w:top w:val="single" w:sz="4" w:space="0" w:color="000000"/>
              <w:left w:val="single" w:sz="4" w:space="0" w:color="000000"/>
              <w:bottom w:val="single" w:sz="4" w:space="0" w:color="000000"/>
            </w:tcBorders>
            <w:shd w:val="clear" w:color="auto" w:fill="auto"/>
          </w:tcPr>
          <w:p w14:paraId="19596D1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D1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1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F" w14:textId="77777777" w:rsidTr="00C91304">
        <w:tc>
          <w:tcPr>
            <w:tcW w:w="707" w:type="dxa"/>
            <w:tcBorders>
              <w:top w:val="single" w:sz="4" w:space="0" w:color="000000"/>
              <w:left w:val="single" w:sz="4" w:space="0" w:color="000000"/>
              <w:bottom w:val="single" w:sz="4" w:space="0" w:color="000000"/>
            </w:tcBorders>
            <w:shd w:val="clear" w:color="auto" w:fill="auto"/>
          </w:tcPr>
          <w:p w14:paraId="19596D1B"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1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1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E"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20" w14:textId="77777777" w:rsidR="007E70D4"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25" w14:textId="77777777" w:rsidTr="00C91304">
        <w:tc>
          <w:tcPr>
            <w:tcW w:w="707" w:type="dxa"/>
            <w:tcBorders>
              <w:top w:val="single" w:sz="4" w:space="0" w:color="000000"/>
              <w:left w:val="single" w:sz="4" w:space="0" w:color="000000"/>
              <w:bottom w:val="single" w:sz="4" w:space="0" w:color="000000"/>
            </w:tcBorders>
            <w:shd w:val="clear" w:color="auto" w:fill="auto"/>
          </w:tcPr>
          <w:p w14:paraId="19596D21"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2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7.b).II.</w:t>
            </w:r>
            <w:r w:rsidRPr="00004693">
              <w:rPr>
                <w:rFonts w:eastAsia="MS Mincho" w:cs="FuturaTEE-Book"/>
                <w:sz w:val="18"/>
                <w:szCs w:val="18"/>
              </w:rPr>
              <w:t xml:space="preserve"> Pohľadávky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2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4"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2A" w14:textId="77777777" w:rsidTr="00C91304">
        <w:tc>
          <w:tcPr>
            <w:tcW w:w="707" w:type="dxa"/>
            <w:tcBorders>
              <w:top w:val="single" w:sz="4" w:space="0" w:color="000000"/>
              <w:left w:val="single" w:sz="4" w:space="0" w:color="000000"/>
              <w:bottom w:val="single" w:sz="4" w:space="0" w:color="000000"/>
            </w:tcBorders>
            <w:shd w:val="clear" w:color="auto" w:fill="auto"/>
          </w:tcPr>
          <w:p w14:paraId="19596D2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2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D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2F" w14:textId="77777777" w:rsidTr="00C91304">
        <w:tc>
          <w:tcPr>
            <w:tcW w:w="707" w:type="dxa"/>
            <w:tcBorders>
              <w:top w:val="single" w:sz="4" w:space="0" w:color="000000"/>
              <w:left w:val="single" w:sz="4" w:space="0" w:color="000000"/>
              <w:bottom w:val="single" w:sz="4" w:space="0" w:color="000000"/>
            </w:tcBorders>
            <w:shd w:val="clear" w:color="auto" w:fill="auto"/>
          </w:tcPr>
          <w:p w14:paraId="19596D2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2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2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4" w14:textId="77777777" w:rsidTr="00C91304">
        <w:tc>
          <w:tcPr>
            <w:tcW w:w="707" w:type="dxa"/>
            <w:tcBorders>
              <w:top w:val="single" w:sz="4" w:space="0" w:color="000000"/>
              <w:left w:val="single" w:sz="4" w:space="0" w:color="000000"/>
              <w:bottom w:val="single" w:sz="4" w:space="0" w:color="000000"/>
            </w:tcBorders>
            <w:shd w:val="clear" w:color="auto" w:fill="auto"/>
          </w:tcPr>
          <w:p w14:paraId="19596D3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3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32" w14:textId="77777777" w:rsidR="007E70D4" w:rsidRPr="00004693" w:rsidRDefault="007E70D4" w:rsidP="00C91304">
            <w:pPr>
              <w:tabs>
                <w:tab w:val="left" w:pos="552"/>
                <w:tab w:val="right" w:pos="2335"/>
              </w:tabs>
              <w:spacing w:after="0" w:line="100" w:lineRule="atLeast"/>
              <w:rPr>
                <w:sz w:val="18"/>
                <w:szCs w:val="18"/>
              </w:rPr>
            </w:pPr>
            <w:r>
              <w:rPr>
                <w:rFonts w:eastAsia="MS Mincho" w:cs="FuturaTEE-Book"/>
                <w:sz w:val="18"/>
                <w:szCs w:val="18"/>
              </w:rPr>
              <w:tab/>
            </w:r>
            <w:r>
              <w:rPr>
                <w:rFonts w:eastAsia="MS Mincho" w:cs="FuturaTEE-Book"/>
                <w:sz w:val="18"/>
                <w:szCs w:val="18"/>
              </w:rPr>
              <w:tab/>
            </w: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9" w14:textId="77777777" w:rsidTr="00C91304">
        <w:tc>
          <w:tcPr>
            <w:tcW w:w="707" w:type="dxa"/>
            <w:tcBorders>
              <w:top w:val="single" w:sz="4" w:space="0" w:color="000000"/>
              <w:left w:val="single" w:sz="4" w:space="0" w:color="000000"/>
              <w:bottom w:val="single" w:sz="4" w:space="0" w:color="000000"/>
            </w:tcBorders>
            <w:shd w:val="clear" w:color="auto" w:fill="auto"/>
          </w:tcPr>
          <w:p w14:paraId="19596D3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3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3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E" w14:textId="77777777" w:rsidTr="00C91304">
        <w:tc>
          <w:tcPr>
            <w:tcW w:w="707" w:type="dxa"/>
            <w:tcBorders>
              <w:top w:val="single" w:sz="4" w:space="0" w:color="000000"/>
              <w:left w:val="single" w:sz="4" w:space="0" w:color="000000"/>
              <w:bottom w:val="single" w:sz="4" w:space="0" w:color="000000"/>
            </w:tcBorders>
            <w:shd w:val="clear" w:color="auto" w:fill="auto"/>
          </w:tcPr>
          <w:p w14:paraId="19596D3A"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3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3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3F"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44" w14:textId="77777777" w:rsidTr="00C91304">
        <w:tc>
          <w:tcPr>
            <w:tcW w:w="707" w:type="dxa"/>
            <w:tcBorders>
              <w:top w:val="single" w:sz="4" w:space="0" w:color="000000"/>
              <w:left w:val="single" w:sz="4" w:space="0" w:color="000000"/>
              <w:bottom w:val="single" w:sz="4" w:space="0" w:color="000000"/>
            </w:tcBorders>
            <w:shd w:val="clear" w:color="auto" w:fill="auto"/>
          </w:tcPr>
          <w:p w14:paraId="19596D40"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6D4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7.b).III.</w:t>
            </w:r>
            <w:r w:rsidRPr="00004693">
              <w:rPr>
                <w:rFonts w:eastAsia="MS Mincho" w:cs="FuturaTEE-Book"/>
                <w:sz w:val="18"/>
                <w:szCs w:val="18"/>
              </w:rPr>
              <w:t xml:space="preserve">  Pohľadávky voči bankám ostatné krátkodobé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D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3" w14:textId="77777777" w:rsidR="007E70D4" w:rsidRPr="00004693" w:rsidRDefault="007E70D4" w:rsidP="00C91304">
            <w:pPr>
              <w:spacing w:after="0" w:line="100" w:lineRule="atLeast"/>
              <w:jc w:val="both"/>
              <w:rPr>
                <w:sz w:val="18"/>
                <w:szCs w:val="18"/>
              </w:rPr>
            </w:pPr>
            <w:r w:rsidRPr="00004693">
              <w:rPr>
                <w:rFonts w:eastAsia="MS Mincho" w:cs="FuturaTEE-Book"/>
                <w:sz w:val="18"/>
                <w:szCs w:val="18"/>
              </w:rPr>
              <w:t>Bezprostredne predchádzajúce účtovné obdobie</w:t>
            </w:r>
          </w:p>
        </w:tc>
      </w:tr>
      <w:tr w:rsidR="007E70D4" w:rsidRPr="00004693" w14:paraId="19596D49" w14:textId="77777777" w:rsidTr="00C91304">
        <w:tc>
          <w:tcPr>
            <w:tcW w:w="707" w:type="dxa"/>
            <w:tcBorders>
              <w:top w:val="single" w:sz="4" w:space="0" w:color="000000"/>
              <w:left w:val="single" w:sz="4" w:space="0" w:color="000000"/>
              <w:bottom w:val="single" w:sz="4" w:space="0" w:color="000000"/>
            </w:tcBorders>
            <w:shd w:val="clear" w:color="auto" w:fill="auto"/>
          </w:tcPr>
          <w:p w14:paraId="19596D4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D4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4E" w14:textId="77777777" w:rsidTr="00C91304">
        <w:tc>
          <w:tcPr>
            <w:tcW w:w="707" w:type="dxa"/>
            <w:tcBorders>
              <w:top w:val="single" w:sz="4" w:space="0" w:color="000000"/>
              <w:left w:val="single" w:sz="4" w:space="0" w:color="000000"/>
              <w:bottom w:val="single" w:sz="4" w:space="0" w:color="000000"/>
            </w:tcBorders>
            <w:shd w:val="clear" w:color="auto" w:fill="auto"/>
          </w:tcPr>
          <w:p w14:paraId="19596D4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4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D4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53" w14:textId="77777777" w:rsidTr="00C91304">
        <w:tc>
          <w:tcPr>
            <w:tcW w:w="707" w:type="dxa"/>
            <w:tcBorders>
              <w:top w:val="single" w:sz="4" w:space="0" w:color="000000"/>
              <w:left w:val="single" w:sz="4" w:space="0" w:color="000000"/>
              <w:bottom w:val="single" w:sz="4" w:space="0" w:color="000000"/>
            </w:tcBorders>
            <w:shd w:val="clear" w:color="auto" w:fill="auto"/>
          </w:tcPr>
          <w:p w14:paraId="19596D4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5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D5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54"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59" w14:textId="77777777" w:rsidTr="00C91304">
        <w:tc>
          <w:tcPr>
            <w:tcW w:w="707" w:type="dxa"/>
            <w:tcBorders>
              <w:top w:val="single" w:sz="4" w:space="0" w:color="000000"/>
              <w:left w:val="single" w:sz="4" w:space="0" w:color="000000"/>
              <w:bottom w:val="single" w:sz="4" w:space="0" w:color="000000"/>
            </w:tcBorders>
            <w:shd w:val="clear" w:color="auto" w:fill="auto"/>
          </w:tcPr>
          <w:p w14:paraId="19596D55"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w:t>
            </w:r>
            <w:r w:rsidRPr="00004693">
              <w:rPr>
                <w:rFonts w:eastAsia="MS Mincho" w:cs="FuturaTEE-Book"/>
                <w:sz w:val="18"/>
                <w:szCs w:val="18"/>
              </w:rPr>
              <w:t xml:space="preserve"> Pohľadávky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D5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8"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5E" w14:textId="77777777" w:rsidTr="00C91304">
        <w:tc>
          <w:tcPr>
            <w:tcW w:w="707" w:type="dxa"/>
            <w:tcBorders>
              <w:top w:val="single" w:sz="4" w:space="0" w:color="000000"/>
              <w:left w:val="single" w:sz="4" w:space="0" w:color="000000"/>
              <w:bottom w:val="single" w:sz="4" w:space="0" w:color="000000"/>
            </w:tcBorders>
            <w:shd w:val="clear" w:color="auto" w:fill="auto"/>
          </w:tcPr>
          <w:p w14:paraId="19596D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3" w14:textId="77777777" w:rsidTr="00C91304">
        <w:tc>
          <w:tcPr>
            <w:tcW w:w="707" w:type="dxa"/>
            <w:tcBorders>
              <w:top w:val="single" w:sz="4" w:space="0" w:color="000000"/>
              <w:left w:val="single" w:sz="4" w:space="0" w:color="000000"/>
              <w:bottom w:val="single" w:sz="4" w:space="0" w:color="000000"/>
            </w:tcBorders>
            <w:shd w:val="clear" w:color="auto" w:fill="auto"/>
          </w:tcPr>
          <w:p w14:paraId="19596D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6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8" w14:textId="77777777" w:rsidTr="00C91304">
        <w:tc>
          <w:tcPr>
            <w:tcW w:w="707" w:type="dxa"/>
            <w:tcBorders>
              <w:top w:val="single" w:sz="4" w:space="0" w:color="000000"/>
              <w:left w:val="single" w:sz="4" w:space="0" w:color="000000"/>
              <w:bottom w:val="single" w:sz="4" w:space="0" w:color="000000"/>
            </w:tcBorders>
            <w:shd w:val="clear" w:color="auto" w:fill="auto"/>
          </w:tcPr>
          <w:p w14:paraId="19596D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6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D" w14:textId="77777777" w:rsidTr="00C91304">
        <w:tc>
          <w:tcPr>
            <w:tcW w:w="707" w:type="dxa"/>
            <w:tcBorders>
              <w:top w:val="single" w:sz="4" w:space="0" w:color="000000"/>
              <w:left w:val="single" w:sz="4" w:space="0" w:color="000000"/>
              <w:bottom w:val="single" w:sz="4" w:space="0" w:color="000000"/>
            </w:tcBorders>
            <w:shd w:val="clear" w:color="auto" w:fill="auto"/>
          </w:tcPr>
          <w:p w14:paraId="19596D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6E"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73" w14:textId="77777777" w:rsidTr="00C91304">
        <w:tc>
          <w:tcPr>
            <w:tcW w:w="707" w:type="dxa"/>
            <w:tcBorders>
              <w:top w:val="single" w:sz="4" w:space="0" w:color="000000"/>
              <w:left w:val="single" w:sz="4" w:space="0" w:color="000000"/>
              <w:bottom w:val="single" w:sz="4" w:space="0" w:color="000000"/>
            </w:tcBorders>
            <w:shd w:val="clear" w:color="auto" w:fill="auto"/>
          </w:tcPr>
          <w:p w14:paraId="19596D6F"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7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 xml:space="preserve">7.c).II. </w:t>
            </w:r>
            <w:r w:rsidRPr="00004693">
              <w:rPr>
                <w:rFonts w:eastAsia="MS Mincho" w:cs="FuturaTEE-Book"/>
                <w:sz w:val="18"/>
                <w:szCs w:val="18"/>
              </w:rPr>
              <w:t>Pohľadávky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7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2"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78" w14:textId="77777777" w:rsidTr="00C91304">
        <w:tc>
          <w:tcPr>
            <w:tcW w:w="707" w:type="dxa"/>
            <w:tcBorders>
              <w:top w:val="single" w:sz="4" w:space="0" w:color="000000"/>
              <w:left w:val="single" w:sz="4" w:space="0" w:color="000000"/>
              <w:bottom w:val="single" w:sz="4" w:space="0" w:color="000000"/>
            </w:tcBorders>
            <w:shd w:val="clear" w:color="auto" w:fill="auto"/>
          </w:tcPr>
          <w:p w14:paraId="19596D7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7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7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7D" w14:textId="77777777" w:rsidTr="00C91304">
        <w:tc>
          <w:tcPr>
            <w:tcW w:w="707" w:type="dxa"/>
            <w:tcBorders>
              <w:top w:val="single" w:sz="4" w:space="0" w:color="000000"/>
              <w:left w:val="single" w:sz="4" w:space="0" w:color="000000"/>
              <w:bottom w:val="single" w:sz="4" w:space="0" w:color="000000"/>
            </w:tcBorders>
            <w:shd w:val="clear" w:color="auto" w:fill="auto"/>
          </w:tcPr>
          <w:p w14:paraId="19596D7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7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7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82" w14:textId="77777777" w:rsidTr="00C91304">
        <w:tc>
          <w:tcPr>
            <w:tcW w:w="707" w:type="dxa"/>
            <w:tcBorders>
              <w:top w:val="single" w:sz="4" w:space="0" w:color="000000"/>
              <w:left w:val="single" w:sz="4" w:space="0" w:color="000000"/>
              <w:bottom w:val="single" w:sz="4" w:space="0" w:color="000000"/>
            </w:tcBorders>
            <w:shd w:val="clear" w:color="auto" w:fill="auto"/>
          </w:tcPr>
          <w:p w14:paraId="19596D7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7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8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87" w14:textId="77777777" w:rsidTr="00C91304">
        <w:tc>
          <w:tcPr>
            <w:tcW w:w="707" w:type="dxa"/>
            <w:tcBorders>
              <w:top w:val="single" w:sz="4" w:space="0" w:color="000000"/>
              <w:left w:val="single" w:sz="4" w:space="0" w:color="000000"/>
              <w:bottom w:val="single" w:sz="4" w:space="0" w:color="000000"/>
            </w:tcBorders>
            <w:shd w:val="clear" w:color="auto" w:fill="auto"/>
          </w:tcPr>
          <w:p w14:paraId="19596D8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8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8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88"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8D" w14:textId="77777777" w:rsidTr="00C91304">
        <w:tc>
          <w:tcPr>
            <w:tcW w:w="707" w:type="dxa"/>
            <w:tcBorders>
              <w:top w:val="single" w:sz="4" w:space="0" w:color="000000"/>
              <w:left w:val="single" w:sz="4" w:space="0" w:color="000000"/>
              <w:bottom w:val="single" w:sz="4" w:space="0" w:color="000000"/>
            </w:tcBorders>
            <w:shd w:val="clear" w:color="auto" w:fill="auto"/>
          </w:tcPr>
          <w:p w14:paraId="19596D89"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8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7.c).III.</w:t>
            </w:r>
            <w:r w:rsidRPr="00004693">
              <w:rPr>
                <w:rFonts w:eastAsia="MS Mincho" w:cs="FuturaTEE-Book"/>
                <w:sz w:val="18"/>
                <w:szCs w:val="18"/>
              </w:rPr>
              <w:t xml:space="preserve"> Pohľadávky voči bankám dlhodobé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D8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C"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92" w14:textId="77777777" w:rsidTr="00C91304">
        <w:tc>
          <w:tcPr>
            <w:tcW w:w="707" w:type="dxa"/>
            <w:tcBorders>
              <w:top w:val="single" w:sz="4" w:space="0" w:color="000000"/>
              <w:left w:val="single" w:sz="4" w:space="0" w:color="000000"/>
              <w:bottom w:val="single" w:sz="4" w:space="0" w:color="000000"/>
            </w:tcBorders>
            <w:shd w:val="clear" w:color="auto" w:fill="auto"/>
          </w:tcPr>
          <w:p w14:paraId="19596D8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8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D9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97" w14:textId="77777777" w:rsidTr="00C91304">
        <w:tc>
          <w:tcPr>
            <w:tcW w:w="707" w:type="dxa"/>
            <w:tcBorders>
              <w:top w:val="single" w:sz="4" w:space="0" w:color="000000"/>
              <w:left w:val="single" w:sz="4" w:space="0" w:color="000000"/>
              <w:bottom w:val="single" w:sz="4" w:space="0" w:color="000000"/>
            </w:tcBorders>
            <w:shd w:val="clear" w:color="auto" w:fill="auto"/>
          </w:tcPr>
          <w:p w14:paraId="19596D9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9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D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9C" w14:textId="77777777" w:rsidTr="00C91304">
        <w:tc>
          <w:tcPr>
            <w:tcW w:w="707" w:type="dxa"/>
            <w:tcBorders>
              <w:top w:val="single" w:sz="4" w:space="0" w:color="000000"/>
              <w:left w:val="single" w:sz="4" w:space="0" w:color="000000"/>
              <w:bottom w:val="single" w:sz="4" w:space="0" w:color="000000"/>
            </w:tcBorders>
            <w:shd w:val="clear" w:color="auto" w:fill="auto"/>
          </w:tcPr>
          <w:p w14:paraId="19596D9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9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D9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B"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9D"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A2" w14:textId="77777777" w:rsidTr="00C91304">
        <w:tc>
          <w:tcPr>
            <w:tcW w:w="707" w:type="dxa"/>
            <w:tcBorders>
              <w:top w:val="single" w:sz="4" w:space="0" w:color="000000"/>
              <w:left w:val="single" w:sz="4" w:space="0" w:color="000000"/>
              <w:bottom w:val="single" w:sz="4" w:space="0" w:color="000000"/>
            </w:tcBorders>
            <w:shd w:val="clear" w:color="auto" w:fill="auto"/>
          </w:tcPr>
          <w:p w14:paraId="19596D9E"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9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7.c).IV.</w:t>
            </w:r>
            <w:r w:rsidRPr="00004693">
              <w:rPr>
                <w:rFonts w:eastAsia="MS Mincho" w:cs="FuturaTEE-Book"/>
                <w:sz w:val="18"/>
                <w:szCs w:val="18"/>
              </w:rPr>
              <w:t xml:space="preserve"> Pohľadávky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6DA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1"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A7" w14:textId="77777777" w:rsidTr="00C91304">
        <w:tc>
          <w:tcPr>
            <w:tcW w:w="707" w:type="dxa"/>
            <w:tcBorders>
              <w:top w:val="single" w:sz="4" w:space="0" w:color="000000"/>
              <w:left w:val="single" w:sz="4" w:space="0" w:color="000000"/>
              <w:bottom w:val="single" w:sz="4" w:space="0" w:color="000000"/>
            </w:tcBorders>
            <w:shd w:val="clear" w:color="auto" w:fill="auto"/>
          </w:tcPr>
          <w:p w14:paraId="19596DA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A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AC" w14:textId="77777777" w:rsidTr="00C91304">
        <w:tc>
          <w:tcPr>
            <w:tcW w:w="707" w:type="dxa"/>
            <w:tcBorders>
              <w:top w:val="single" w:sz="4" w:space="0" w:color="000000"/>
              <w:left w:val="single" w:sz="4" w:space="0" w:color="000000"/>
              <w:bottom w:val="single" w:sz="4" w:space="0" w:color="000000"/>
            </w:tcBorders>
            <w:shd w:val="clear" w:color="auto" w:fill="auto"/>
          </w:tcPr>
          <w:p w14:paraId="19596DA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A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B1" w14:textId="77777777" w:rsidTr="00C91304">
        <w:tc>
          <w:tcPr>
            <w:tcW w:w="707" w:type="dxa"/>
            <w:tcBorders>
              <w:top w:val="single" w:sz="4" w:space="0" w:color="000000"/>
              <w:left w:val="single" w:sz="4" w:space="0" w:color="000000"/>
              <w:bottom w:val="single" w:sz="4" w:space="0" w:color="000000"/>
            </w:tcBorders>
            <w:shd w:val="clear" w:color="auto" w:fill="auto"/>
          </w:tcPr>
          <w:p w14:paraId="19596DA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A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B6" w14:textId="77777777" w:rsidTr="00C91304">
        <w:trPr>
          <w:trHeight w:val="34"/>
        </w:trPr>
        <w:tc>
          <w:tcPr>
            <w:tcW w:w="707" w:type="dxa"/>
            <w:tcBorders>
              <w:top w:val="single" w:sz="4" w:space="0" w:color="000000"/>
              <w:left w:val="single" w:sz="4" w:space="0" w:color="000000"/>
              <w:bottom w:val="single" w:sz="4" w:space="0" w:color="000000"/>
            </w:tcBorders>
            <w:shd w:val="clear" w:color="auto" w:fill="auto"/>
          </w:tcPr>
          <w:p w14:paraId="19596DB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B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5"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B7"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BC" w14:textId="77777777" w:rsidTr="00C91304">
        <w:tc>
          <w:tcPr>
            <w:tcW w:w="707" w:type="dxa"/>
            <w:tcBorders>
              <w:top w:val="single" w:sz="4" w:space="0" w:color="000000"/>
              <w:left w:val="single" w:sz="4" w:space="0" w:color="000000"/>
              <w:bottom w:val="single" w:sz="4" w:space="0" w:color="000000"/>
            </w:tcBorders>
            <w:shd w:val="clear" w:color="auto" w:fill="auto"/>
          </w:tcPr>
          <w:p w14:paraId="19596DB8"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B9" w14:textId="77777777" w:rsidR="007E70D4" w:rsidRPr="00004693" w:rsidRDefault="007E70D4" w:rsidP="00C91304">
            <w:pPr>
              <w:spacing w:after="0" w:line="100" w:lineRule="atLeast"/>
              <w:rPr>
                <w:rFonts w:cs="Arial"/>
                <w:sz w:val="18"/>
                <w:szCs w:val="18"/>
              </w:rPr>
            </w:pPr>
            <w:r w:rsidRPr="00004693">
              <w:rPr>
                <w:rFonts w:cs="Arial"/>
                <w:b/>
                <w:sz w:val="18"/>
                <w:szCs w:val="18"/>
              </w:rPr>
              <w:t>9.a).I.</w:t>
            </w:r>
            <w:r w:rsidRPr="00004693">
              <w:rPr>
                <w:rFonts w:cs="Arial"/>
                <w:sz w:val="18"/>
                <w:szCs w:val="18"/>
              </w:rPr>
              <w:t xml:space="preserve"> Obrátené  </w:t>
            </w:r>
            <w:proofErr w:type="spellStart"/>
            <w:r w:rsidRPr="00004693">
              <w:rPr>
                <w:rFonts w:cs="Arial"/>
                <w:sz w:val="18"/>
                <w:szCs w:val="18"/>
              </w:rPr>
              <w:t>repoobchody</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DBA"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B"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DC1" w14:textId="77777777" w:rsidTr="00C91304">
        <w:tc>
          <w:tcPr>
            <w:tcW w:w="707" w:type="dxa"/>
            <w:tcBorders>
              <w:top w:val="single" w:sz="4" w:space="0" w:color="000000"/>
              <w:left w:val="single" w:sz="4" w:space="0" w:color="000000"/>
              <w:bottom w:val="single" w:sz="4" w:space="0" w:color="000000"/>
            </w:tcBorders>
            <w:shd w:val="clear" w:color="auto" w:fill="auto"/>
          </w:tcPr>
          <w:p w14:paraId="19596DB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B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DB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C6" w14:textId="77777777" w:rsidTr="00C91304">
        <w:tc>
          <w:tcPr>
            <w:tcW w:w="707" w:type="dxa"/>
            <w:tcBorders>
              <w:top w:val="single" w:sz="4" w:space="0" w:color="000000"/>
              <w:left w:val="single" w:sz="4" w:space="0" w:color="000000"/>
              <w:bottom w:val="single" w:sz="4" w:space="0" w:color="000000"/>
            </w:tcBorders>
            <w:shd w:val="clear" w:color="auto" w:fill="auto"/>
          </w:tcPr>
          <w:p w14:paraId="19596DC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C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6DC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CB" w14:textId="77777777" w:rsidTr="00C91304">
        <w:tc>
          <w:tcPr>
            <w:tcW w:w="707" w:type="dxa"/>
            <w:tcBorders>
              <w:top w:val="single" w:sz="4" w:space="0" w:color="000000"/>
              <w:left w:val="single" w:sz="4" w:space="0" w:color="000000"/>
              <w:bottom w:val="single" w:sz="4" w:space="0" w:color="000000"/>
            </w:tcBorders>
            <w:shd w:val="clear" w:color="auto" w:fill="auto"/>
          </w:tcPr>
          <w:p w14:paraId="19596DC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C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C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0" w14:textId="77777777" w:rsidTr="00C91304">
        <w:tc>
          <w:tcPr>
            <w:tcW w:w="707" w:type="dxa"/>
            <w:tcBorders>
              <w:top w:val="single" w:sz="4" w:space="0" w:color="000000"/>
              <w:left w:val="single" w:sz="4" w:space="0" w:color="000000"/>
              <w:bottom w:val="single" w:sz="4" w:space="0" w:color="000000"/>
            </w:tcBorders>
            <w:shd w:val="clear" w:color="auto" w:fill="auto"/>
          </w:tcPr>
          <w:p w14:paraId="19596DCC"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C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C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5" w14:textId="77777777" w:rsidTr="00C91304">
        <w:tc>
          <w:tcPr>
            <w:tcW w:w="707" w:type="dxa"/>
            <w:tcBorders>
              <w:top w:val="single" w:sz="4" w:space="0" w:color="000000"/>
              <w:left w:val="single" w:sz="4" w:space="0" w:color="000000"/>
              <w:bottom w:val="single" w:sz="4" w:space="0" w:color="000000"/>
            </w:tcBorders>
            <w:shd w:val="clear" w:color="auto" w:fill="auto"/>
          </w:tcPr>
          <w:p w14:paraId="19596DD1"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D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D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A" w14:textId="77777777" w:rsidTr="00C91304">
        <w:tc>
          <w:tcPr>
            <w:tcW w:w="707" w:type="dxa"/>
            <w:tcBorders>
              <w:top w:val="single" w:sz="4" w:space="0" w:color="000000"/>
              <w:left w:val="single" w:sz="4" w:space="0" w:color="000000"/>
              <w:bottom w:val="single" w:sz="4" w:space="0" w:color="000000"/>
            </w:tcBorders>
            <w:shd w:val="clear" w:color="auto" w:fill="auto"/>
          </w:tcPr>
          <w:p w14:paraId="19596DD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D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D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D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E0" w14:textId="77777777" w:rsidTr="00C91304">
        <w:tc>
          <w:tcPr>
            <w:tcW w:w="707" w:type="dxa"/>
            <w:tcBorders>
              <w:top w:val="single" w:sz="4" w:space="0" w:color="000000"/>
              <w:left w:val="single" w:sz="4" w:space="0" w:color="000000"/>
              <w:bottom w:val="single" w:sz="4" w:space="0" w:color="000000"/>
            </w:tcBorders>
            <w:shd w:val="clear" w:color="auto" w:fill="auto"/>
          </w:tcPr>
          <w:p w14:paraId="19596DD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DD" w14:textId="77777777" w:rsidR="007E70D4" w:rsidRPr="00004693" w:rsidRDefault="007E70D4" w:rsidP="00C91304">
            <w:pPr>
              <w:spacing w:after="0" w:line="100" w:lineRule="atLeast"/>
              <w:rPr>
                <w:rFonts w:cs="Arial"/>
                <w:sz w:val="18"/>
                <w:szCs w:val="18"/>
              </w:rPr>
            </w:pPr>
            <w:r w:rsidRPr="00004693">
              <w:rPr>
                <w:rFonts w:cs="Arial"/>
                <w:b/>
                <w:sz w:val="18"/>
                <w:szCs w:val="18"/>
              </w:rPr>
              <w:t>9.a).II.</w:t>
            </w:r>
            <w:r w:rsidRPr="00004693">
              <w:rPr>
                <w:rFonts w:cs="Arial"/>
                <w:sz w:val="18"/>
                <w:szCs w:val="18"/>
              </w:rPr>
              <w:t xml:space="preserve"> Obrátené </w:t>
            </w:r>
            <w:proofErr w:type="spellStart"/>
            <w:r w:rsidRPr="00004693">
              <w:rPr>
                <w:rFonts w:cs="Arial"/>
                <w:sz w:val="18"/>
                <w:szCs w:val="18"/>
              </w:rPr>
              <w:t>repoobchody</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D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DE5" w14:textId="77777777" w:rsidTr="00C91304">
        <w:tc>
          <w:tcPr>
            <w:tcW w:w="707" w:type="dxa"/>
            <w:tcBorders>
              <w:top w:val="single" w:sz="4" w:space="0" w:color="000000"/>
              <w:left w:val="single" w:sz="4" w:space="0" w:color="000000"/>
              <w:bottom w:val="single" w:sz="4" w:space="0" w:color="000000"/>
            </w:tcBorders>
            <w:shd w:val="clear" w:color="auto" w:fill="auto"/>
          </w:tcPr>
          <w:p w14:paraId="19596DE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E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D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EA" w14:textId="77777777" w:rsidTr="00C91304">
        <w:tc>
          <w:tcPr>
            <w:tcW w:w="707" w:type="dxa"/>
            <w:tcBorders>
              <w:top w:val="single" w:sz="4" w:space="0" w:color="000000"/>
              <w:left w:val="single" w:sz="4" w:space="0" w:color="000000"/>
              <w:bottom w:val="single" w:sz="4" w:space="0" w:color="000000"/>
            </w:tcBorders>
            <w:shd w:val="clear" w:color="auto" w:fill="auto"/>
          </w:tcPr>
          <w:p w14:paraId="19596DE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E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6D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EF" w14:textId="77777777" w:rsidTr="00C91304">
        <w:tc>
          <w:tcPr>
            <w:tcW w:w="707" w:type="dxa"/>
            <w:tcBorders>
              <w:top w:val="single" w:sz="4" w:space="0" w:color="000000"/>
              <w:left w:val="single" w:sz="4" w:space="0" w:color="000000"/>
              <w:bottom w:val="single" w:sz="4" w:space="0" w:color="000000"/>
            </w:tcBorders>
            <w:shd w:val="clear" w:color="auto" w:fill="auto"/>
          </w:tcPr>
          <w:p w14:paraId="19596DE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E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4" w14:textId="77777777" w:rsidTr="00C91304">
        <w:tc>
          <w:tcPr>
            <w:tcW w:w="707" w:type="dxa"/>
            <w:tcBorders>
              <w:top w:val="single" w:sz="4" w:space="0" w:color="000000"/>
              <w:left w:val="single" w:sz="4" w:space="0" w:color="000000"/>
              <w:bottom w:val="single" w:sz="4" w:space="0" w:color="000000"/>
            </w:tcBorders>
            <w:shd w:val="clear" w:color="auto" w:fill="auto"/>
          </w:tcPr>
          <w:p w14:paraId="19596DF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F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9" w14:textId="77777777" w:rsidTr="00C91304">
        <w:tc>
          <w:tcPr>
            <w:tcW w:w="707" w:type="dxa"/>
            <w:tcBorders>
              <w:top w:val="single" w:sz="4" w:space="0" w:color="000000"/>
              <w:left w:val="single" w:sz="4" w:space="0" w:color="000000"/>
              <w:bottom w:val="single" w:sz="4" w:space="0" w:color="000000"/>
            </w:tcBorders>
            <w:shd w:val="clear" w:color="auto" w:fill="auto"/>
          </w:tcPr>
          <w:p w14:paraId="19596DF5"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F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E" w14:textId="77777777" w:rsidTr="00C91304">
        <w:tc>
          <w:tcPr>
            <w:tcW w:w="707" w:type="dxa"/>
            <w:tcBorders>
              <w:top w:val="single" w:sz="4" w:space="0" w:color="000000"/>
              <w:left w:val="single" w:sz="4" w:space="0" w:color="000000"/>
              <w:bottom w:val="single" w:sz="4" w:space="0" w:color="000000"/>
            </w:tcBorders>
            <w:shd w:val="clear" w:color="auto" w:fill="auto"/>
          </w:tcPr>
          <w:p w14:paraId="19596DFA"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F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F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FF"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04" w14:textId="77777777" w:rsidTr="00C91304">
        <w:tc>
          <w:tcPr>
            <w:tcW w:w="707" w:type="dxa"/>
            <w:tcBorders>
              <w:top w:val="single" w:sz="4" w:space="0" w:color="000000"/>
              <w:left w:val="single" w:sz="4" w:space="0" w:color="000000"/>
              <w:bottom w:val="single" w:sz="4" w:space="0" w:color="000000"/>
            </w:tcBorders>
            <w:shd w:val="clear" w:color="auto" w:fill="auto"/>
          </w:tcPr>
          <w:p w14:paraId="19596E00"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01" w14:textId="77777777" w:rsidR="007E70D4" w:rsidRPr="00004693" w:rsidRDefault="007E70D4" w:rsidP="00C91304">
            <w:pPr>
              <w:spacing w:after="0" w:line="100" w:lineRule="atLeast"/>
              <w:rPr>
                <w:rFonts w:cs="Arial"/>
                <w:sz w:val="18"/>
                <w:szCs w:val="18"/>
              </w:rPr>
            </w:pPr>
            <w:r w:rsidRPr="00004693">
              <w:rPr>
                <w:rFonts w:cs="Arial"/>
                <w:b/>
                <w:sz w:val="18"/>
                <w:szCs w:val="18"/>
              </w:rPr>
              <w:t>9.b).I.</w:t>
            </w:r>
            <w:r w:rsidRPr="00004693">
              <w:rPr>
                <w:rFonts w:cs="Arial"/>
                <w:sz w:val="18"/>
                <w:szCs w:val="18"/>
              </w:rPr>
              <w:t xml:space="preserve"> Ostatné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E02"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3"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09" w14:textId="77777777" w:rsidTr="00C91304">
        <w:tc>
          <w:tcPr>
            <w:tcW w:w="707" w:type="dxa"/>
            <w:tcBorders>
              <w:top w:val="single" w:sz="4" w:space="0" w:color="000000"/>
              <w:left w:val="single" w:sz="4" w:space="0" w:color="000000"/>
              <w:bottom w:val="single" w:sz="4" w:space="0" w:color="000000"/>
            </w:tcBorders>
            <w:shd w:val="clear" w:color="auto" w:fill="auto"/>
          </w:tcPr>
          <w:p w14:paraId="19596E0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0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E0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0E" w14:textId="77777777" w:rsidTr="00C91304">
        <w:tc>
          <w:tcPr>
            <w:tcW w:w="707" w:type="dxa"/>
            <w:tcBorders>
              <w:top w:val="single" w:sz="4" w:space="0" w:color="000000"/>
              <w:left w:val="single" w:sz="4" w:space="0" w:color="000000"/>
              <w:bottom w:val="single" w:sz="4" w:space="0" w:color="000000"/>
            </w:tcBorders>
            <w:shd w:val="clear" w:color="auto" w:fill="auto"/>
          </w:tcPr>
          <w:p w14:paraId="19596E0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0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0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3" w14:textId="77777777" w:rsidTr="00C91304">
        <w:tc>
          <w:tcPr>
            <w:tcW w:w="707" w:type="dxa"/>
            <w:tcBorders>
              <w:top w:val="single" w:sz="4" w:space="0" w:color="000000"/>
              <w:left w:val="single" w:sz="4" w:space="0" w:color="000000"/>
              <w:bottom w:val="single" w:sz="4" w:space="0" w:color="000000"/>
            </w:tcBorders>
            <w:shd w:val="clear" w:color="auto" w:fill="auto"/>
          </w:tcPr>
          <w:p w14:paraId="19596E0F"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1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1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8" w14:textId="77777777" w:rsidTr="00C91304">
        <w:tc>
          <w:tcPr>
            <w:tcW w:w="707" w:type="dxa"/>
            <w:tcBorders>
              <w:top w:val="single" w:sz="4" w:space="0" w:color="000000"/>
              <w:left w:val="single" w:sz="4" w:space="0" w:color="000000"/>
              <w:bottom w:val="single" w:sz="4" w:space="0" w:color="000000"/>
            </w:tcBorders>
            <w:shd w:val="clear" w:color="auto" w:fill="auto"/>
          </w:tcPr>
          <w:p w14:paraId="19596E1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1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E1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D" w14:textId="77777777" w:rsidTr="00C91304">
        <w:tc>
          <w:tcPr>
            <w:tcW w:w="707" w:type="dxa"/>
            <w:tcBorders>
              <w:top w:val="single" w:sz="4" w:space="0" w:color="000000"/>
              <w:left w:val="single" w:sz="4" w:space="0" w:color="000000"/>
              <w:bottom w:val="single" w:sz="4" w:space="0" w:color="000000"/>
            </w:tcBorders>
            <w:shd w:val="clear" w:color="auto" w:fill="auto"/>
          </w:tcPr>
          <w:p w14:paraId="19596E1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1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1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2" w14:textId="77777777" w:rsidTr="00C91304">
        <w:tc>
          <w:tcPr>
            <w:tcW w:w="707" w:type="dxa"/>
            <w:tcBorders>
              <w:top w:val="single" w:sz="4" w:space="0" w:color="000000"/>
              <w:left w:val="single" w:sz="4" w:space="0" w:color="000000"/>
              <w:bottom w:val="single" w:sz="4" w:space="0" w:color="000000"/>
            </w:tcBorders>
            <w:shd w:val="clear" w:color="auto" w:fill="auto"/>
          </w:tcPr>
          <w:p w14:paraId="19596E1E"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1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2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7" w14:textId="77777777" w:rsidTr="00C91304">
        <w:tc>
          <w:tcPr>
            <w:tcW w:w="707" w:type="dxa"/>
            <w:tcBorders>
              <w:top w:val="single" w:sz="4" w:space="0" w:color="000000"/>
              <w:left w:val="single" w:sz="4" w:space="0" w:color="000000"/>
              <w:bottom w:val="single" w:sz="4" w:space="0" w:color="000000"/>
            </w:tcBorders>
            <w:shd w:val="clear" w:color="auto" w:fill="auto"/>
          </w:tcPr>
          <w:p w14:paraId="19596E2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2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E2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C" w14:textId="77777777" w:rsidTr="00C91304">
        <w:tc>
          <w:tcPr>
            <w:tcW w:w="707" w:type="dxa"/>
            <w:tcBorders>
              <w:top w:val="single" w:sz="4" w:space="0" w:color="000000"/>
              <w:left w:val="single" w:sz="4" w:space="0" w:color="000000"/>
              <w:bottom w:val="single" w:sz="4" w:space="0" w:color="000000"/>
            </w:tcBorders>
            <w:shd w:val="clear" w:color="auto" w:fill="auto"/>
          </w:tcPr>
          <w:p w14:paraId="19596E2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2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2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1" w14:textId="77777777" w:rsidTr="00C91304">
        <w:tc>
          <w:tcPr>
            <w:tcW w:w="707" w:type="dxa"/>
            <w:tcBorders>
              <w:top w:val="single" w:sz="4" w:space="0" w:color="000000"/>
              <w:left w:val="single" w:sz="4" w:space="0" w:color="000000"/>
              <w:bottom w:val="single" w:sz="4" w:space="0" w:color="000000"/>
            </w:tcBorders>
            <w:shd w:val="clear" w:color="auto" w:fill="auto"/>
          </w:tcPr>
          <w:p w14:paraId="19596E2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2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2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6" w14:textId="77777777" w:rsidTr="00C91304">
        <w:tc>
          <w:tcPr>
            <w:tcW w:w="707" w:type="dxa"/>
            <w:tcBorders>
              <w:top w:val="single" w:sz="4" w:space="0" w:color="000000"/>
              <w:left w:val="single" w:sz="4" w:space="0" w:color="000000"/>
              <w:bottom w:val="single" w:sz="4" w:space="0" w:color="000000"/>
            </w:tcBorders>
            <w:shd w:val="clear" w:color="auto" w:fill="auto"/>
          </w:tcPr>
          <w:p w14:paraId="19596E3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E3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E3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B" w14:textId="77777777" w:rsidTr="00C91304">
        <w:tc>
          <w:tcPr>
            <w:tcW w:w="707" w:type="dxa"/>
            <w:tcBorders>
              <w:top w:val="single" w:sz="4" w:space="0" w:color="000000"/>
              <w:left w:val="single" w:sz="4" w:space="0" w:color="000000"/>
              <w:bottom w:val="single" w:sz="4" w:space="0" w:color="000000"/>
            </w:tcBorders>
            <w:shd w:val="clear" w:color="auto" w:fill="auto"/>
          </w:tcPr>
          <w:p w14:paraId="19596E37"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E3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3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0" w14:textId="77777777" w:rsidTr="00C91304">
        <w:tc>
          <w:tcPr>
            <w:tcW w:w="707" w:type="dxa"/>
            <w:tcBorders>
              <w:top w:val="single" w:sz="4" w:space="0" w:color="000000"/>
              <w:left w:val="single" w:sz="4" w:space="0" w:color="000000"/>
              <w:bottom w:val="single" w:sz="4" w:space="0" w:color="000000"/>
            </w:tcBorders>
            <w:shd w:val="clear" w:color="auto" w:fill="auto"/>
          </w:tcPr>
          <w:p w14:paraId="19596E3C"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E3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3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5" w14:textId="77777777" w:rsidTr="00C91304">
        <w:tc>
          <w:tcPr>
            <w:tcW w:w="707" w:type="dxa"/>
            <w:tcBorders>
              <w:top w:val="single" w:sz="4" w:space="0" w:color="000000"/>
              <w:left w:val="single" w:sz="4" w:space="0" w:color="000000"/>
              <w:bottom w:val="single" w:sz="4" w:space="0" w:color="000000"/>
            </w:tcBorders>
            <w:shd w:val="clear" w:color="auto" w:fill="auto"/>
          </w:tcPr>
          <w:p w14:paraId="19596E41"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E4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E4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A" w14:textId="77777777" w:rsidTr="00C91304">
        <w:tc>
          <w:tcPr>
            <w:tcW w:w="707" w:type="dxa"/>
            <w:tcBorders>
              <w:top w:val="single" w:sz="4" w:space="0" w:color="000000"/>
              <w:left w:val="single" w:sz="4" w:space="0" w:color="000000"/>
              <w:bottom w:val="single" w:sz="4" w:space="0" w:color="000000"/>
            </w:tcBorders>
            <w:shd w:val="clear" w:color="auto" w:fill="auto"/>
          </w:tcPr>
          <w:p w14:paraId="19596E46" w14:textId="77777777" w:rsidR="007E70D4" w:rsidRPr="00004693" w:rsidRDefault="007E70D4" w:rsidP="00C91304">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E4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4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F" w14:textId="77777777" w:rsidTr="00C91304">
        <w:tc>
          <w:tcPr>
            <w:tcW w:w="707" w:type="dxa"/>
            <w:tcBorders>
              <w:top w:val="single" w:sz="4" w:space="0" w:color="000000"/>
              <w:left w:val="single" w:sz="4" w:space="0" w:color="000000"/>
              <w:bottom w:val="single" w:sz="4" w:space="0" w:color="000000"/>
            </w:tcBorders>
            <w:shd w:val="clear" w:color="auto" w:fill="auto"/>
          </w:tcPr>
          <w:p w14:paraId="19596E4B" w14:textId="77777777" w:rsidR="007E70D4" w:rsidRPr="00004693" w:rsidRDefault="007E70D4" w:rsidP="00C91304">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E4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4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4" w14:textId="77777777" w:rsidTr="00C91304">
        <w:tc>
          <w:tcPr>
            <w:tcW w:w="707" w:type="dxa"/>
            <w:tcBorders>
              <w:top w:val="single" w:sz="4" w:space="0" w:color="000000"/>
              <w:left w:val="single" w:sz="4" w:space="0" w:color="000000"/>
              <w:bottom w:val="single" w:sz="4" w:space="0" w:color="000000"/>
            </w:tcBorders>
            <w:shd w:val="clear" w:color="auto" w:fill="auto"/>
          </w:tcPr>
          <w:p w14:paraId="19596E50"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E5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E5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9" w14:textId="77777777" w:rsidTr="00C91304">
        <w:tc>
          <w:tcPr>
            <w:tcW w:w="707" w:type="dxa"/>
            <w:tcBorders>
              <w:top w:val="single" w:sz="4" w:space="0" w:color="000000"/>
              <w:left w:val="single" w:sz="4" w:space="0" w:color="000000"/>
              <w:bottom w:val="single" w:sz="4" w:space="0" w:color="000000"/>
            </w:tcBorders>
            <w:shd w:val="clear" w:color="auto" w:fill="auto"/>
          </w:tcPr>
          <w:p w14:paraId="19596E55" w14:textId="77777777" w:rsidR="007E70D4" w:rsidRPr="00004693" w:rsidRDefault="007E70D4" w:rsidP="00C91304">
            <w:pPr>
              <w:spacing w:after="0" w:line="100" w:lineRule="atLeast"/>
              <w:jc w:val="both"/>
              <w:rPr>
                <w:rFonts w:cs="Arial"/>
                <w:sz w:val="18"/>
                <w:szCs w:val="18"/>
              </w:rPr>
            </w:pPr>
            <w:r w:rsidRPr="00004693">
              <w:rPr>
                <w:rFonts w:cs="Arial"/>
                <w:sz w:val="18"/>
                <w:szCs w:val="18"/>
              </w:rPr>
              <w:lastRenderedPageBreak/>
              <w:t>6.1.</w:t>
            </w:r>
          </w:p>
        </w:tc>
        <w:tc>
          <w:tcPr>
            <w:tcW w:w="3511" w:type="dxa"/>
            <w:tcBorders>
              <w:top w:val="single" w:sz="4" w:space="0" w:color="000000"/>
              <w:left w:val="single" w:sz="4" w:space="0" w:color="000000"/>
              <w:bottom w:val="single" w:sz="4" w:space="0" w:color="000000"/>
            </w:tcBorders>
            <w:shd w:val="clear" w:color="auto" w:fill="auto"/>
          </w:tcPr>
          <w:p w14:paraId="19596E5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5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E" w14:textId="77777777" w:rsidTr="00C91304">
        <w:tc>
          <w:tcPr>
            <w:tcW w:w="707" w:type="dxa"/>
            <w:tcBorders>
              <w:top w:val="single" w:sz="4" w:space="0" w:color="000000"/>
              <w:left w:val="single" w:sz="4" w:space="0" w:color="000000"/>
              <w:bottom w:val="single" w:sz="4" w:space="0" w:color="000000"/>
            </w:tcBorders>
            <w:shd w:val="clear" w:color="auto" w:fill="auto"/>
          </w:tcPr>
          <w:p w14:paraId="19596E5A" w14:textId="77777777" w:rsidR="007E70D4" w:rsidRPr="00004693" w:rsidRDefault="007E70D4" w:rsidP="00C91304">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14:paraId="19596E5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3" w14:textId="77777777" w:rsidTr="00C91304">
        <w:tc>
          <w:tcPr>
            <w:tcW w:w="707" w:type="dxa"/>
            <w:tcBorders>
              <w:top w:val="single" w:sz="4" w:space="0" w:color="000000"/>
              <w:left w:val="single" w:sz="4" w:space="0" w:color="000000"/>
              <w:bottom w:val="single" w:sz="4" w:space="0" w:color="000000"/>
            </w:tcBorders>
            <w:shd w:val="clear" w:color="auto" w:fill="auto"/>
          </w:tcPr>
          <w:p w14:paraId="19596E5F"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E6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E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8" w14:textId="77777777" w:rsidTr="00C91304">
        <w:tc>
          <w:tcPr>
            <w:tcW w:w="707" w:type="dxa"/>
            <w:tcBorders>
              <w:top w:val="single" w:sz="4" w:space="0" w:color="000000"/>
              <w:left w:val="single" w:sz="4" w:space="0" w:color="000000"/>
              <w:bottom w:val="single" w:sz="4" w:space="0" w:color="000000"/>
            </w:tcBorders>
            <w:shd w:val="clear" w:color="auto" w:fill="auto"/>
          </w:tcPr>
          <w:p w14:paraId="19596E64" w14:textId="77777777" w:rsidR="007E70D4" w:rsidRPr="00004693" w:rsidRDefault="007E70D4" w:rsidP="00C91304">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14:paraId="19596E6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D" w14:textId="77777777" w:rsidTr="00C91304">
        <w:tc>
          <w:tcPr>
            <w:tcW w:w="707" w:type="dxa"/>
            <w:tcBorders>
              <w:top w:val="single" w:sz="4" w:space="0" w:color="000000"/>
              <w:left w:val="single" w:sz="4" w:space="0" w:color="000000"/>
              <w:bottom w:val="single" w:sz="4" w:space="0" w:color="000000"/>
            </w:tcBorders>
            <w:shd w:val="clear" w:color="auto" w:fill="auto"/>
          </w:tcPr>
          <w:p w14:paraId="19596E69" w14:textId="77777777" w:rsidR="007E70D4" w:rsidRPr="00004693" w:rsidRDefault="007E70D4" w:rsidP="00C91304">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14:paraId="19596E6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72" w14:textId="77777777" w:rsidTr="00C91304">
        <w:tc>
          <w:tcPr>
            <w:tcW w:w="707" w:type="dxa"/>
            <w:tcBorders>
              <w:top w:val="single" w:sz="4" w:space="0" w:color="000000"/>
              <w:left w:val="single" w:sz="4" w:space="0" w:color="000000"/>
              <w:bottom w:val="single" w:sz="4" w:space="0" w:color="000000"/>
            </w:tcBorders>
            <w:shd w:val="clear" w:color="auto" w:fill="auto"/>
          </w:tcPr>
          <w:p w14:paraId="19596E6E"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E6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E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7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78" w14:textId="77777777" w:rsidTr="00C91304">
        <w:tc>
          <w:tcPr>
            <w:tcW w:w="707" w:type="dxa"/>
            <w:tcBorders>
              <w:top w:val="single" w:sz="4" w:space="0" w:color="000000"/>
              <w:left w:val="single" w:sz="4" w:space="0" w:color="000000"/>
              <w:bottom w:val="single" w:sz="4" w:space="0" w:color="000000"/>
            </w:tcBorders>
            <w:shd w:val="clear" w:color="auto" w:fill="auto"/>
          </w:tcPr>
          <w:p w14:paraId="19596E7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75" w14:textId="77777777" w:rsidR="007E70D4" w:rsidRPr="00004693" w:rsidRDefault="007E70D4" w:rsidP="00C91304">
            <w:pPr>
              <w:spacing w:after="0" w:line="100" w:lineRule="atLeast"/>
              <w:rPr>
                <w:rFonts w:cs="Arial"/>
                <w:sz w:val="18"/>
                <w:szCs w:val="18"/>
              </w:rPr>
            </w:pPr>
            <w:r w:rsidRPr="00004693">
              <w:rPr>
                <w:rFonts w:cs="Arial"/>
                <w:b/>
                <w:sz w:val="18"/>
                <w:szCs w:val="18"/>
              </w:rPr>
              <w:t>9.b).II.</w:t>
            </w:r>
            <w:r w:rsidRPr="00004693">
              <w:rPr>
                <w:rFonts w:cs="Arial"/>
                <w:sz w:val="18"/>
                <w:szCs w:val="18"/>
              </w:rPr>
              <w:t xml:space="preserve"> Ostatné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E7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7D" w14:textId="77777777" w:rsidTr="00C91304">
        <w:tc>
          <w:tcPr>
            <w:tcW w:w="707" w:type="dxa"/>
            <w:tcBorders>
              <w:top w:val="single" w:sz="4" w:space="0" w:color="000000"/>
              <w:left w:val="single" w:sz="4" w:space="0" w:color="000000"/>
              <w:bottom w:val="single" w:sz="4" w:space="0" w:color="000000"/>
            </w:tcBorders>
            <w:shd w:val="clear" w:color="auto" w:fill="auto"/>
          </w:tcPr>
          <w:p w14:paraId="19596E7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7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E7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2" w14:textId="77777777" w:rsidTr="00C91304">
        <w:tc>
          <w:tcPr>
            <w:tcW w:w="707" w:type="dxa"/>
            <w:tcBorders>
              <w:top w:val="single" w:sz="4" w:space="0" w:color="000000"/>
              <w:left w:val="single" w:sz="4" w:space="0" w:color="000000"/>
              <w:bottom w:val="single" w:sz="4" w:space="0" w:color="000000"/>
            </w:tcBorders>
            <w:shd w:val="clear" w:color="auto" w:fill="auto"/>
          </w:tcPr>
          <w:p w14:paraId="19596E7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7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8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7" w14:textId="77777777" w:rsidTr="00C91304">
        <w:tc>
          <w:tcPr>
            <w:tcW w:w="707" w:type="dxa"/>
            <w:tcBorders>
              <w:top w:val="single" w:sz="4" w:space="0" w:color="000000"/>
              <w:left w:val="single" w:sz="4" w:space="0" w:color="000000"/>
              <w:bottom w:val="single" w:sz="4" w:space="0" w:color="000000"/>
            </w:tcBorders>
            <w:shd w:val="clear" w:color="auto" w:fill="auto"/>
          </w:tcPr>
          <w:p w14:paraId="19596E8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8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8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C" w14:textId="77777777" w:rsidTr="00C91304">
        <w:tc>
          <w:tcPr>
            <w:tcW w:w="707" w:type="dxa"/>
            <w:tcBorders>
              <w:top w:val="single" w:sz="4" w:space="0" w:color="000000"/>
              <w:left w:val="single" w:sz="4" w:space="0" w:color="000000"/>
              <w:bottom w:val="single" w:sz="4" w:space="0" w:color="000000"/>
            </w:tcBorders>
            <w:shd w:val="clear" w:color="auto" w:fill="auto"/>
          </w:tcPr>
          <w:p w14:paraId="19596E8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8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E8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1" w14:textId="77777777" w:rsidTr="00C91304">
        <w:tc>
          <w:tcPr>
            <w:tcW w:w="707" w:type="dxa"/>
            <w:tcBorders>
              <w:top w:val="single" w:sz="4" w:space="0" w:color="000000"/>
              <w:left w:val="single" w:sz="4" w:space="0" w:color="000000"/>
              <w:bottom w:val="single" w:sz="4" w:space="0" w:color="000000"/>
            </w:tcBorders>
            <w:shd w:val="clear" w:color="auto" w:fill="auto"/>
          </w:tcPr>
          <w:p w14:paraId="19596E8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8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8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6" w14:textId="77777777" w:rsidTr="00C91304">
        <w:tc>
          <w:tcPr>
            <w:tcW w:w="707" w:type="dxa"/>
            <w:tcBorders>
              <w:top w:val="single" w:sz="4" w:space="0" w:color="000000"/>
              <w:left w:val="single" w:sz="4" w:space="0" w:color="000000"/>
              <w:bottom w:val="single" w:sz="4" w:space="0" w:color="000000"/>
            </w:tcBorders>
            <w:shd w:val="clear" w:color="auto" w:fill="auto"/>
          </w:tcPr>
          <w:p w14:paraId="19596E9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9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9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B" w14:textId="77777777" w:rsidTr="00C91304">
        <w:tc>
          <w:tcPr>
            <w:tcW w:w="707" w:type="dxa"/>
            <w:tcBorders>
              <w:top w:val="single" w:sz="4" w:space="0" w:color="000000"/>
              <w:left w:val="single" w:sz="4" w:space="0" w:color="000000"/>
              <w:bottom w:val="single" w:sz="4" w:space="0" w:color="000000"/>
            </w:tcBorders>
            <w:shd w:val="clear" w:color="auto" w:fill="auto"/>
          </w:tcPr>
          <w:p w14:paraId="19596E9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9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E9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0" w14:textId="77777777" w:rsidTr="00C91304">
        <w:tc>
          <w:tcPr>
            <w:tcW w:w="707" w:type="dxa"/>
            <w:tcBorders>
              <w:top w:val="single" w:sz="4" w:space="0" w:color="000000"/>
              <w:left w:val="single" w:sz="4" w:space="0" w:color="000000"/>
              <w:bottom w:val="single" w:sz="4" w:space="0" w:color="000000"/>
            </w:tcBorders>
            <w:shd w:val="clear" w:color="auto" w:fill="auto"/>
          </w:tcPr>
          <w:p w14:paraId="19596E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9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9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5" w14:textId="77777777" w:rsidTr="00C91304">
        <w:tc>
          <w:tcPr>
            <w:tcW w:w="707" w:type="dxa"/>
            <w:tcBorders>
              <w:top w:val="single" w:sz="4" w:space="0" w:color="000000"/>
              <w:left w:val="single" w:sz="4" w:space="0" w:color="000000"/>
              <w:bottom w:val="single" w:sz="4" w:space="0" w:color="000000"/>
            </w:tcBorders>
            <w:shd w:val="clear" w:color="auto" w:fill="auto"/>
          </w:tcPr>
          <w:p w14:paraId="19596EA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A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A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A" w14:textId="77777777" w:rsidTr="00C91304">
        <w:tc>
          <w:tcPr>
            <w:tcW w:w="707" w:type="dxa"/>
            <w:tcBorders>
              <w:top w:val="single" w:sz="4" w:space="0" w:color="000000"/>
              <w:left w:val="single" w:sz="4" w:space="0" w:color="000000"/>
              <w:bottom w:val="single" w:sz="4" w:space="0" w:color="000000"/>
            </w:tcBorders>
            <w:shd w:val="clear" w:color="auto" w:fill="auto"/>
          </w:tcPr>
          <w:p w14:paraId="19596EA6"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EA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EA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F" w14:textId="77777777" w:rsidTr="00C91304">
        <w:tc>
          <w:tcPr>
            <w:tcW w:w="707" w:type="dxa"/>
            <w:tcBorders>
              <w:top w:val="single" w:sz="4" w:space="0" w:color="000000"/>
              <w:left w:val="single" w:sz="4" w:space="0" w:color="000000"/>
              <w:bottom w:val="single" w:sz="4" w:space="0" w:color="000000"/>
            </w:tcBorders>
            <w:shd w:val="clear" w:color="auto" w:fill="auto"/>
          </w:tcPr>
          <w:p w14:paraId="19596EA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EA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A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B4" w14:textId="77777777" w:rsidTr="00C91304">
        <w:tc>
          <w:tcPr>
            <w:tcW w:w="707" w:type="dxa"/>
            <w:tcBorders>
              <w:top w:val="single" w:sz="4" w:space="0" w:color="000000"/>
              <w:left w:val="single" w:sz="4" w:space="0" w:color="000000"/>
              <w:bottom w:val="single" w:sz="4" w:space="0" w:color="000000"/>
            </w:tcBorders>
            <w:shd w:val="clear" w:color="auto" w:fill="auto"/>
          </w:tcPr>
          <w:p w14:paraId="19596EB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EB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B9" w14:textId="77777777" w:rsidTr="00C91304">
        <w:tc>
          <w:tcPr>
            <w:tcW w:w="707" w:type="dxa"/>
            <w:tcBorders>
              <w:top w:val="single" w:sz="4" w:space="0" w:color="000000"/>
              <w:left w:val="single" w:sz="4" w:space="0" w:color="000000"/>
              <w:bottom w:val="single" w:sz="4" w:space="0" w:color="000000"/>
            </w:tcBorders>
            <w:shd w:val="clear" w:color="auto" w:fill="auto"/>
          </w:tcPr>
          <w:p w14:paraId="19596EB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EB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E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BA"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BF" w14:textId="77777777" w:rsidTr="00C91304">
        <w:tc>
          <w:tcPr>
            <w:tcW w:w="707" w:type="dxa"/>
            <w:tcBorders>
              <w:top w:val="single" w:sz="4" w:space="0" w:color="000000"/>
              <w:left w:val="single" w:sz="4" w:space="0" w:color="000000"/>
              <w:bottom w:val="single" w:sz="4" w:space="0" w:color="000000"/>
            </w:tcBorders>
            <w:shd w:val="clear" w:color="auto" w:fill="auto"/>
          </w:tcPr>
          <w:p w14:paraId="19596EBB"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BC" w14:textId="77777777" w:rsidR="007E70D4" w:rsidRPr="00004693" w:rsidRDefault="007E70D4" w:rsidP="00C91304">
            <w:pPr>
              <w:spacing w:after="0" w:line="100" w:lineRule="atLeast"/>
              <w:rPr>
                <w:rFonts w:cs="Arial"/>
                <w:sz w:val="18"/>
                <w:szCs w:val="18"/>
              </w:rPr>
            </w:pPr>
            <w:r w:rsidRPr="00004693">
              <w:rPr>
                <w:rFonts w:cs="Arial"/>
                <w:b/>
                <w:sz w:val="18"/>
                <w:szCs w:val="18"/>
              </w:rPr>
              <w:t>9.b).III.</w:t>
            </w:r>
            <w:r w:rsidRPr="00004693">
              <w:rPr>
                <w:rFonts w:cs="Arial"/>
                <w:sz w:val="18"/>
                <w:szCs w:val="18"/>
              </w:rPr>
              <w:t xml:space="preserve"> Ostatné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EBD"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E"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C4" w14:textId="77777777" w:rsidTr="00C91304">
        <w:tc>
          <w:tcPr>
            <w:tcW w:w="707" w:type="dxa"/>
            <w:tcBorders>
              <w:top w:val="single" w:sz="4" w:space="0" w:color="000000"/>
              <w:left w:val="single" w:sz="4" w:space="0" w:color="000000"/>
              <w:bottom w:val="single" w:sz="4" w:space="0" w:color="000000"/>
            </w:tcBorders>
            <w:shd w:val="clear" w:color="auto" w:fill="auto"/>
          </w:tcPr>
          <w:p w14:paraId="19596EC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C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EC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C9" w14:textId="77777777" w:rsidTr="00C91304">
        <w:tc>
          <w:tcPr>
            <w:tcW w:w="707" w:type="dxa"/>
            <w:tcBorders>
              <w:top w:val="single" w:sz="4" w:space="0" w:color="000000"/>
              <w:left w:val="single" w:sz="4" w:space="0" w:color="000000"/>
              <w:bottom w:val="single" w:sz="4" w:space="0" w:color="000000"/>
            </w:tcBorders>
            <w:shd w:val="clear" w:color="auto" w:fill="auto"/>
          </w:tcPr>
          <w:p w14:paraId="19596EC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C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EC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CE" w14:textId="77777777" w:rsidTr="00C91304">
        <w:tc>
          <w:tcPr>
            <w:tcW w:w="707" w:type="dxa"/>
            <w:tcBorders>
              <w:top w:val="single" w:sz="4" w:space="0" w:color="000000"/>
              <w:left w:val="single" w:sz="4" w:space="0" w:color="000000"/>
              <w:bottom w:val="single" w:sz="4" w:space="0" w:color="000000"/>
            </w:tcBorders>
            <w:shd w:val="clear" w:color="auto" w:fill="auto"/>
          </w:tcPr>
          <w:p w14:paraId="19596ECA"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C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EC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CF"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D4" w14:textId="77777777" w:rsidTr="00C91304">
        <w:tc>
          <w:tcPr>
            <w:tcW w:w="707" w:type="dxa"/>
            <w:tcBorders>
              <w:top w:val="single" w:sz="4" w:space="0" w:color="000000"/>
              <w:left w:val="single" w:sz="4" w:space="0" w:color="000000"/>
              <w:bottom w:val="single" w:sz="4" w:space="0" w:color="000000"/>
            </w:tcBorders>
            <w:shd w:val="clear" w:color="auto" w:fill="auto"/>
          </w:tcPr>
          <w:p w14:paraId="19596ED0"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D1" w14:textId="77777777" w:rsidR="007E70D4" w:rsidRPr="00004693" w:rsidRDefault="007E70D4" w:rsidP="00C91304">
            <w:pPr>
              <w:spacing w:after="0" w:line="100" w:lineRule="atLeast"/>
              <w:rPr>
                <w:rFonts w:cs="Arial"/>
                <w:sz w:val="18"/>
                <w:szCs w:val="18"/>
              </w:rPr>
            </w:pPr>
            <w:r w:rsidRPr="00004693">
              <w:rPr>
                <w:rFonts w:cs="Arial"/>
                <w:b/>
                <w:sz w:val="18"/>
                <w:szCs w:val="18"/>
              </w:rPr>
              <w:t>9.c).I.</w:t>
            </w:r>
            <w:r w:rsidRPr="00004693">
              <w:rPr>
                <w:rFonts w:cs="Arial"/>
                <w:sz w:val="18"/>
                <w:szCs w:val="18"/>
              </w:rPr>
              <w:t xml:space="preserve"> Dlhodobé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ED2"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3"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D9" w14:textId="77777777" w:rsidTr="00C91304">
        <w:tc>
          <w:tcPr>
            <w:tcW w:w="707" w:type="dxa"/>
            <w:tcBorders>
              <w:top w:val="single" w:sz="4" w:space="0" w:color="000000"/>
              <w:left w:val="single" w:sz="4" w:space="0" w:color="000000"/>
              <w:bottom w:val="single" w:sz="4" w:space="0" w:color="000000"/>
            </w:tcBorders>
            <w:shd w:val="clear" w:color="auto" w:fill="auto"/>
          </w:tcPr>
          <w:p w14:paraId="19596ED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D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ED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DE" w14:textId="77777777" w:rsidTr="00C91304">
        <w:tc>
          <w:tcPr>
            <w:tcW w:w="707" w:type="dxa"/>
            <w:tcBorders>
              <w:top w:val="single" w:sz="4" w:space="0" w:color="000000"/>
              <w:left w:val="single" w:sz="4" w:space="0" w:color="000000"/>
              <w:bottom w:val="single" w:sz="4" w:space="0" w:color="000000"/>
            </w:tcBorders>
            <w:shd w:val="clear" w:color="auto" w:fill="auto"/>
          </w:tcPr>
          <w:p w14:paraId="19596E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D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D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3" w14:textId="77777777" w:rsidTr="00C91304">
        <w:tc>
          <w:tcPr>
            <w:tcW w:w="707" w:type="dxa"/>
            <w:tcBorders>
              <w:top w:val="single" w:sz="4" w:space="0" w:color="000000"/>
              <w:left w:val="single" w:sz="4" w:space="0" w:color="000000"/>
              <w:bottom w:val="single" w:sz="4" w:space="0" w:color="000000"/>
            </w:tcBorders>
            <w:shd w:val="clear" w:color="auto" w:fill="auto"/>
          </w:tcPr>
          <w:p w14:paraId="19596E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E0" w14:textId="77777777" w:rsidR="007E70D4" w:rsidRPr="00004693" w:rsidRDefault="007E70D4" w:rsidP="00C91304">
            <w:pPr>
              <w:spacing w:after="0" w:line="100" w:lineRule="atLeast"/>
              <w:ind w:left="360"/>
              <w:rPr>
                <w:rFonts w:eastAsia="MS Mincho" w:cs="FuturaTEE-Book"/>
                <w:sz w:val="18"/>
                <w:szCs w:val="18"/>
              </w:rPr>
            </w:pPr>
            <w:r w:rsidRPr="00004693">
              <w:rPr>
                <w:rFonts w:cs="Arial"/>
                <w:sz w:val="18"/>
                <w:szCs w:val="18"/>
              </w:rPr>
              <w:t xml:space="preserve">       nezabezpečené</w:t>
            </w:r>
          </w:p>
        </w:tc>
        <w:tc>
          <w:tcPr>
            <w:tcW w:w="2551" w:type="dxa"/>
            <w:tcBorders>
              <w:top w:val="single" w:sz="4" w:space="0" w:color="000000"/>
              <w:left w:val="single" w:sz="4" w:space="0" w:color="000000"/>
              <w:bottom w:val="single" w:sz="4" w:space="0" w:color="000000"/>
            </w:tcBorders>
            <w:shd w:val="clear" w:color="auto" w:fill="auto"/>
          </w:tcPr>
          <w:p w14:paraId="19596EE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8" w14:textId="77777777" w:rsidTr="00C91304">
        <w:tc>
          <w:tcPr>
            <w:tcW w:w="707" w:type="dxa"/>
            <w:tcBorders>
              <w:top w:val="single" w:sz="4" w:space="0" w:color="000000"/>
              <w:left w:val="single" w:sz="4" w:space="0" w:color="000000"/>
              <w:bottom w:val="single" w:sz="4" w:space="0" w:color="000000"/>
            </w:tcBorders>
            <w:shd w:val="clear" w:color="auto" w:fill="auto"/>
          </w:tcPr>
          <w:p w14:paraId="19596E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EE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D" w14:textId="77777777" w:rsidTr="00C91304">
        <w:tc>
          <w:tcPr>
            <w:tcW w:w="707" w:type="dxa"/>
            <w:tcBorders>
              <w:top w:val="single" w:sz="4" w:space="0" w:color="000000"/>
              <w:left w:val="single" w:sz="4" w:space="0" w:color="000000"/>
              <w:bottom w:val="single" w:sz="4" w:space="0" w:color="000000"/>
            </w:tcBorders>
            <w:shd w:val="clear" w:color="auto" w:fill="auto"/>
          </w:tcPr>
          <w:p w14:paraId="19596EE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E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E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2" w14:textId="77777777" w:rsidTr="00C91304">
        <w:tc>
          <w:tcPr>
            <w:tcW w:w="707" w:type="dxa"/>
            <w:tcBorders>
              <w:top w:val="single" w:sz="4" w:space="0" w:color="000000"/>
              <w:left w:val="single" w:sz="4" w:space="0" w:color="000000"/>
              <w:bottom w:val="single" w:sz="4" w:space="0" w:color="000000"/>
            </w:tcBorders>
            <w:shd w:val="clear" w:color="auto" w:fill="auto"/>
          </w:tcPr>
          <w:p w14:paraId="19596EEE"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E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F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7" w14:textId="77777777" w:rsidTr="00C91304">
        <w:tc>
          <w:tcPr>
            <w:tcW w:w="707" w:type="dxa"/>
            <w:tcBorders>
              <w:top w:val="single" w:sz="4" w:space="0" w:color="000000"/>
              <w:left w:val="single" w:sz="4" w:space="0" w:color="000000"/>
              <w:bottom w:val="single" w:sz="4" w:space="0" w:color="000000"/>
            </w:tcBorders>
            <w:shd w:val="clear" w:color="auto" w:fill="auto"/>
          </w:tcPr>
          <w:p w14:paraId="19596EF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F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EF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C" w14:textId="77777777" w:rsidTr="00C91304">
        <w:tc>
          <w:tcPr>
            <w:tcW w:w="707" w:type="dxa"/>
            <w:tcBorders>
              <w:top w:val="single" w:sz="4" w:space="0" w:color="000000"/>
              <w:left w:val="single" w:sz="4" w:space="0" w:color="000000"/>
              <w:bottom w:val="single" w:sz="4" w:space="0" w:color="000000"/>
            </w:tcBorders>
            <w:shd w:val="clear" w:color="auto" w:fill="auto"/>
          </w:tcPr>
          <w:p w14:paraId="19596EF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F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F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01" w14:textId="77777777" w:rsidTr="00C91304">
        <w:tc>
          <w:tcPr>
            <w:tcW w:w="707" w:type="dxa"/>
            <w:tcBorders>
              <w:top w:val="single" w:sz="4" w:space="0" w:color="000000"/>
              <w:left w:val="single" w:sz="4" w:space="0" w:color="000000"/>
              <w:bottom w:val="single" w:sz="4" w:space="0" w:color="000000"/>
            </w:tcBorders>
            <w:shd w:val="clear" w:color="auto" w:fill="auto"/>
          </w:tcPr>
          <w:p w14:paraId="19596EF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F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F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06" w14:textId="77777777" w:rsidTr="00C91304">
        <w:tc>
          <w:tcPr>
            <w:tcW w:w="707" w:type="dxa"/>
            <w:tcBorders>
              <w:top w:val="single" w:sz="4" w:space="0" w:color="000000"/>
              <w:left w:val="single" w:sz="4" w:space="0" w:color="000000"/>
              <w:bottom w:val="single" w:sz="4" w:space="0" w:color="000000"/>
            </w:tcBorders>
            <w:shd w:val="clear" w:color="auto" w:fill="auto"/>
          </w:tcPr>
          <w:p w14:paraId="19596F02"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0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0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5"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07"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674"/>
        <w:gridCol w:w="3544"/>
        <w:gridCol w:w="2551"/>
        <w:gridCol w:w="2430"/>
      </w:tblGrid>
      <w:tr w:rsidR="007E70D4" w:rsidRPr="00004693" w14:paraId="19596F0C" w14:textId="77777777" w:rsidTr="00C91304">
        <w:tc>
          <w:tcPr>
            <w:tcW w:w="674" w:type="dxa"/>
            <w:tcBorders>
              <w:top w:val="single" w:sz="4" w:space="0" w:color="000000"/>
              <w:left w:val="single" w:sz="4" w:space="0" w:color="000000"/>
              <w:bottom w:val="single" w:sz="4" w:space="0" w:color="000000"/>
            </w:tcBorders>
            <w:shd w:val="clear" w:color="auto" w:fill="auto"/>
          </w:tcPr>
          <w:p w14:paraId="19596F08"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44" w:type="dxa"/>
            <w:tcBorders>
              <w:top w:val="single" w:sz="4" w:space="0" w:color="000000"/>
              <w:left w:val="single" w:sz="4" w:space="0" w:color="000000"/>
              <w:bottom w:val="single" w:sz="4" w:space="0" w:color="000000"/>
            </w:tcBorders>
            <w:shd w:val="clear" w:color="auto" w:fill="auto"/>
          </w:tcPr>
          <w:p w14:paraId="19596F09" w14:textId="77777777" w:rsidR="007E70D4" w:rsidRPr="00004693" w:rsidRDefault="007E70D4" w:rsidP="00C91304">
            <w:pPr>
              <w:spacing w:after="0" w:line="100" w:lineRule="atLeast"/>
              <w:rPr>
                <w:rFonts w:cs="Arial"/>
                <w:sz w:val="18"/>
                <w:szCs w:val="18"/>
              </w:rPr>
            </w:pPr>
            <w:r w:rsidRPr="00004693">
              <w:rPr>
                <w:rFonts w:cs="Arial"/>
                <w:b/>
                <w:sz w:val="18"/>
                <w:szCs w:val="18"/>
              </w:rPr>
              <w:t>9.c).II.</w:t>
            </w:r>
            <w:r w:rsidRPr="00004693">
              <w:rPr>
                <w:rFonts w:cs="Arial"/>
                <w:sz w:val="18"/>
                <w:szCs w:val="18"/>
              </w:rPr>
              <w:t xml:space="preserve"> Dlhodobé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F0A"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B"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11" w14:textId="77777777" w:rsidTr="00C91304">
        <w:tc>
          <w:tcPr>
            <w:tcW w:w="674" w:type="dxa"/>
            <w:tcBorders>
              <w:top w:val="single" w:sz="4" w:space="0" w:color="000000"/>
              <w:left w:val="single" w:sz="4" w:space="0" w:color="000000"/>
              <w:bottom w:val="single" w:sz="4" w:space="0" w:color="000000"/>
            </w:tcBorders>
            <w:shd w:val="clear" w:color="auto" w:fill="auto"/>
          </w:tcPr>
          <w:p w14:paraId="19596F0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44" w:type="dxa"/>
            <w:tcBorders>
              <w:top w:val="single" w:sz="4" w:space="0" w:color="000000"/>
              <w:left w:val="single" w:sz="4" w:space="0" w:color="000000"/>
              <w:bottom w:val="single" w:sz="4" w:space="0" w:color="000000"/>
            </w:tcBorders>
            <w:shd w:val="clear" w:color="auto" w:fill="auto"/>
          </w:tcPr>
          <w:p w14:paraId="19596F0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F0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16" w14:textId="77777777" w:rsidTr="00C91304">
        <w:tc>
          <w:tcPr>
            <w:tcW w:w="674" w:type="dxa"/>
            <w:tcBorders>
              <w:top w:val="single" w:sz="4" w:space="0" w:color="000000"/>
              <w:left w:val="single" w:sz="4" w:space="0" w:color="000000"/>
              <w:bottom w:val="single" w:sz="4" w:space="0" w:color="000000"/>
            </w:tcBorders>
            <w:shd w:val="clear" w:color="auto" w:fill="auto"/>
          </w:tcPr>
          <w:p w14:paraId="19596F1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44" w:type="dxa"/>
            <w:tcBorders>
              <w:top w:val="single" w:sz="4" w:space="0" w:color="000000"/>
              <w:left w:val="single" w:sz="4" w:space="0" w:color="000000"/>
              <w:bottom w:val="single" w:sz="4" w:space="0" w:color="000000"/>
            </w:tcBorders>
            <w:shd w:val="clear" w:color="auto" w:fill="auto"/>
          </w:tcPr>
          <w:p w14:paraId="19596F1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1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1B" w14:textId="77777777" w:rsidTr="00C91304">
        <w:tc>
          <w:tcPr>
            <w:tcW w:w="674" w:type="dxa"/>
            <w:tcBorders>
              <w:top w:val="single" w:sz="4" w:space="0" w:color="000000"/>
              <w:left w:val="single" w:sz="4" w:space="0" w:color="000000"/>
              <w:bottom w:val="single" w:sz="4" w:space="0" w:color="000000"/>
            </w:tcBorders>
            <w:shd w:val="clear" w:color="auto" w:fill="auto"/>
          </w:tcPr>
          <w:p w14:paraId="19596F17"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44" w:type="dxa"/>
            <w:tcBorders>
              <w:top w:val="single" w:sz="4" w:space="0" w:color="000000"/>
              <w:left w:val="single" w:sz="4" w:space="0" w:color="000000"/>
              <w:bottom w:val="single" w:sz="4" w:space="0" w:color="000000"/>
            </w:tcBorders>
            <w:shd w:val="clear" w:color="auto" w:fill="auto"/>
          </w:tcPr>
          <w:p w14:paraId="19596F1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1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0" w14:textId="77777777" w:rsidTr="00C91304">
        <w:tc>
          <w:tcPr>
            <w:tcW w:w="674" w:type="dxa"/>
            <w:tcBorders>
              <w:top w:val="single" w:sz="4" w:space="0" w:color="000000"/>
              <w:left w:val="single" w:sz="4" w:space="0" w:color="000000"/>
              <w:bottom w:val="single" w:sz="4" w:space="0" w:color="000000"/>
            </w:tcBorders>
            <w:shd w:val="clear" w:color="auto" w:fill="auto"/>
          </w:tcPr>
          <w:p w14:paraId="19596F1C"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44" w:type="dxa"/>
            <w:tcBorders>
              <w:top w:val="single" w:sz="4" w:space="0" w:color="000000"/>
              <w:left w:val="single" w:sz="4" w:space="0" w:color="000000"/>
              <w:bottom w:val="single" w:sz="4" w:space="0" w:color="000000"/>
            </w:tcBorders>
            <w:shd w:val="clear" w:color="auto" w:fill="auto"/>
          </w:tcPr>
          <w:p w14:paraId="19596F1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F1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5" w14:textId="77777777" w:rsidTr="00C91304">
        <w:tc>
          <w:tcPr>
            <w:tcW w:w="674" w:type="dxa"/>
            <w:tcBorders>
              <w:top w:val="single" w:sz="4" w:space="0" w:color="000000"/>
              <w:left w:val="single" w:sz="4" w:space="0" w:color="000000"/>
              <w:bottom w:val="single" w:sz="4" w:space="0" w:color="000000"/>
            </w:tcBorders>
            <w:shd w:val="clear" w:color="auto" w:fill="auto"/>
          </w:tcPr>
          <w:p w14:paraId="19596F21"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44" w:type="dxa"/>
            <w:tcBorders>
              <w:top w:val="single" w:sz="4" w:space="0" w:color="000000"/>
              <w:left w:val="single" w:sz="4" w:space="0" w:color="000000"/>
              <w:bottom w:val="single" w:sz="4" w:space="0" w:color="000000"/>
            </w:tcBorders>
            <w:shd w:val="clear" w:color="auto" w:fill="auto"/>
          </w:tcPr>
          <w:p w14:paraId="19596F2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2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A" w14:textId="77777777" w:rsidTr="00C91304">
        <w:tc>
          <w:tcPr>
            <w:tcW w:w="674" w:type="dxa"/>
            <w:tcBorders>
              <w:top w:val="single" w:sz="4" w:space="0" w:color="000000"/>
              <w:left w:val="single" w:sz="4" w:space="0" w:color="000000"/>
              <w:bottom w:val="single" w:sz="4" w:space="0" w:color="000000"/>
            </w:tcBorders>
            <w:shd w:val="clear" w:color="auto" w:fill="auto"/>
          </w:tcPr>
          <w:p w14:paraId="19596F2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44" w:type="dxa"/>
            <w:tcBorders>
              <w:top w:val="single" w:sz="4" w:space="0" w:color="000000"/>
              <w:left w:val="single" w:sz="4" w:space="0" w:color="000000"/>
              <w:bottom w:val="single" w:sz="4" w:space="0" w:color="000000"/>
            </w:tcBorders>
            <w:shd w:val="clear" w:color="auto" w:fill="auto"/>
          </w:tcPr>
          <w:p w14:paraId="19596F2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F" w14:textId="77777777" w:rsidTr="00C91304">
        <w:tc>
          <w:tcPr>
            <w:tcW w:w="674" w:type="dxa"/>
            <w:tcBorders>
              <w:top w:val="single" w:sz="4" w:space="0" w:color="000000"/>
              <w:left w:val="single" w:sz="4" w:space="0" w:color="000000"/>
              <w:bottom w:val="single" w:sz="4" w:space="0" w:color="000000"/>
            </w:tcBorders>
            <w:shd w:val="clear" w:color="auto" w:fill="auto"/>
          </w:tcPr>
          <w:p w14:paraId="19596F2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44" w:type="dxa"/>
            <w:tcBorders>
              <w:top w:val="single" w:sz="4" w:space="0" w:color="000000"/>
              <w:left w:val="single" w:sz="4" w:space="0" w:color="000000"/>
              <w:bottom w:val="single" w:sz="4" w:space="0" w:color="000000"/>
            </w:tcBorders>
            <w:shd w:val="clear" w:color="auto" w:fill="auto"/>
          </w:tcPr>
          <w:p w14:paraId="19596F2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F2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4" w14:textId="77777777" w:rsidTr="00C91304">
        <w:tc>
          <w:tcPr>
            <w:tcW w:w="674" w:type="dxa"/>
            <w:tcBorders>
              <w:top w:val="single" w:sz="4" w:space="0" w:color="000000"/>
              <w:left w:val="single" w:sz="4" w:space="0" w:color="000000"/>
              <w:bottom w:val="single" w:sz="4" w:space="0" w:color="000000"/>
            </w:tcBorders>
            <w:shd w:val="clear" w:color="auto" w:fill="auto"/>
          </w:tcPr>
          <w:p w14:paraId="19596F30"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44" w:type="dxa"/>
            <w:tcBorders>
              <w:top w:val="single" w:sz="4" w:space="0" w:color="000000"/>
              <w:left w:val="single" w:sz="4" w:space="0" w:color="000000"/>
              <w:bottom w:val="single" w:sz="4" w:space="0" w:color="000000"/>
            </w:tcBorders>
            <w:shd w:val="clear" w:color="auto" w:fill="auto"/>
          </w:tcPr>
          <w:p w14:paraId="19596F3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3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9" w14:textId="77777777" w:rsidTr="00C91304">
        <w:tc>
          <w:tcPr>
            <w:tcW w:w="674" w:type="dxa"/>
            <w:tcBorders>
              <w:top w:val="single" w:sz="4" w:space="0" w:color="000000"/>
              <w:left w:val="single" w:sz="4" w:space="0" w:color="000000"/>
              <w:bottom w:val="single" w:sz="4" w:space="0" w:color="000000"/>
            </w:tcBorders>
            <w:shd w:val="clear" w:color="auto" w:fill="auto"/>
          </w:tcPr>
          <w:p w14:paraId="19596F35"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44" w:type="dxa"/>
            <w:tcBorders>
              <w:top w:val="single" w:sz="4" w:space="0" w:color="000000"/>
              <w:left w:val="single" w:sz="4" w:space="0" w:color="000000"/>
              <w:bottom w:val="single" w:sz="4" w:space="0" w:color="000000"/>
            </w:tcBorders>
            <w:shd w:val="clear" w:color="auto" w:fill="auto"/>
          </w:tcPr>
          <w:p w14:paraId="19596F3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3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E" w14:textId="77777777" w:rsidTr="00C91304">
        <w:tc>
          <w:tcPr>
            <w:tcW w:w="674" w:type="dxa"/>
            <w:tcBorders>
              <w:top w:val="single" w:sz="4" w:space="0" w:color="000000"/>
              <w:left w:val="single" w:sz="4" w:space="0" w:color="000000"/>
              <w:bottom w:val="single" w:sz="4" w:space="0" w:color="000000"/>
            </w:tcBorders>
            <w:shd w:val="clear" w:color="auto" w:fill="auto"/>
          </w:tcPr>
          <w:p w14:paraId="19596F3A" w14:textId="77777777" w:rsidR="007E70D4" w:rsidRPr="00004693" w:rsidRDefault="007E70D4" w:rsidP="00C91304">
            <w:pPr>
              <w:snapToGrid w:val="0"/>
              <w:spacing w:after="0" w:line="100" w:lineRule="atLeast"/>
              <w:rPr>
                <w:rFonts w:cs="Arial"/>
                <w:sz w:val="18"/>
                <w:szCs w:val="18"/>
              </w:rPr>
            </w:pPr>
          </w:p>
        </w:tc>
        <w:tc>
          <w:tcPr>
            <w:tcW w:w="3544" w:type="dxa"/>
            <w:tcBorders>
              <w:top w:val="single" w:sz="4" w:space="0" w:color="000000"/>
              <w:left w:val="single" w:sz="4" w:space="0" w:color="000000"/>
              <w:bottom w:val="single" w:sz="4" w:space="0" w:color="000000"/>
            </w:tcBorders>
            <w:shd w:val="clear" w:color="auto" w:fill="auto"/>
          </w:tcPr>
          <w:p w14:paraId="19596F3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3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3F"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44" w14:textId="77777777" w:rsidTr="00C91304">
        <w:tc>
          <w:tcPr>
            <w:tcW w:w="707" w:type="dxa"/>
            <w:tcBorders>
              <w:top w:val="single" w:sz="4" w:space="0" w:color="000000"/>
              <w:left w:val="single" w:sz="4" w:space="0" w:color="000000"/>
              <w:bottom w:val="single" w:sz="4" w:space="0" w:color="000000"/>
            </w:tcBorders>
            <w:shd w:val="clear" w:color="auto" w:fill="auto"/>
          </w:tcPr>
          <w:p w14:paraId="19596F40"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4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9.c).III.</w:t>
            </w:r>
            <w:r w:rsidRPr="00004693">
              <w:rPr>
                <w:rFonts w:eastAsia="MS Mincho" w:cs="FuturaTEE-Book"/>
                <w:sz w:val="18"/>
                <w:szCs w:val="18"/>
              </w:rPr>
              <w:t xml:space="preserve"> Dlhodobé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F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3"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F49" w14:textId="77777777" w:rsidTr="00C91304">
        <w:tc>
          <w:tcPr>
            <w:tcW w:w="707" w:type="dxa"/>
            <w:tcBorders>
              <w:top w:val="single" w:sz="4" w:space="0" w:color="000000"/>
              <w:left w:val="single" w:sz="4" w:space="0" w:color="000000"/>
              <w:bottom w:val="single" w:sz="4" w:space="0" w:color="000000"/>
            </w:tcBorders>
            <w:shd w:val="clear" w:color="auto" w:fill="auto"/>
          </w:tcPr>
          <w:p w14:paraId="19596F4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F4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4E" w14:textId="77777777" w:rsidTr="00C91304">
        <w:tc>
          <w:tcPr>
            <w:tcW w:w="707" w:type="dxa"/>
            <w:tcBorders>
              <w:top w:val="single" w:sz="4" w:space="0" w:color="000000"/>
              <w:left w:val="single" w:sz="4" w:space="0" w:color="000000"/>
              <w:bottom w:val="single" w:sz="4" w:space="0" w:color="000000"/>
            </w:tcBorders>
            <w:shd w:val="clear" w:color="auto" w:fill="auto"/>
          </w:tcPr>
          <w:p w14:paraId="19596F4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4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4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53" w14:textId="77777777" w:rsidTr="00C91304">
        <w:tc>
          <w:tcPr>
            <w:tcW w:w="707" w:type="dxa"/>
            <w:tcBorders>
              <w:top w:val="single" w:sz="4" w:space="0" w:color="000000"/>
              <w:left w:val="single" w:sz="4" w:space="0" w:color="000000"/>
              <w:bottom w:val="single" w:sz="4" w:space="0" w:color="000000"/>
            </w:tcBorders>
            <w:shd w:val="clear" w:color="auto" w:fill="auto"/>
          </w:tcPr>
          <w:p w14:paraId="19596F4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5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F5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54"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59" w14:textId="77777777" w:rsidTr="00C91304">
        <w:tc>
          <w:tcPr>
            <w:tcW w:w="707" w:type="dxa"/>
            <w:tcBorders>
              <w:top w:val="single" w:sz="4" w:space="0" w:color="000000"/>
              <w:left w:val="single" w:sz="4" w:space="0" w:color="000000"/>
              <w:bottom w:val="single" w:sz="4" w:space="0" w:color="000000"/>
            </w:tcBorders>
            <w:shd w:val="clear" w:color="auto" w:fill="auto"/>
          </w:tcPr>
          <w:p w14:paraId="19596F55"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9.c).IV.</w:t>
            </w:r>
            <w:r w:rsidRPr="00004693">
              <w:rPr>
                <w:rFonts w:eastAsia="MS Mincho" w:cs="FuturaTEE-Book"/>
                <w:sz w:val="18"/>
                <w:szCs w:val="18"/>
              </w:rPr>
              <w:t xml:space="preserve"> Dlhodobé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6F5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8"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F5E" w14:textId="77777777" w:rsidTr="00C91304">
        <w:tc>
          <w:tcPr>
            <w:tcW w:w="707" w:type="dxa"/>
            <w:tcBorders>
              <w:top w:val="single" w:sz="4" w:space="0" w:color="000000"/>
              <w:left w:val="single" w:sz="4" w:space="0" w:color="000000"/>
              <w:bottom w:val="single" w:sz="4" w:space="0" w:color="000000"/>
            </w:tcBorders>
            <w:shd w:val="clear" w:color="auto" w:fill="auto"/>
          </w:tcPr>
          <w:p w14:paraId="19596F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F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3" w14:textId="77777777" w:rsidTr="00C91304">
        <w:tc>
          <w:tcPr>
            <w:tcW w:w="707" w:type="dxa"/>
            <w:tcBorders>
              <w:top w:val="single" w:sz="4" w:space="0" w:color="000000"/>
              <w:left w:val="single" w:sz="4" w:space="0" w:color="000000"/>
              <w:bottom w:val="single" w:sz="4" w:space="0" w:color="000000"/>
            </w:tcBorders>
            <w:shd w:val="clear" w:color="auto" w:fill="auto"/>
          </w:tcPr>
          <w:p w14:paraId="19596F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F60"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8" w14:textId="77777777" w:rsidTr="00C91304">
        <w:tc>
          <w:tcPr>
            <w:tcW w:w="707" w:type="dxa"/>
            <w:tcBorders>
              <w:top w:val="single" w:sz="4" w:space="0" w:color="000000"/>
              <w:left w:val="single" w:sz="4" w:space="0" w:color="000000"/>
              <w:bottom w:val="single" w:sz="4" w:space="0" w:color="000000"/>
            </w:tcBorders>
            <w:shd w:val="clear" w:color="auto" w:fill="auto"/>
          </w:tcPr>
          <w:p w14:paraId="19596F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F65"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D" w14:textId="77777777" w:rsidTr="00C91304">
        <w:tc>
          <w:tcPr>
            <w:tcW w:w="707" w:type="dxa"/>
            <w:tcBorders>
              <w:top w:val="single" w:sz="4" w:space="0" w:color="000000"/>
              <w:left w:val="single" w:sz="4" w:space="0" w:color="000000"/>
              <w:bottom w:val="single" w:sz="4" w:space="0" w:color="000000"/>
            </w:tcBorders>
            <w:shd w:val="clear" w:color="auto" w:fill="auto"/>
          </w:tcPr>
          <w:p w14:paraId="19596F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F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2" w14:textId="77777777" w:rsidTr="00C91304">
        <w:tc>
          <w:tcPr>
            <w:tcW w:w="707" w:type="dxa"/>
            <w:tcBorders>
              <w:top w:val="single" w:sz="4" w:space="0" w:color="000000"/>
              <w:left w:val="single" w:sz="4" w:space="0" w:color="000000"/>
              <w:bottom w:val="single" w:sz="4" w:space="0" w:color="000000"/>
            </w:tcBorders>
            <w:shd w:val="clear" w:color="auto" w:fill="auto"/>
          </w:tcPr>
          <w:p w14:paraId="19596F6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F6F"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7" w14:textId="77777777" w:rsidTr="00C91304">
        <w:tc>
          <w:tcPr>
            <w:tcW w:w="707" w:type="dxa"/>
            <w:tcBorders>
              <w:top w:val="single" w:sz="4" w:space="0" w:color="000000"/>
              <w:left w:val="single" w:sz="4" w:space="0" w:color="000000"/>
              <w:bottom w:val="single" w:sz="4" w:space="0" w:color="000000"/>
            </w:tcBorders>
            <w:shd w:val="clear" w:color="auto" w:fill="auto"/>
          </w:tcPr>
          <w:p w14:paraId="19596F7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F74"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7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C" w14:textId="77777777" w:rsidTr="00C91304">
        <w:tc>
          <w:tcPr>
            <w:tcW w:w="707" w:type="dxa"/>
            <w:tcBorders>
              <w:top w:val="single" w:sz="4" w:space="0" w:color="000000"/>
              <w:left w:val="single" w:sz="4" w:space="0" w:color="000000"/>
              <w:bottom w:val="single" w:sz="4" w:space="0" w:color="000000"/>
            </w:tcBorders>
            <w:shd w:val="clear" w:color="auto" w:fill="auto"/>
          </w:tcPr>
          <w:p w14:paraId="19596F7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7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F7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1" w14:textId="77777777" w:rsidTr="00C91304">
        <w:tc>
          <w:tcPr>
            <w:tcW w:w="707" w:type="dxa"/>
            <w:tcBorders>
              <w:top w:val="single" w:sz="4" w:space="0" w:color="000000"/>
              <w:left w:val="single" w:sz="4" w:space="0" w:color="000000"/>
              <w:bottom w:val="single" w:sz="4" w:space="0" w:color="000000"/>
            </w:tcBorders>
            <w:shd w:val="clear" w:color="auto" w:fill="auto"/>
          </w:tcPr>
          <w:p w14:paraId="19596F7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F7E"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7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6" w14:textId="77777777" w:rsidTr="00C91304">
        <w:tc>
          <w:tcPr>
            <w:tcW w:w="707" w:type="dxa"/>
            <w:tcBorders>
              <w:top w:val="single" w:sz="4" w:space="0" w:color="000000"/>
              <w:left w:val="single" w:sz="4" w:space="0" w:color="000000"/>
              <w:bottom w:val="single" w:sz="4" w:space="0" w:color="000000"/>
            </w:tcBorders>
            <w:shd w:val="clear" w:color="auto" w:fill="auto"/>
          </w:tcPr>
          <w:p w14:paraId="19596F8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lastRenderedPageBreak/>
              <w:t>3.2.</w:t>
            </w:r>
          </w:p>
        </w:tc>
        <w:tc>
          <w:tcPr>
            <w:tcW w:w="3511" w:type="dxa"/>
            <w:tcBorders>
              <w:top w:val="single" w:sz="4" w:space="0" w:color="000000"/>
              <w:left w:val="single" w:sz="4" w:space="0" w:color="000000"/>
              <w:bottom w:val="single" w:sz="4" w:space="0" w:color="000000"/>
            </w:tcBorders>
            <w:shd w:val="clear" w:color="auto" w:fill="auto"/>
          </w:tcPr>
          <w:p w14:paraId="19596F83"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8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B" w14:textId="77777777" w:rsidTr="00C91304">
        <w:tc>
          <w:tcPr>
            <w:tcW w:w="707" w:type="dxa"/>
            <w:tcBorders>
              <w:top w:val="single" w:sz="4" w:space="0" w:color="000000"/>
              <w:left w:val="single" w:sz="4" w:space="0" w:color="000000"/>
              <w:bottom w:val="single" w:sz="4" w:space="0" w:color="000000"/>
            </w:tcBorders>
            <w:shd w:val="clear" w:color="auto" w:fill="auto"/>
          </w:tcPr>
          <w:p w14:paraId="19596F87"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8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8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8C" w14:textId="77777777" w:rsidR="007E70D4" w:rsidRPr="00004693" w:rsidRDefault="007E70D4" w:rsidP="007E70D4">
      <w:pPr>
        <w:spacing w:after="0" w:line="100" w:lineRule="atLeast"/>
        <w:ind w:left="708"/>
        <w:rPr>
          <w:rFonts w:eastAsia="MS Mincho" w:cs="FuturaTEE-Book"/>
          <w:sz w:val="18"/>
          <w:szCs w:val="18"/>
        </w:rPr>
      </w:pPr>
    </w:p>
    <w:p w14:paraId="19596F8D" w14:textId="77777777" w:rsidR="007E70D4" w:rsidRPr="00004693" w:rsidRDefault="007E70D4" w:rsidP="007E70D4">
      <w:pPr>
        <w:spacing w:after="0" w:line="100" w:lineRule="atLeast"/>
        <w:ind w:left="708"/>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92" w14:textId="77777777" w:rsidTr="00C91304">
        <w:tc>
          <w:tcPr>
            <w:tcW w:w="707" w:type="dxa"/>
            <w:tcBorders>
              <w:top w:val="single" w:sz="4" w:space="0" w:color="000000"/>
              <w:left w:val="single" w:sz="4" w:space="0" w:color="000000"/>
              <w:bottom w:val="single" w:sz="4" w:space="0" w:color="000000"/>
            </w:tcBorders>
            <w:shd w:val="clear" w:color="auto" w:fill="auto"/>
          </w:tcPr>
          <w:p w14:paraId="19596F8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8F" w14:textId="77777777" w:rsidR="007E70D4" w:rsidRPr="00004693" w:rsidRDefault="007E70D4" w:rsidP="00C91304">
            <w:pPr>
              <w:spacing w:after="0" w:line="100" w:lineRule="atLeast"/>
              <w:rPr>
                <w:rFonts w:cs="Arial"/>
                <w:sz w:val="18"/>
                <w:szCs w:val="18"/>
              </w:rPr>
            </w:pPr>
            <w:r w:rsidRPr="00004693">
              <w:rPr>
                <w:rFonts w:cs="Arial"/>
                <w:b/>
                <w:sz w:val="18"/>
                <w:szCs w:val="18"/>
              </w:rPr>
              <w:t>11.</w:t>
            </w:r>
            <w:r w:rsidRPr="00004693">
              <w:rPr>
                <w:rFonts w:cs="Arial"/>
                <w:sz w:val="18"/>
                <w:szCs w:val="18"/>
              </w:rPr>
              <w:t xml:space="preserve"> Obstaranie hmotného majetku a nehmotného majetku</w:t>
            </w:r>
          </w:p>
        </w:tc>
        <w:tc>
          <w:tcPr>
            <w:tcW w:w="2551" w:type="dxa"/>
            <w:tcBorders>
              <w:top w:val="single" w:sz="4" w:space="0" w:color="000000"/>
              <w:left w:val="single" w:sz="4" w:space="0" w:color="000000"/>
              <w:bottom w:val="single" w:sz="4" w:space="0" w:color="000000"/>
            </w:tcBorders>
            <w:shd w:val="clear" w:color="auto" w:fill="auto"/>
          </w:tcPr>
          <w:p w14:paraId="19596F9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97" w14:textId="77777777" w:rsidTr="00C91304">
        <w:tc>
          <w:tcPr>
            <w:tcW w:w="707" w:type="dxa"/>
            <w:tcBorders>
              <w:top w:val="single" w:sz="4" w:space="0" w:color="000000"/>
              <w:left w:val="single" w:sz="4" w:space="0" w:color="000000"/>
              <w:bottom w:val="single" w:sz="4" w:space="0" w:color="000000"/>
            </w:tcBorders>
            <w:shd w:val="clear" w:color="auto" w:fill="auto"/>
          </w:tcPr>
          <w:p w14:paraId="19596F9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9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Pozemky</w:t>
            </w:r>
          </w:p>
        </w:tc>
        <w:tc>
          <w:tcPr>
            <w:tcW w:w="2551" w:type="dxa"/>
            <w:tcBorders>
              <w:top w:val="single" w:sz="4" w:space="0" w:color="000000"/>
              <w:left w:val="single" w:sz="4" w:space="0" w:color="000000"/>
              <w:bottom w:val="single" w:sz="4" w:space="0" w:color="000000"/>
            </w:tcBorders>
            <w:shd w:val="clear" w:color="auto" w:fill="auto"/>
          </w:tcPr>
          <w:p w14:paraId="19596F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9C" w14:textId="77777777" w:rsidTr="00C91304">
        <w:tc>
          <w:tcPr>
            <w:tcW w:w="707" w:type="dxa"/>
            <w:tcBorders>
              <w:top w:val="single" w:sz="4" w:space="0" w:color="000000"/>
              <w:left w:val="single" w:sz="4" w:space="0" w:color="000000"/>
              <w:bottom w:val="single" w:sz="4" w:space="0" w:color="000000"/>
            </w:tcBorders>
            <w:shd w:val="clear" w:color="auto" w:fill="auto"/>
          </w:tcPr>
          <w:p w14:paraId="19596F9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9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9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1" w14:textId="77777777" w:rsidTr="00C91304">
        <w:tc>
          <w:tcPr>
            <w:tcW w:w="707" w:type="dxa"/>
            <w:tcBorders>
              <w:top w:val="single" w:sz="4" w:space="0" w:color="000000"/>
              <w:left w:val="single" w:sz="4" w:space="0" w:color="000000"/>
              <w:bottom w:val="single" w:sz="4" w:space="0" w:color="000000"/>
            </w:tcBorders>
            <w:shd w:val="clear" w:color="auto" w:fill="auto"/>
          </w:tcPr>
          <w:p w14:paraId="19596F9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9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9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6" w14:textId="77777777" w:rsidTr="00C91304">
        <w:tc>
          <w:tcPr>
            <w:tcW w:w="707" w:type="dxa"/>
            <w:tcBorders>
              <w:top w:val="single" w:sz="4" w:space="0" w:color="000000"/>
              <w:left w:val="single" w:sz="4" w:space="0" w:color="000000"/>
              <w:bottom w:val="single" w:sz="4" w:space="0" w:color="000000"/>
            </w:tcBorders>
            <w:shd w:val="clear" w:color="auto" w:fill="auto"/>
          </w:tcPr>
          <w:p w14:paraId="19596FA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FA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Budovy </w:t>
            </w:r>
          </w:p>
        </w:tc>
        <w:tc>
          <w:tcPr>
            <w:tcW w:w="2551" w:type="dxa"/>
            <w:tcBorders>
              <w:top w:val="single" w:sz="4" w:space="0" w:color="000000"/>
              <w:left w:val="single" w:sz="4" w:space="0" w:color="000000"/>
              <w:bottom w:val="single" w:sz="4" w:space="0" w:color="000000"/>
            </w:tcBorders>
            <w:shd w:val="clear" w:color="auto" w:fill="auto"/>
          </w:tcPr>
          <w:p w14:paraId="19596FA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B" w14:textId="77777777" w:rsidTr="00C91304">
        <w:tc>
          <w:tcPr>
            <w:tcW w:w="707" w:type="dxa"/>
            <w:tcBorders>
              <w:top w:val="single" w:sz="4" w:space="0" w:color="000000"/>
              <w:left w:val="single" w:sz="4" w:space="0" w:color="000000"/>
              <w:bottom w:val="single" w:sz="4" w:space="0" w:color="000000"/>
            </w:tcBorders>
            <w:shd w:val="clear" w:color="auto" w:fill="auto"/>
          </w:tcPr>
          <w:p w14:paraId="19596FA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FA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A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0" w14:textId="77777777" w:rsidTr="00C91304">
        <w:tc>
          <w:tcPr>
            <w:tcW w:w="707" w:type="dxa"/>
            <w:tcBorders>
              <w:top w:val="single" w:sz="4" w:space="0" w:color="000000"/>
              <w:left w:val="single" w:sz="4" w:space="0" w:color="000000"/>
              <w:bottom w:val="single" w:sz="4" w:space="0" w:color="000000"/>
            </w:tcBorders>
            <w:shd w:val="clear" w:color="auto" w:fill="auto"/>
          </w:tcPr>
          <w:p w14:paraId="19596FAC"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FA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A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5" w14:textId="77777777" w:rsidTr="00C91304">
        <w:tc>
          <w:tcPr>
            <w:tcW w:w="707" w:type="dxa"/>
            <w:tcBorders>
              <w:top w:val="single" w:sz="4" w:space="0" w:color="000000"/>
              <w:left w:val="single" w:sz="4" w:space="0" w:color="000000"/>
              <w:bottom w:val="single" w:sz="4" w:space="0" w:color="000000"/>
            </w:tcBorders>
            <w:shd w:val="clear" w:color="auto" w:fill="auto"/>
          </w:tcPr>
          <w:p w14:paraId="19596FB1"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FB2" w14:textId="77777777" w:rsidR="007E70D4" w:rsidRPr="00004693" w:rsidRDefault="007E70D4" w:rsidP="00C91304">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6FB3"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A" w14:textId="77777777" w:rsidTr="00C91304">
        <w:tc>
          <w:tcPr>
            <w:tcW w:w="707" w:type="dxa"/>
            <w:tcBorders>
              <w:top w:val="single" w:sz="4" w:space="0" w:color="000000"/>
              <w:left w:val="single" w:sz="4" w:space="0" w:color="000000"/>
              <w:bottom w:val="single" w:sz="4" w:space="0" w:color="000000"/>
            </w:tcBorders>
            <w:shd w:val="clear" w:color="auto" w:fill="auto"/>
          </w:tcPr>
          <w:p w14:paraId="19596FB6"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6FB7" w14:textId="77777777" w:rsidR="007E70D4" w:rsidRPr="00004693" w:rsidRDefault="007E70D4" w:rsidP="00C91304">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B8"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F" w14:textId="77777777" w:rsidTr="00C91304">
        <w:tc>
          <w:tcPr>
            <w:tcW w:w="707" w:type="dxa"/>
            <w:tcBorders>
              <w:top w:val="single" w:sz="4" w:space="0" w:color="000000"/>
              <w:left w:val="single" w:sz="4" w:space="0" w:color="000000"/>
              <w:bottom w:val="single" w:sz="4" w:space="0" w:color="000000"/>
            </w:tcBorders>
            <w:shd w:val="clear" w:color="auto" w:fill="auto"/>
          </w:tcPr>
          <w:p w14:paraId="19596FBB"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6FBC" w14:textId="77777777" w:rsidR="007E70D4" w:rsidRPr="00004693" w:rsidRDefault="007E70D4" w:rsidP="00C91304">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BD"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C4" w14:textId="77777777" w:rsidTr="00C91304">
        <w:tc>
          <w:tcPr>
            <w:tcW w:w="707" w:type="dxa"/>
            <w:tcBorders>
              <w:top w:val="single" w:sz="4" w:space="0" w:color="000000"/>
              <w:left w:val="single" w:sz="4" w:space="0" w:color="000000"/>
              <w:bottom w:val="single" w:sz="4" w:space="0" w:color="000000"/>
            </w:tcBorders>
            <w:shd w:val="clear" w:color="auto" w:fill="auto"/>
          </w:tcPr>
          <w:p w14:paraId="19596FC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6FC1" w14:textId="77777777" w:rsidR="007E70D4" w:rsidRPr="00004693" w:rsidRDefault="007E70D4" w:rsidP="00C91304">
            <w:pPr>
              <w:spacing w:after="0" w:line="100" w:lineRule="atLeast"/>
              <w:rPr>
                <w:rFonts w:cs="Arial"/>
                <w:sz w:val="18"/>
                <w:szCs w:val="18"/>
              </w:rPr>
            </w:pPr>
            <w:r w:rsidRPr="00004693">
              <w:rPr>
                <w:rFonts w:cs="Arial"/>
                <w:sz w:val="18"/>
                <w:szCs w:val="18"/>
              </w:rPr>
              <w:t>Nehmotný majetok</w:t>
            </w:r>
          </w:p>
        </w:tc>
        <w:tc>
          <w:tcPr>
            <w:tcW w:w="2551" w:type="dxa"/>
            <w:tcBorders>
              <w:top w:val="single" w:sz="4" w:space="0" w:color="000000"/>
              <w:left w:val="single" w:sz="4" w:space="0" w:color="000000"/>
              <w:bottom w:val="single" w:sz="4" w:space="0" w:color="000000"/>
            </w:tcBorders>
            <w:shd w:val="clear" w:color="auto" w:fill="auto"/>
          </w:tcPr>
          <w:p w14:paraId="19596FC2" w14:textId="77777777" w:rsidR="007E70D4" w:rsidRPr="00004693" w:rsidRDefault="007E70D4" w:rsidP="00C91304">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3" w14:textId="77777777" w:rsidR="007E70D4" w:rsidRPr="00004693" w:rsidRDefault="00427C87" w:rsidP="00C91304">
            <w:pPr>
              <w:spacing w:after="0" w:line="100" w:lineRule="atLeast"/>
              <w:jc w:val="right"/>
              <w:rPr>
                <w:sz w:val="18"/>
                <w:szCs w:val="18"/>
              </w:rPr>
            </w:pPr>
            <w:r>
              <w:rPr>
                <w:sz w:val="18"/>
                <w:szCs w:val="18"/>
              </w:rPr>
              <w:t>5 000</w:t>
            </w:r>
          </w:p>
        </w:tc>
      </w:tr>
      <w:tr w:rsidR="007E70D4" w:rsidRPr="00004693" w14:paraId="19596FC9" w14:textId="77777777" w:rsidTr="00C91304">
        <w:tc>
          <w:tcPr>
            <w:tcW w:w="707" w:type="dxa"/>
            <w:tcBorders>
              <w:top w:val="single" w:sz="4" w:space="0" w:color="000000"/>
              <w:left w:val="single" w:sz="4" w:space="0" w:color="000000"/>
              <w:bottom w:val="single" w:sz="4" w:space="0" w:color="000000"/>
            </w:tcBorders>
            <w:shd w:val="clear" w:color="auto" w:fill="auto"/>
          </w:tcPr>
          <w:p w14:paraId="19596FC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FC6" w14:textId="77777777" w:rsidR="007E70D4" w:rsidRPr="00004693" w:rsidRDefault="007E70D4" w:rsidP="00C91304">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C7"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CE" w14:textId="77777777" w:rsidTr="00C91304">
        <w:tc>
          <w:tcPr>
            <w:tcW w:w="707" w:type="dxa"/>
            <w:tcBorders>
              <w:top w:val="single" w:sz="4" w:space="0" w:color="000000"/>
              <w:left w:val="single" w:sz="4" w:space="0" w:color="000000"/>
              <w:bottom w:val="single" w:sz="4" w:space="0" w:color="000000"/>
            </w:tcBorders>
            <w:shd w:val="clear" w:color="auto" w:fill="auto"/>
          </w:tcPr>
          <w:p w14:paraId="19596FC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FCB" w14:textId="77777777" w:rsidR="007E70D4" w:rsidRPr="00004693" w:rsidRDefault="007E70D4" w:rsidP="00C91304">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CC"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D3" w14:textId="77777777" w:rsidTr="00C91304">
        <w:tc>
          <w:tcPr>
            <w:tcW w:w="707" w:type="dxa"/>
            <w:tcBorders>
              <w:top w:val="single" w:sz="4" w:space="0" w:color="000000"/>
              <w:left w:val="single" w:sz="4" w:space="0" w:color="000000"/>
              <w:bottom w:val="single" w:sz="4" w:space="0" w:color="000000"/>
            </w:tcBorders>
            <w:shd w:val="clear" w:color="auto" w:fill="auto"/>
          </w:tcPr>
          <w:p w14:paraId="19596FC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D0" w14:textId="77777777" w:rsidR="007E70D4" w:rsidRPr="00004693" w:rsidRDefault="007E70D4" w:rsidP="00C91304">
            <w:pPr>
              <w:spacing w:after="0" w:line="100" w:lineRule="atLeast"/>
              <w:rPr>
                <w:rFonts w:cs="Arial"/>
                <w:sz w:val="18"/>
                <w:szCs w:val="18"/>
              </w:rPr>
            </w:pPr>
            <w:r w:rsidRPr="00004693">
              <w:rPr>
                <w:rFonts w:cs="Arial"/>
                <w:sz w:val="18"/>
                <w:szCs w:val="18"/>
              </w:rPr>
              <w:t>Spolu 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D1" w14:textId="77777777" w:rsidR="007E70D4" w:rsidRPr="00004693" w:rsidRDefault="007E70D4" w:rsidP="00C91304">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2" w14:textId="77777777" w:rsidR="007E70D4" w:rsidRPr="00004693" w:rsidRDefault="00427C87" w:rsidP="00C91304">
            <w:pPr>
              <w:snapToGrid w:val="0"/>
              <w:spacing w:after="0" w:line="100" w:lineRule="atLeast"/>
              <w:jc w:val="right"/>
              <w:rPr>
                <w:rFonts w:cs="Arial"/>
                <w:sz w:val="18"/>
                <w:szCs w:val="18"/>
              </w:rPr>
            </w:pPr>
            <w:r>
              <w:rPr>
                <w:rFonts w:cs="Arial"/>
                <w:sz w:val="18"/>
                <w:szCs w:val="18"/>
              </w:rPr>
              <w:t>5 000</w:t>
            </w:r>
          </w:p>
        </w:tc>
      </w:tr>
    </w:tbl>
    <w:p w14:paraId="19596FD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D9" w14:textId="77777777" w:rsidTr="00C91304">
        <w:tc>
          <w:tcPr>
            <w:tcW w:w="707" w:type="dxa"/>
            <w:tcBorders>
              <w:top w:val="single" w:sz="4" w:space="0" w:color="000000"/>
              <w:left w:val="single" w:sz="4" w:space="0" w:color="000000"/>
              <w:bottom w:val="single" w:sz="4" w:space="0" w:color="000000"/>
            </w:tcBorders>
            <w:shd w:val="clear" w:color="auto" w:fill="auto"/>
          </w:tcPr>
          <w:p w14:paraId="19596FD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D6" w14:textId="77777777" w:rsidR="007E70D4" w:rsidRPr="00004693" w:rsidRDefault="007E70D4" w:rsidP="00C91304">
            <w:pPr>
              <w:spacing w:after="0" w:line="100" w:lineRule="atLeast"/>
              <w:rPr>
                <w:rFonts w:cs="Arial"/>
                <w:sz w:val="18"/>
                <w:szCs w:val="18"/>
              </w:rPr>
            </w:pPr>
            <w:r w:rsidRPr="00004693">
              <w:rPr>
                <w:rFonts w:cs="Arial"/>
                <w:b/>
                <w:sz w:val="18"/>
                <w:szCs w:val="18"/>
              </w:rPr>
              <w:t>12.</w:t>
            </w:r>
            <w:r w:rsidRPr="00004693">
              <w:rPr>
                <w:rFonts w:cs="Arial"/>
                <w:sz w:val="18"/>
                <w:szCs w:val="18"/>
              </w:rPr>
              <w:t xml:space="preserve"> Nehmotný majetok</w:t>
            </w:r>
          </w:p>
        </w:tc>
        <w:tc>
          <w:tcPr>
            <w:tcW w:w="2551" w:type="dxa"/>
            <w:tcBorders>
              <w:top w:val="single" w:sz="4" w:space="0" w:color="000000"/>
              <w:left w:val="single" w:sz="4" w:space="0" w:color="000000"/>
              <w:bottom w:val="single" w:sz="4" w:space="0" w:color="000000"/>
            </w:tcBorders>
            <w:shd w:val="clear" w:color="auto" w:fill="auto"/>
          </w:tcPr>
          <w:p w14:paraId="19596FD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DE" w14:textId="77777777" w:rsidTr="00C91304">
        <w:tc>
          <w:tcPr>
            <w:tcW w:w="707" w:type="dxa"/>
            <w:tcBorders>
              <w:top w:val="single" w:sz="4" w:space="0" w:color="000000"/>
              <w:left w:val="single" w:sz="4" w:space="0" w:color="000000"/>
              <w:bottom w:val="single" w:sz="4" w:space="0" w:color="000000"/>
            </w:tcBorders>
            <w:shd w:val="clear" w:color="auto" w:fill="auto"/>
          </w:tcPr>
          <w:p w14:paraId="19596F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D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6FD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3" w14:textId="77777777" w:rsidTr="00C91304">
        <w:tc>
          <w:tcPr>
            <w:tcW w:w="707" w:type="dxa"/>
            <w:tcBorders>
              <w:top w:val="single" w:sz="4" w:space="0" w:color="000000"/>
              <w:left w:val="single" w:sz="4" w:space="0" w:color="000000"/>
              <w:bottom w:val="single" w:sz="4" w:space="0" w:color="000000"/>
            </w:tcBorders>
            <w:shd w:val="clear" w:color="auto" w:fill="auto"/>
          </w:tcPr>
          <w:p w14:paraId="19596F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E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6FE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8" w14:textId="77777777" w:rsidTr="00C91304">
        <w:tc>
          <w:tcPr>
            <w:tcW w:w="707" w:type="dxa"/>
            <w:tcBorders>
              <w:top w:val="single" w:sz="4" w:space="0" w:color="000000"/>
              <w:left w:val="single" w:sz="4" w:space="0" w:color="000000"/>
              <w:bottom w:val="single" w:sz="4" w:space="0" w:color="000000"/>
            </w:tcBorders>
            <w:shd w:val="clear" w:color="auto" w:fill="auto"/>
          </w:tcPr>
          <w:p w14:paraId="19596F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E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D" w14:textId="77777777" w:rsidTr="00C91304">
        <w:tc>
          <w:tcPr>
            <w:tcW w:w="707" w:type="dxa"/>
            <w:tcBorders>
              <w:top w:val="single" w:sz="4" w:space="0" w:color="000000"/>
              <w:left w:val="single" w:sz="4" w:space="0" w:color="000000"/>
              <w:bottom w:val="single" w:sz="4" w:space="0" w:color="000000"/>
            </w:tcBorders>
            <w:shd w:val="clear" w:color="auto" w:fill="auto"/>
          </w:tcPr>
          <w:p w14:paraId="19596FE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FE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6FE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EE"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F3" w14:textId="77777777" w:rsidTr="00C91304">
        <w:tc>
          <w:tcPr>
            <w:tcW w:w="707" w:type="dxa"/>
            <w:tcBorders>
              <w:top w:val="single" w:sz="4" w:space="0" w:color="000000"/>
              <w:left w:val="single" w:sz="4" w:space="0" w:color="000000"/>
              <w:bottom w:val="single" w:sz="4" w:space="0" w:color="000000"/>
            </w:tcBorders>
            <w:shd w:val="clear" w:color="auto" w:fill="auto"/>
          </w:tcPr>
          <w:p w14:paraId="19596FE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F0" w14:textId="77777777" w:rsidR="007E70D4" w:rsidRPr="00004693" w:rsidRDefault="007E70D4" w:rsidP="00C91304">
            <w:pPr>
              <w:spacing w:after="0" w:line="100" w:lineRule="atLeast"/>
              <w:rPr>
                <w:rFonts w:cs="Arial"/>
                <w:sz w:val="18"/>
                <w:szCs w:val="18"/>
              </w:rPr>
            </w:pPr>
            <w:r w:rsidRPr="00004693">
              <w:rPr>
                <w:rFonts w:cs="Arial"/>
                <w:b/>
                <w:sz w:val="18"/>
                <w:szCs w:val="18"/>
              </w:rPr>
              <w:t>13.</w:t>
            </w:r>
            <w:r w:rsidRPr="00004693">
              <w:rPr>
                <w:rFonts w:cs="Arial"/>
                <w:sz w:val="18"/>
                <w:szCs w:val="18"/>
              </w:rPr>
              <w:t xml:space="preserve"> Hmotný majetok odpisovaný</w:t>
            </w:r>
          </w:p>
        </w:tc>
        <w:tc>
          <w:tcPr>
            <w:tcW w:w="2551" w:type="dxa"/>
            <w:tcBorders>
              <w:top w:val="single" w:sz="4" w:space="0" w:color="000000"/>
              <w:left w:val="single" w:sz="4" w:space="0" w:color="000000"/>
              <w:bottom w:val="single" w:sz="4" w:space="0" w:color="000000"/>
            </w:tcBorders>
            <w:shd w:val="clear" w:color="auto" w:fill="auto"/>
          </w:tcPr>
          <w:p w14:paraId="19596FF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F8" w14:textId="77777777" w:rsidTr="00C91304">
        <w:tc>
          <w:tcPr>
            <w:tcW w:w="707" w:type="dxa"/>
            <w:tcBorders>
              <w:top w:val="single" w:sz="4" w:space="0" w:color="000000"/>
              <w:left w:val="single" w:sz="4" w:space="0" w:color="000000"/>
              <w:bottom w:val="single" w:sz="4" w:space="0" w:color="000000"/>
            </w:tcBorders>
            <w:shd w:val="clear" w:color="auto" w:fill="auto"/>
          </w:tcPr>
          <w:p w14:paraId="19596FF4"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F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14:paraId="19596FF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FD" w14:textId="77777777" w:rsidTr="00C91304">
        <w:tc>
          <w:tcPr>
            <w:tcW w:w="707" w:type="dxa"/>
            <w:tcBorders>
              <w:top w:val="single" w:sz="4" w:space="0" w:color="000000"/>
              <w:left w:val="single" w:sz="4" w:space="0" w:color="000000"/>
              <w:bottom w:val="single" w:sz="4" w:space="0" w:color="000000"/>
            </w:tcBorders>
            <w:shd w:val="clear" w:color="auto" w:fill="auto"/>
          </w:tcPr>
          <w:p w14:paraId="19596FF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F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6FF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2" w14:textId="77777777" w:rsidTr="00C91304">
        <w:tc>
          <w:tcPr>
            <w:tcW w:w="707" w:type="dxa"/>
            <w:tcBorders>
              <w:top w:val="single" w:sz="4" w:space="0" w:color="000000"/>
              <w:left w:val="single" w:sz="4" w:space="0" w:color="000000"/>
              <w:bottom w:val="single" w:sz="4" w:space="0" w:color="000000"/>
            </w:tcBorders>
            <w:shd w:val="clear" w:color="auto" w:fill="auto"/>
          </w:tcPr>
          <w:p w14:paraId="19596FF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F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700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7" w14:textId="77777777" w:rsidTr="00C91304">
        <w:tc>
          <w:tcPr>
            <w:tcW w:w="707" w:type="dxa"/>
            <w:tcBorders>
              <w:top w:val="single" w:sz="4" w:space="0" w:color="000000"/>
              <w:left w:val="single" w:sz="4" w:space="0" w:color="000000"/>
              <w:bottom w:val="single" w:sz="4" w:space="0" w:color="000000"/>
            </w:tcBorders>
            <w:shd w:val="clear" w:color="auto" w:fill="auto"/>
          </w:tcPr>
          <w:p w14:paraId="19597003"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0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00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C" w14:textId="77777777" w:rsidTr="00C91304">
        <w:tc>
          <w:tcPr>
            <w:tcW w:w="707" w:type="dxa"/>
            <w:tcBorders>
              <w:top w:val="single" w:sz="4" w:space="0" w:color="000000"/>
              <w:left w:val="single" w:sz="4" w:space="0" w:color="000000"/>
              <w:bottom w:val="single" w:sz="4" w:space="0" w:color="000000"/>
            </w:tcBorders>
            <w:shd w:val="clear" w:color="auto" w:fill="auto"/>
          </w:tcPr>
          <w:p w14:paraId="19597008"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0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700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1" w14:textId="77777777" w:rsidTr="00C91304">
        <w:tc>
          <w:tcPr>
            <w:tcW w:w="707" w:type="dxa"/>
            <w:tcBorders>
              <w:top w:val="single" w:sz="4" w:space="0" w:color="000000"/>
              <w:left w:val="single" w:sz="4" w:space="0" w:color="000000"/>
              <w:bottom w:val="single" w:sz="4" w:space="0" w:color="000000"/>
            </w:tcBorders>
            <w:shd w:val="clear" w:color="auto" w:fill="auto"/>
          </w:tcPr>
          <w:p w14:paraId="1959700D"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00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700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6" w14:textId="77777777" w:rsidTr="00C91304">
        <w:tc>
          <w:tcPr>
            <w:tcW w:w="707" w:type="dxa"/>
            <w:tcBorders>
              <w:top w:val="single" w:sz="4" w:space="0" w:color="000000"/>
              <w:left w:val="single" w:sz="4" w:space="0" w:color="000000"/>
              <w:bottom w:val="single" w:sz="4" w:space="0" w:color="000000"/>
            </w:tcBorders>
            <w:shd w:val="clear" w:color="auto" w:fill="auto"/>
          </w:tcPr>
          <w:p w14:paraId="19597012"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01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701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B" w14:textId="77777777" w:rsidTr="00C91304">
        <w:tc>
          <w:tcPr>
            <w:tcW w:w="707" w:type="dxa"/>
            <w:tcBorders>
              <w:top w:val="single" w:sz="4" w:space="0" w:color="000000"/>
              <w:left w:val="single" w:sz="4" w:space="0" w:color="000000"/>
              <w:bottom w:val="single" w:sz="4" w:space="0" w:color="000000"/>
            </w:tcBorders>
            <w:shd w:val="clear" w:color="auto" w:fill="auto"/>
          </w:tcPr>
          <w:p w14:paraId="19597017"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01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701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0" w14:textId="77777777" w:rsidTr="00C91304">
        <w:tc>
          <w:tcPr>
            <w:tcW w:w="707" w:type="dxa"/>
            <w:tcBorders>
              <w:top w:val="single" w:sz="4" w:space="0" w:color="000000"/>
              <w:left w:val="single" w:sz="4" w:space="0" w:color="000000"/>
              <w:bottom w:val="single" w:sz="4" w:space="0" w:color="000000"/>
            </w:tcBorders>
            <w:shd w:val="clear" w:color="auto" w:fill="auto"/>
          </w:tcPr>
          <w:p w14:paraId="1959701C"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701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01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5" w14:textId="77777777" w:rsidTr="00C91304">
        <w:tc>
          <w:tcPr>
            <w:tcW w:w="707" w:type="dxa"/>
            <w:tcBorders>
              <w:top w:val="single" w:sz="4" w:space="0" w:color="000000"/>
              <w:left w:val="single" w:sz="4" w:space="0" w:color="000000"/>
              <w:bottom w:val="single" w:sz="4" w:space="0" w:color="000000"/>
            </w:tcBorders>
            <w:shd w:val="clear" w:color="auto" w:fill="auto"/>
          </w:tcPr>
          <w:p w14:paraId="1959702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702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702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2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A" w14:textId="77777777" w:rsidTr="00C91304">
        <w:tc>
          <w:tcPr>
            <w:tcW w:w="707" w:type="dxa"/>
            <w:tcBorders>
              <w:top w:val="single" w:sz="4" w:space="0" w:color="000000"/>
              <w:left w:val="single" w:sz="4" w:space="0" w:color="000000"/>
              <w:bottom w:val="single" w:sz="4" w:space="0" w:color="000000"/>
            </w:tcBorders>
            <w:shd w:val="clear" w:color="auto" w:fill="auto"/>
          </w:tcPr>
          <w:p w14:paraId="1959702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2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2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2B" w14:textId="77777777" w:rsidR="007E70D4" w:rsidRPr="00004693" w:rsidRDefault="007E70D4" w:rsidP="007E70D4">
      <w:pPr>
        <w:spacing w:after="0" w:line="100" w:lineRule="atLeast"/>
        <w:rPr>
          <w:rFonts w:cs="Arial"/>
          <w:b/>
          <w:sz w:val="18"/>
          <w:szCs w:val="18"/>
        </w:rPr>
      </w:pPr>
    </w:p>
    <w:p w14:paraId="1959702C" w14:textId="77777777" w:rsidR="007E70D4" w:rsidRPr="00004693" w:rsidRDefault="007E70D4" w:rsidP="007E70D4">
      <w:pPr>
        <w:spacing w:after="0" w:line="100" w:lineRule="atLeast"/>
        <w:rPr>
          <w:rFonts w:cs="Arial"/>
          <w:b/>
          <w:sz w:val="18"/>
          <w:szCs w:val="18"/>
        </w:rPr>
      </w:pPr>
    </w:p>
    <w:p w14:paraId="1959702D" w14:textId="77777777" w:rsidR="007E70D4" w:rsidRPr="00004693" w:rsidRDefault="007E70D4" w:rsidP="007E70D4">
      <w:pPr>
        <w:spacing w:after="0" w:line="100" w:lineRule="atLeast"/>
        <w:ind w:left="360"/>
        <w:rPr>
          <w:rFonts w:cs="Arial"/>
          <w:sz w:val="18"/>
          <w:szCs w:val="18"/>
        </w:rPr>
      </w:pPr>
      <w:r>
        <w:rPr>
          <w:rFonts w:cs="Arial"/>
          <w:b/>
          <w:sz w:val="18"/>
          <w:szCs w:val="18"/>
        </w:rPr>
        <w:br w:type="page"/>
      </w:r>
      <w:r w:rsidRPr="00004693">
        <w:rPr>
          <w:rFonts w:cs="Arial"/>
          <w:b/>
          <w:sz w:val="18"/>
          <w:szCs w:val="18"/>
        </w:rPr>
        <w:lastRenderedPageBreak/>
        <w:t>B. Pasíva</w:t>
      </w: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32" w14:textId="77777777" w:rsidTr="00C91304">
        <w:tc>
          <w:tcPr>
            <w:tcW w:w="707" w:type="dxa"/>
            <w:tcBorders>
              <w:top w:val="single" w:sz="4" w:space="0" w:color="000000"/>
              <w:left w:val="single" w:sz="4" w:space="0" w:color="000000"/>
              <w:bottom w:val="single" w:sz="4" w:space="0" w:color="000000"/>
            </w:tcBorders>
            <w:shd w:val="clear" w:color="auto" w:fill="auto"/>
          </w:tcPr>
          <w:p w14:paraId="1959702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2F" w14:textId="77777777" w:rsidR="007E70D4" w:rsidRPr="00004693" w:rsidRDefault="007E70D4" w:rsidP="00C91304">
            <w:pPr>
              <w:spacing w:after="0" w:line="100" w:lineRule="atLeast"/>
              <w:rPr>
                <w:rFonts w:cs="Arial"/>
                <w:sz w:val="18"/>
                <w:szCs w:val="18"/>
              </w:rPr>
            </w:pPr>
            <w:r w:rsidRPr="00004693">
              <w:rPr>
                <w:rFonts w:cs="Arial"/>
                <w:b/>
                <w:sz w:val="18"/>
                <w:szCs w:val="18"/>
              </w:rPr>
              <w:t>1.</w:t>
            </w:r>
            <w:r w:rsidRPr="00004693">
              <w:rPr>
                <w:rFonts w:cs="Arial"/>
                <w:sz w:val="18"/>
                <w:szCs w:val="18"/>
              </w:rPr>
              <w:t xml:space="preserve">  Záväzky splatné na požiadanie – rozpis podľa mien</w:t>
            </w:r>
          </w:p>
        </w:tc>
        <w:tc>
          <w:tcPr>
            <w:tcW w:w="2551" w:type="dxa"/>
            <w:tcBorders>
              <w:top w:val="single" w:sz="4" w:space="0" w:color="000000"/>
              <w:left w:val="single" w:sz="4" w:space="0" w:color="000000"/>
              <w:bottom w:val="single" w:sz="4" w:space="0" w:color="000000"/>
            </w:tcBorders>
            <w:shd w:val="clear" w:color="auto" w:fill="auto"/>
          </w:tcPr>
          <w:p w14:paraId="1959703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37" w14:textId="77777777" w:rsidTr="00C91304">
        <w:tc>
          <w:tcPr>
            <w:tcW w:w="707" w:type="dxa"/>
            <w:tcBorders>
              <w:top w:val="single" w:sz="4" w:space="0" w:color="000000"/>
              <w:left w:val="single" w:sz="4" w:space="0" w:color="000000"/>
              <w:bottom w:val="single" w:sz="4" w:space="0" w:color="000000"/>
            </w:tcBorders>
            <w:shd w:val="clear" w:color="auto" w:fill="auto"/>
          </w:tcPr>
          <w:p w14:paraId="1959703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3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EUR</w:t>
            </w:r>
          </w:p>
        </w:tc>
        <w:tc>
          <w:tcPr>
            <w:tcW w:w="2551" w:type="dxa"/>
            <w:tcBorders>
              <w:top w:val="single" w:sz="4" w:space="0" w:color="000000"/>
              <w:left w:val="single" w:sz="4" w:space="0" w:color="000000"/>
              <w:bottom w:val="single" w:sz="4" w:space="0" w:color="000000"/>
            </w:tcBorders>
            <w:shd w:val="clear" w:color="auto" w:fill="auto"/>
          </w:tcPr>
          <w:p w14:paraId="19597035" w14:textId="11789EDD" w:rsidR="007E70D4" w:rsidRPr="00004693" w:rsidRDefault="00455D9A" w:rsidP="00C91304">
            <w:pPr>
              <w:spacing w:after="0" w:line="100" w:lineRule="atLeast"/>
              <w:jc w:val="right"/>
              <w:rPr>
                <w:sz w:val="18"/>
                <w:szCs w:val="18"/>
              </w:rPr>
            </w:pPr>
            <w:r>
              <w:rPr>
                <w:rFonts w:eastAsia="MS Mincho" w:cs="FuturaTEE-Book"/>
                <w:sz w:val="18"/>
                <w:szCs w:val="18"/>
              </w:rPr>
              <w:t>4 048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6" w14:textId="6AF23B6B" w:rsidR="007E70D4" w:rsidRPr="00004693" w:rsidRDefault="00455D9A" w:rsidP="00C91304">
            <w:pPr>
              <w:spacing w:after="0" w:line="100" w:lineRule="atLeast"/>
              <w:jc w:val="right"/>
              <w:rPr>
                <w:sz w:val="18"/>
                <w:szCs w:val="18"/>
              </w:rPr>
            </w:pPr>
            <w:r>
              <w:rPr>
                <w:sz w:val="18"/>
                <w:szCs w:val="18"/>
              </w:rPr>
              <w:t>4 507</w:t>
            </w:r>
          </w:p>
        </w:tc>
      </w:tr>
      <w:tr w:rsidR="007E70D4" w:rsidRPr="00004693" w14:paraId="1959703C" w14:textId="77777777" w:rsidTr="00C91304">
        <w:tc>
          <w:tcPr>
            <w:tcW w:w="707" w:type="dxa"/>
            <w:tcBorders>
              <w:top w:val="single" w:sz="4" w:space="0" w:color="000000"/>
              <w:left w:val="single" w:sz="4" w:space="0" w:color="000000"/>
              <w:bottom w:val="single" w:sz="4" w:space="0" w:color="000000"/>
            </w:tcBorders>
            <w:shd w:val="clear" w:color="auto" w:fill="auto"/>
          </w:tcPr>
          <w:p w14:paraId="1959703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3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USD</w:t>
            </w:r>
          </w:p>
        </w:tc>
        <w:tc>
          <w:tcPr>
            <w:tcW w:w="2551" w:type="dxa"/>
            <w:tcBorders>
              <w:top w:val="single" w:sz="4" w:space="0" w:color="000000"/>
              <w:left w:val="single" w:sz="4" w:space="0" w:color="000000"/>
              <w:bottom w:val="single" w:sz="4" w:space="0" w:color="000000"/>
            </w:tcBorders>
            <w:shd w:val="clear" w:color="auto" w:fill="auto"/>
          </w:tcPr>
          <w:p w14:paraId="1959703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1" w14:textId="77777777" w:rsidTr="00C91304">
        <w:tc>
          <w:tcPr>
            <w:tcW w:w="707" w:type="dxa"/>
            <w:tcBorders>
              <w:top w:val="single" w:sz="4" w:space="0" w:color="000000"/>
              <w:left w:val="single" w:sz="4" w:space="0" w:color="000000"/>
              <w:bottom w:val="single" w:sz="4" w:space="0" w:color="000000"/>
            </w:tcBorders>
            <w:shd w:val="clear" w:color="auto" w:fill="auto"/>
          </w:tcPr>
          <w:p w14:paraId="1959703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3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JPY</w:t>
            </w:r>
          </w:p>
        </w:tc>
        <w:tc>
          <w:tcPr>
            <w:tcW w:w="2551" w:type="dxa"/>
            <w:tcBorders>
              <w:top w:val="single" w:sz="4" w:space="0" w:color="000000"/>
              <w:left w:val="single" w:sz="4" w:space="0" w:color="000000"/>
              <w:bottom w:val="single" w:sz="4" w:space="0" w:color="000000"/>
            </w:tcBorders>
            <w:shd w:val="clear" w:color="auto" w:fill="auto"/>
          </w:tcPr>
          <w:p w14:paraId="1959703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6" w14:textId="77777777" w:rsidTr="00C91304">
        <w:tc>
          <w:tcPr>
            <w:tcW w:w="707" w:type="dxa"/>
            <w:tcBorders>
              <w:top w:val="single" w:sz="4" w:space="0" w:color="000000"/>
              <w:left w:val="single" w:sz="4" w:space="0" w:color="000000"/>
              <w:bottom w:val="single" w:sz="4" w:space="0" w:color="000000"/>
            </w:tcBorders>
            <w:shd w:val="clear" w:color="auto" w:fill="auto"/>
          </w:tcPr>
          <w:p w14:paraId="1959704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4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CHF</w:t>
            </w:r>
          </w:p>
        </w:tc>
        <w:tc>
          <w:tcPr>
            <w:tcW w:w="2551" w:type="dxa"/>
            <w:tcBorders>
              <w:top w:val="single" w:sz="4" w:space="0" w:color="000000"/>
              <w:left w:val="single" w:sz="4" w:space="0" w:color="000000"/>
              <w:bottom w:val="single" w:sz="4" w:space="0" w:color="000000"/>
            </w:tcBorders>
            <w:shd w:val="clear" w:color="auto" w:fill="auto"/>
          </w:tcPr>
          <w:p w14:paraId="1959704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B" w14:textId="77777777" w:rsidTr="00C91304">
        <w:tc>
          <w:tcPr>
            <w:tcW w:w="707" w:type="dxa"/>
            <w:tcBorders>
              <w:top w:val="single" w:sz="4" w:space="0" w:color="000000"/>
              <w:left w:val="single" w:sz="4" w:space="0" w:color="000000"/>
              <w:bottom w:val="single" w:sz="4" w:space="0" w:color="000000"/>
            </w:tcBorders>
            <w:shd w:val="clear" w:color="auto" w:fill="auto"/>
          </w:tcPr>
          <w:p w14:paraId="1959704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4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GPB</w:t>
            </w:r>
          </w:p>
        </w:tc>
        <w:tc>
          <w:tcPr>
            <w:tcW w:w="2551" w:type="dxa"/>
            <w:tcBorders>
              <w:top w:val="single" w:sz="4" w:space="0" w:color="000000"/>
              <w:left w:val="single" w:sz="4" w:space="0" w:color="000000"/>
              <w:bottom w:val="single" w:sz="4" w:space="0" w:color="000000"/>
            </w:tcBorders>
            <w:shd w:val="clear" w:color="auto" w:fill="auto"/>
          </w:tcPr>
          <w:p w14:paraId="1959704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0" w14:textId="77777777" w:rsidTr="00C91304">
        <w:tc>
          <w:tcPr>
            <w:tcW w:w="707" w:type="dxa"/>
            <w:tcBorders>
              <w:top w:val="single" w:sz="4" w:space="0" w:color="000000"/>
              <w:left w:val="single" w:sz="4" w:space="0" w:color="000000"/>
              <w:bottom w:val="single" w:sz="4" w:space="0" w:color="000000"/>
            </w:tcBorders>
            <w:shd w:val="clear" w:color="auto" w:fill="auto"/>
          </w:tcPr>
          <w:p w14:paraId="1959704C"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04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SEK</w:t>
            </w:r>
          </w:p>
        </w:tc>
        <w:tc>
          <w:tcPr>
            <w:tcW w:w="2551" w:type="dxa"/>
            <w:tcBorders>
              <w:top w:val="single" w:sz="4" w:space="0" w:color="000000"/>
              <w:left w:val="single" w:sz="4" w:space="0" w:color="000000"/>
              <w:bottom w:val="single" w:sz="4" w:space="0" w:color="000000"/>
            </w:tcBorders>
            <w:shd w:val="clear" w:color="auto" w:fill="auto"/>
          </w:tcPr>
          <w:p w14:paraId="1959704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5" w14:textId="77777777" w:rsidTr="00C91304">
        <w:tc>
          <w:tcPr>
            <w:tcW w:w="707" w:type="dxa"/>
            <w:tcBorders>
              <w:top w:val="single" w:sz="4" w:space="0" w:color="000000"/>
              <w:left w:val="single" w:sz="4" w:space="0" w:color="000000"/>
              <w:bottom w:val="single" w:sz="4" w:space="0" w:color="000000"/>
            </w:tcBorders>
            <w:shd w:val="clear" w:color="auto" w:fill="auto"/>
          </w:tcPr>
          <w:p w14:paraId="19597051"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05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CZK</w:t>
            </w:r>
          </w:p>
        </w:tc>
        <w:tc>
          <w:tcPr>
            <w:tcW w:w="2551" w:type="dxa"/>
            <w:tcBorders>
              <w:top w:val="single" w:sz="4" w:space="0" w:color="000000"/>
              <w:left w:val="single" w:sz="4" w:space="0" w:color="000000"/>
              <w:bottom w:val="single" w:sz="4" w:space="0" w:color="000000"/>
            </w:tcBorders>
            <w:shd w:val="clear" w:color="auto" w:fill="auto"/>
          </w:tcPr>
          <w:p w14:paraId="1959705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A" w14:textId="77777777" w:rsidTr="00C91304">
        <w:tc>
          <w:tcPr>
            <w:tcW w:w="707" w:type="dxa"/>
            <w:tcBorders>
              <w:top w:val="single" w:sz="4" w:space="0" w:color="000000"/>
              <w:left w:val="single" w:sz="4" w:space="0" w:color="000000"/>
              <w:bottom w:val="single" w:sz="4" w:space="0" w:color="000000"/>
            </w:tcBorders>
            <w:shd w:val="clear" w:color="auto" w:fill="auto"/>
          </w:tcPr>
          <w:p w14:paraId="19597056"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05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PLN</w:t>
            </w:r>
          </w:p>
        </w:tc>
        <w:tc>
          <w:tcPr>
            <w:tcW w:w="2551" w:type="dxa"/>
            <w:tcBorders>
              <w:top w:val="single" w:sz="4" w:space="0" w:color="000000"/>
              <w:left w:val="single" w:sz="4" w:space="0" w:color="000000"/>
              <w:bottom w:val="single" w:sz="4" w:space="0" w:color="000000"/>
            </w:tcBorders>
            <w:shd w:val="clear" w:color="auto" w:fill="auto"/>
          </w:tcPr>
          <w:p w14:paraId="1959705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F" w14:textId="77777777" w:rsidTr="00C91304">
        <w:tc>
          <w:tcPr>
            <w:tcW w:w="707" w:type="dxa"/>
            <w:tcBorders>
              <w:top w:val="single" w:sz="4" w:space="0" w:color="000000"/>
              <w:left w:val="single" w:sz="4" w:space="0" w:color="000000"/>
              <w:bottom w:val="single" w:sz="4" w:space="0" w:color="000000"/>
            </w:tcBorders>
            <w:shd w:val="clear" w:color="auto" w:fill="auto"/>
          </w:tcPr>
          <w:p w14:paraId="1959705B"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705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HUF</w:t>
            </w:r>
          </w:p>
        </w:tc>
        <w:tc>
          <w:tcPr>
            <w:tcW w:w="2551" w:type="dxa"/>
            <w:tcBorders>
              <w:top w:val="single" w:sz="4" w:space="0" w:color="000000"/>
              <w:left w:val="single" w:sz="4" w:space="0" w:color="000000"/>
              <w:bottom w:val="single" w:sz="4" w:space="0" w:color="000000"/>
            </w:tcBorders>
            <w:shd w:val="clear" w:color="auto" w:fill="auto"/>
          </w:tcPr>
          <w:p w14:paraId="1959705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4" w14:textId="77777777" w:rsidTr="00C91304">
        <w:tc>
          <w:tcPr>
            <w:tcW w:w="707" w:type="dxa"/>
            <w:tcBorders>
              <w:top w:val="single" w:sz="4" w:space="0" w:color="000000"/>
              <w:left w:val="single" w:sz="4" w:space="0" w:color="000000"/>
              <w:bottom w:val="single" w:sz="4" w:space="0" w:color="000000"/>
            </w:tcBorders>
            <w:shd w:val="clear" w:color="auto" w:fill="auto"/>
          </w:tcPr>
          <w:p w14:paraId="1959706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706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CAD</w:t>
            </w:r>
          </w:p>
        </w:tc>
        <w:tc>
          <w:tcPr>
            <w:tcW w:w="2551" w:type="dxa"/>
            <w:tcBorders>
              <w:top w:val="single" w:sz="4" w:space="0" w:color="000000"/>
              <w:left w:val="single" w:sz="4" w:space="0" w:color="000000"/>
              <w:bottom w:val="single" w:sz="4" w:space="0" w:color="000000"/>
            </w:tcBorders>
            <w:shd w:val="clear" w:color="auto" w:fill="auto"/>
          </w:tcPr>
          <w:p w14:paraId="1959706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9" w14:textId="77777777" w:rsidTr="00C91304">
        <w:tc>
          <w:tcPr>
            <w:tcW w:w="707" w:type="dxa"/>
            <w:tcBorders>
              <w:top w:val="single" w:sz="4" w:space="0" w:color="000000"/>
              <w:left w:val="single" w:sz="4" w:space="0" w:color="000000"/>
              <w:bottom w:val="single" w:sz="4" w:space="0" w:color="000000"/>
            </w:tcBorders>
            <w:shd w:val="clear" w:color="auto" w:fill="auto"/>
          </w:tcPr>
          <w:p w14:paraId="1959706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06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AUD</w:t>
            </w:r>
          </w:p>
        </w:tc>
        <w:tc>
          <w:tcPr>
            <w:tcW w:w="2551" w:type="dxa"/>
            <w:tcBorders>
              <w:top w:val="single" w:sz="4" w:space="0" w:color="000000"/>
              <w:left w:val="single" w:sz="4" w:space="0" w:color="000000"/>
              <w:bottom w:val="single" w:sz="4" w:space="0" w:color="000000"/>
            </w:tcBorders>
            <w:shd w:val="clear" w:color="auto" w:fill="auto"/>
          </w:tcPr>
          <w:p w14:paraId="1959706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E" w14:textId="77777777" w:rsidTr="00C91304">
        <w:tc>
          <w:tcPr>
            <w:tcW w:w="707" w:type="dxa"/>
            <w:tcBorders>
              <w:top w:val="single" w:sz="4" w:space="0" w:color="000000"/>
              <w:left w:val="single" w:sz="4" w:space="0" w:color="000000"/>
              <w:bottom w:val="single" w:sz="4" w:space="0" w:color="000000"/>
            </w:tcBorders>
            <w:shd w:val="clear" w:color="auto" w:fill="auto"/>
          </w:tcPr>
          <w:p w14:paraId="1959706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06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Ostatné meny</w:t>
            </w:r>
          </w:p>
        </w:tc>
        <w:tc>
          <w:tcPr>
            <w:tcW w:w="2551" w:type="dxa"/>
            <w:tcBorders>
              <w:top w:val="single" w:sz="4" w:space="0" w:color="000000"/>
              <w:left w:val="single" w:sz="4" w:space="0" w:color="000000"/>
              <w:bottom w:val="single" w:sz="4" w:space="0" w:color="000000"/>
            </w:tcBorders>
            <w:shd w:val="clear" w:color="auto" w:fill="auto"/>
          </w:tcPr>
          <w:p w14:paraId="1959706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73" w14:textId="77777777" w:rsidTr="00C91304">
        <w:tc>
          <w:tcPr>
            <w:tcW w:w="707" w:type="dxa"/>
            <w:tcBorders>
              <w:top w:val="single" w:sz="4" w:space="0" w:color="000000"/>
              <w:left w:val="single" w:sz="4" w:space="0" w:color="000000"/>
              <w:bottom w:val="single" w:sz="4" w:space="0" w:color="000000"/>
            </w:tcBorders>
            <w:shd w:val="clear" w:color="auto" w:fill="auto"/>
          </w:tcPr>
          <w:p w14:paraId="1959706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7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7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7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79" w14:textId="77777777" w:rsidTr="00C91304">
        <w:tc>
          <w:tcPr>
            <w:tcW w:w="707" w:type="dxa"/>
            <w:tcBorders>
              <w:top w:val="single" w:sz="4" w:space="0" w:color="000000"/>
              <w:left w:val="single" w:sz="4" w:space="0" w:color="000000"/>
              <w:bottom w:val="single" w:sz="4" w:space="0" w:color="000000"/>
            </w:tcBorders>
            <w:shd w:val="clear" w:color="auto" w:fill="auto"/>
          </w:tcPr>
          <w:p w14:paraId="1959707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76" w14:textId="77777777" w:rsidR="007E70D4" w:rsidRPr="00004693" w:rsidRDefault="007E70D4" w:rsidP="00C91304">
            <w:pPr>
              <w:spacing w:after="0" w:line="100" w:lineRule="atLeast"/>
              <w:rPr>
                <w:rFonts w:cs="Arial"/>
                <w:sz w:val="18"/>
                <w:szCs w:val="18"/>
              </w:rPr>
            </w:pPr>
            <w:r w:rsidRPr="00004693">
              <w:rPr>
                <w:rFonts w:cs="Arial"/>
                <w:b/>
                <w:sz w:val="18"/>
                <w:szCs w:val="18"/>
              </w:rPr>
              <w:t>3.a).I.</w:t>
            </w:r>
            <w:r w:rsidRPr="00004693">
              <w:rPr>
                <w:rFonts w:cs="Arial"/>
                <w:sz w:val="18"/>
                <w:szCs w:val="18"/>
              </w:rPr>
              <w:t xml:space="preserve"> Záväzky voči bankám z </w:t>
            </w:r>
            <w:proofErr w:type="spellStart"/>
            <w:r w:rsidRPr="00004693">
              <w:rPr>
                <w:rFonts w:cs="Arial"/>
                <w:sz w:val="18"/>
                <w:szCs w:val="18"/>
              </w:rPr>
              <w:t>repoobchodov</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7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7E" w14:textId="77777777" w:rsidTr="00C91304">
        <w:tc>
          <w:tcPr>
            <w:tcW w:w="707" w:type="dxa"/>
            <w:tcBorders>
              <w:top w:val="single" w:sz="4" w:space="0" w:color="000000"/>
              <w:left w:val="single" w:sz="4" w:space="0" w:color="000000"/>
              <w:bottom w:val="single" w:sz="4" w:space="0" w:color="000000"/>
            </w:tcBorders>
            <w:shd w:val="clear" w:color="auto" w:fill="auto"/>
          </w:tcPr>
          <w:p w14:paraId="1959707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7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07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3" w14:textId="77777777" w:rsidTr="00C91304">
        <w:tc>
          <w:tcPr>
            <w:tcW w:w="707" w:type="dxa"/>
            <w:tcBorders>
              <w:top w:val="single" w:sz="4" w:space="0" w:color="000000"/>
              <w:left w:val="single" w:sz="4" w:space="0" w:color="000000"/>
              <w:bottom w:val="single" w:sz="4" w:space="0" w:color="000000"/>
            </w:tcBorders>
            <w:shd w:val="clear" w:color="auto" w:fill="auto"/>
          </w:tcPr>
          <w:p w14:paraId="1959707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8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8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8" w14:textId="77777777" w:rsidTr="00C91304">
        <w:tc>
          <w:tcPr>
            <w:tcW w:w="707" w:type="dxa"/>
            <w:tcBorders>
              <w:top w:val="single" w:sz="4" w:space="0" w:color="000000"/>
              <w:left w:val="single" w:sz="4" w:space="0" w:color="000000"/>
              <w:bottom w:val="single" w:sz="4" w:space="0" w:color="000000"/>
            </w:tcBorders>
            <w:shd w:val="clear" w:color="auto" w:fill="auto"/>
          </w:tcPr>
          <w:p w14:paraId="1959708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8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8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D" w14:textId="77777777" w:rsidTr="00C91304">
        <w:tc>
          <w:tcPr>
            <w:tcW w:w="707" w:type="dxa"/>
            <w:tcBorders>
              <w:top w:val="single" w:sz="4" w:space="0" w:color="000000"/>
              <w:left w:val="single" w:sz="4" w:space="0" w:color="000000"/>
              <w:bottom w:val="single" w:sz="4" w:space="0" w:color="000000"/>
            </w:tcBorders>
            <w:shd w:val="clear" w:color="auto" w:fill="auto"/>
          </w:tcPr>
          <w:p w14:paraId="1959708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8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8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92" w14:textId="77777777" w:rsidTr="00C91304">
        <w:tc>
          <w:tcPr>
            <w:tcW w:w="707" w:type="dxa"/>
            <w:tcBorders>
              <w:top w:val="single" w:sz="4" w:space="0" w:color="000000"/>
              <w:left w:val="single" w:sz="4" w:space="0" w:color="000000"/>
              <w:bottom w:val="single" w:sz="4" w:space="0" w:color="000000"/>
            </w:tcBorders>
            <w:shd w:val="clear" w:color="auto" w:fill="auto"/>
          </w:tcPr>
          <w:p w14:paraId="1959708E"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8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9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97" w14:textId="77777777" w:rsidTr="00C91304">
        <w:tc>
          <w:tcPr>
            <w:tcW w:w="707" w:type="dxa"/>
            <w:tcBorders>
              <w:top w:val="single" w:sz="4" w:space="0" w:color="000000"/>
              <w:left w:val="single" w:sz="4" w:space="0" w:color="000000"/>
              <w:bottom w:val="single" w:sz="4" w:space="0" w:color="000000"/>
            </w:tcBorders>
            <w:shd w:val="clear" w:color="auto" w:fill="auto"/>
          </w:tcPr>
          <w:p w14:paraId="1959709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9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9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9D" w14:textId="77777777" w:rsidTr="00C91304">
        <w:tc>
          <w:tcPr>
            <w:tcW w:w="707" w:type="dxa"/>
            <w:tcBorders>
              <w:top w:val="single" w:sz="4" w:space="0" w:color="000000"/>
              <w:left w:val="single" w:sz="4" w:space="0" w:color="000000"/>
              <w:bottom w:val="single" w:sz="4" w:space="0" w:color="000000"/>
            </w:tcBorders>
            <w:shd w:val="clear" w:color="auto" w:fill="auto"/>
          </w:tcPr>
          <w:p w14:paraId="1959709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9A" w14:textId="77777777" w:rsidR="007E70D4" w:rsidRPr="00004693" w:rsidRDefault="007E70D4" w:rsidP="00C91304">
            <w:pPr>
              <w:spacing w:after="0" w:line="100" w:lineRule="atLeast"/>
              <w:rPr>
                <w:rFonts w:cs="Arial"/>
                <w:sz w:val="18"/>
                <w:szCs w:val="18"/>
              </w:rPr>
            </w:pPr>
            <w:r w:rsidRPr="00004693">
              <w:rPr>
                <w:rFonts w:cs="Arial"/>
                <w:b/>
                <w:sz w:val="18"/>
                <w:szCs w:val="18"/>
              </w:rPr>
              <w:t>3. a).II.</w:t>
            </w:r>
            <w:r w:rsidRPr="00004693">
              <w:rPr>
                <w:rFonts w:cs="Arial"/>
                <w:sz w:val="18"/>
                <w:szCs w:val="18"/>
              </w:rPr>
              <w:t xml:space="preserve"> Záväzky voči bankám z </w:t>
            </w:r>
            <w:proofErr w:type="spellStart"/>
            <w:r w:rsidRPr="00004693">
              <w:rPr>
                <w:rFonts w:cs="Arial"/>
                <w:sz w:val="18"/>
                <w:szCs w:val="18"/>
              </w:rPr>
              <w:t>repoobchodov</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09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A2" w14:textId="77777777" w:rsidTr="00C91304">
        <w:tc>
          <w:tcPr>
            <w:tcW w:w="707" w:type="dxa"/>
            <w:tcBorders>
              <w:top w:val="single" w:sz="4" w:space="0" w:color="000000"/>
              <w:left w:val="single" w:sz="4" w:space="0" w:color="000000"/>
              <w:bottom w:val="single" w:sz="4" w:space="0" w:color="000000"/>
            </w:tcBorders>
            <w:shd w:val="clear" w:color="auto" w:fill="auto"/>
          </w:tcPr>
          <w:p w14:paraId="1959709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9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0A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A7" w14:textId="77777777" w:rsidTr="00C91304">
        <w:tc>
          <w:tcPr>
            <w:tcW w:w="707" w:type="dxa"/>
            <w:tcBorders>
              <w:top w:val="single" w:sz="4" w:space="0" w:color="000000"/>
              <w:left w:val="single" w:sz="4" w:space="0" w:color="000000"/>
              <w:bottom w:val="single" w:sz="4" w:space="0" w:color="000000"/>
            </w:tcBorders>
            <w:shd w:val="clear" w:color="auto" w:fill="auto"/>
          </w:tcPr>
          <w:p w14:paraId="195970A3"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A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AC" w14:textId="77777777" w:rsidTr="00C91304">
        <w:tc>
          <w:tcPr>
            <w:tcW w:w="707" w:type="dxa"/>
            <w:tcBorders>
              <w:top w:val="single" w:sz="4" w:space="0" w:color="000000"/>
              <w:left w:val="single" w:sz="4" w:space="0" w:color="000000"/>
              <w:bottom w:val="single" w:sz="4" w:space="0" w:color="000000"/>
            </w:tcBorders>
            <w:shd w:val="clear" w:color="auto" w:fill="auto"/>
          </w:tcPr>
          <w:p w14:paraId="195970A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A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1" w14:textId="77777777" w:rsidTr="00C91304">
        <w:tc>
          <w:tcPr>
            <w:tcW w:w="707" w:type="dxa"/>
            <w:tcBorders>
              <w:top w:val="single" w:sz="4" w:space="0" w:color="000000"/>
              <w:left w:val="single" w:sz="4" w:space="0" w:color="000000"/>
              <w:bottom w:val="single" w:sz="4" w:space="0" w:color="000000"/>
            </w:tcBorders>
            <w:shd w:val="clear" w:color="auto" w:fill="auto"/>
          </w:tcPr>
          <w:p w14:paraId="195970A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A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6" w14:textId="77777777" w:rsidTr="00C91304">
        <w:tc>
          <w:tcPr>
            <w:tcW w:w="707" w:type="dxa"/>
            <w:tcBorders>
              <w:top w:val="single" w:sz="4" w:space="0" w:color="000000"/>
              <w:left w:val="single" w:sz="4" w:space="0" w:color="000000"/>
              <w:bottom w:val="single" w:sz="4" w:space="0" w:color="000000"/>
            </w:tcBorders>
            <w:shd w:val="clear" w:color="auto" w:fill="auto"/>
          </w:tcPr>
          <w:p w14:paraId="195970B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B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B" w14:textId="77777777" w:rsidTr="00C91304">
        <w:tc>
          <w:tcPr>
            <w:tcW w:w="707" w:type="dxa"/>
            <w:tcBorders>
              <w:top w:val="single" w:sz="4" w:space="0" w:color="000000"/>
              <w:left w:val="single" w:sz="4" w:space="0" w:color="000000"/>
              <w:bottom w:val="single" w:sz="4" w:space="0" w:color="000000"/>
            </w:tcBorders>
            <w:shd w:val="clear" w:color="auto" w:fill="auto"/>
          </w:tcPr>
          <w:p w14:paraId="195970B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B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B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BC"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C1" w14:textId="77777777" w:rsidTr="00C91304">
        <w:tc>
          <w:tcPr>
            <w:tcW w:w="707" w:type="dxa"/>
            <w:tcBorders>
              <w:top w:val="single" w:sz="4" w:space="0" w:color="000000"/>
              <w:left w:val="single" w:sz="4" w:space="0" w:color="000000"/>
              <w:bottom w:val="single" w:sz="4" w:space="0" w:color="000000"/>
            </w:tcBorders>
            <w:shd w:val="clear" w:color="auto" w:fill="auto"/>
          </w:tcPr>
          <w:p w14:paraId="195970BD"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BE" w14:textId="77777777" w:rsidR="007E70D4" w:rsidRPr="00004693" w:rsidRDefault="007E70D4" w:rsidP="00C91304">
            <w:pPr>
              <w:spacing w:after="0" w:line="100" w:lineRule="atLeast"/>
              <w:rPr>
                <w:rFonts w:cs="Arial"/>
                <w:sz w:val="18"/>
                <w:szCs w:val="18"/>
              </w:rPr>
            </w:pPr>
            <w:r w:rsidRPr="00004693">
              <w:rPr>
                <w:rFonts w:cs="Arial"/>
                <w:b/>
                <w:sz w:val="18"/>
                <w:szCs w:val="18"/>
              </w:rPr>
              <w:t>3.b).I.</w:t>
            </w:r>
            <w:r w:rsidRPr="00004693">
              <w:rPr>
                <w:rFonts w:cs="Arial"/>
                <w:sz w:val="18"/>
                <w:szCs w:val="18"/>
              </w:rPr>
              <w:t xml:space="preserve"> Záväzky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BF"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0"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C6" w14:textId="77777777" w:rsidTr="00C91304">
        <w:tc>
          <w:tcPr>
            <w:tcW w:w="707" w:type="dxa"/>
            <w:tcBorders>
              <w:top w:val="single" w:sz="4" w:space="0" w:color="000000"/>
              <w:left w:val="single" w:sz="4" w:space="0" w:color="000000"/>
              <w:bottom w:val="single" w:sz="4" w:space="0" w:color="000000"/>
            </w:tcBorders>
            <w:shd w:val="clear" w:color="auto" w:fill="auto"/>
          </w:tcPr>
          <w:p w14:paraId="195970C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C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C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CB" w14:textId="77777777" w:rsidTr="00C91304">
        <w:tc>
          <w:tcPr>
            <w:tcW w:w="707" w:type="dxa"/>
            <w:tcBorders>
              <w:top w:val="single" w:sz="4" w:space="0" w:color="000000"/>
              <w:left w:val="single" w:sz="4" w:space="0" w:color="000000"/>
              <w:bottom w:val="single" w:sz="4" w:space="0" w:color="000000"/>
            </w:tcBorders>
            <w:shd w:val="clear" w:color="auto" w:fill="auto"/>
          </w:tcPr>
          <w:p w14:paraId="195970C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C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C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0" w14:textId="77777777" w:rsidTr="00C91304">
        <w:tc>
          <w:tcPr>
            <w:tcW w:w="707" w:type="dxa"/>
            <w:tcBorders>
              <w:top w:val="single" w:sz="4" w:space="0" w:color="000000"/>
              <w:left w:val="single" w:sz="4" w:space="0" w:color="000000"/>
              <w:bottom w:val="single" w:sz="4" w:space="0" w:color="000000"/>
            </w:tcBorders>
            <w:shd w:val="clear" w:color="auto" w:fill="auto"/>
          </w:tcPr>
          <w:p w14:paraId="195970C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C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C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5" w14:textId="77777777" w:rsidTr="00C91304">
        <w:tc>
          <w:tcPr>
            <w:tcW w:w="707" w:type="dxa"/>
            <w:tcBorders>
              <w:top w:val="single" w:sz="4" w:space="0" w:color="000000"/>
              <w:left w:val="single" w:sz="4" w:space="0" w:color="000000"/>
              <w:bottom w:val="single" w:sz="4" w:space="0" w:color="000000"/>
            </w:tcBorders>
            <w:shd w:val="clear" w:color="auto" w:fill="auto"/>
          </w:tcPr>
          <w:p w14:paraId="195970D1"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D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D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A" w14:textId="77777777" w:rsidTr="00C91304">
        <w:tc>
          <w:tcPr>
            <w:tcW w:w="707" w:type="dxa"/>
            <w:tcBorders>
              <w:top w:val="single" w:sz="4" w:space="0" w:color="000000"/>
              <w:left w:val="single" w:sz="4" w:space="0" w:color="000000"/>
              <w:bottom w:val="single" w:sz="4" w:space="0" w:color="000000"/>
            </w:tcBorders>
            <w:shd w:val="clear" w:color="auto" w:fill="auto"/>
          </w:tcPr>
          <w:p w14:paraId="195970D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D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D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D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E0" w14:textId="77777777" w:rsidTr="00C91304">
        <w:tc>
          <w:tcPr>
            <w:tcW w:w="707" w:type="dxa"/>
            <w:tcBorders>
              <w:top w:val="single" w:sz="4" w:space="0" w:color="000000"/>
              <w:left w:val="single" w:sz="4" w:space="0" w:color="000000"/>
              <w:bottom w:val="single" w:sz="4" w:space="0" w:color="000000"/>
            </w:tcBorders>
            <w:shd w:val="clear" w:color="auto" w:fill="auto"/>
          </w:tcPr>
          <w:p w14:paraId="195970D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DD" w14:textId="77777777" w:rsidR="007E70D4" w:rsidRPr="00004693" w:rsidRDefault="007E70D4" w:rsidP="00C91304">
            <w:pPr>
              <w:spacing w:after="0" w:line="100" w:lineRule="atLeast"/>
              <w:rPr>
                <w:rFonts w:cs="Arial"/>
                <w:sz w:val="18"/>
                <w:szCs w:val="18"/>
              </w:rPr>
            </w:pPr>
            <w:r w:rsidRPr="00004693">
              <w:rPr>
                <w:rFonts w:cs="Arial"/>
                <w:b/>
                <w:sz w:val="18"/>
                <w:szCs w:val="18"/>
              </w:rPr>
              <w:t>3.b).II.</w:t>
            </w:r>
            <w:r w:rsidRPr="00004693">
              <w:rPr>
                <w:rFonts w:cs="Arial"/>
                <w:sz w:val="18"/>
                <w:szCs w:val="18"/>
              </w:rPr>
              <w:t xml:space="preserve">  Záväzky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0D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E5" w14:textId="77777777" w:rsidTr="00C91304">
        <w:tc>
          <w:tcPr>
            <w:tcW w:w="707" w:type="dxa"/>
            <w:tcBorders>
              <w:top w:val="single" w:sz="4" w:space="0" w:color="000000"/>
              <w:left w:val="single" w:sz="4" w:space="0" w:color="000000"/>
              <w:bottom w:val="single" w:sz="4" w:space="0" w:color="000000"/>
            </w:tcBorders>
            <w:shd w:val="clear" w:color="auto" w:fill="auto"/>
          </w:tcPr>
          <w:p w14:paraId="195970E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E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EA" w14:textId="77777777" w:rsidTr="00C91304">
        <w:tc>
          <w:tcPr>
            <w:tcW w:w="707" w:type="dxa"/>
            <w:tcBorders>
              <w:top w:val="single" w:sz="4" w:space="0" w:color="000000"/>
              <w:left w:val="single" w:sz="4" w:space="0" w:color="000000"/>
              <w:bottom w:val="single" w:sz="4" w:space="0" w:color="000000"/>
            </w:tcBorders>
            <w:shd w:val="clear" w:color="auto" w:fill="auto"/>
          </w:tcPr>
          <w:p w14:paraId="195970E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E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EF" w14:textId="77777777" w:rsidTr="00C91304">
        <w:tc>
          <w:tcPr>
            <w:tcW w:w="707" w:type="dxa"/>
            <w:tcBorders>
              <w:top w:val="single" w:sz="4" w:space="0" w:color="000000"/>
              <w:left w:val="single" w:sz="4" w:space="0" w:color="000000"/>
              <w:bottom w:val="single" w:sz="4" w:space="0" w:color="000000"/>
            </w:tcBorders>
            <w:shd w:val="clear" w:color="auto" w:fill="auto"/>
          </w:tcPr>
          <w:p w14:paraId="195970E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E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F4" w14:textId="77777777" w:rsidTr="00C91304">
        <w:tc>
          <w:tcPr>
            <w:tcW w:w="707" w:type="dxa"/>
            <w:tcBorders>
              <w:top w:val="single" w:sz="4" w:space="0" w:color="000000"/>
              <w:left w:val="single" w:sz="4" w:space="0" w:color="000000"/>
              <w:bottom w:val="single" w:sz="4" w:space="0" w:color="000000"/>
            </w:tcBorders>
            <w:shd w:val="clear" w:color="auto" w:fill="auto"/>
          </w:tcPr>
          <w:p w14:paraId="195970F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F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F9" w14:textId="77777777" w:rsidTr="00C91304">
        <w:tc>
          <w:tcPr>
            <w:tcW w:w="707" w:type="dxa"/>
            <w:tcBorders>
              <w:top w:val="single" w:sz="4" w:space="0" w:color="000000"/>
              <w:left w:val="single" w:sz="4" w:space="0" w:color="000000"/>
              <w:bottom w:val="single" w:sz="4" w:space="0" w:color="000000"/>
            </w:tcBorders>
            <w:shd w:val="clear" w:color="auto" w:fill="auto"/>
          </w:tcPr>
          <w:p w14:paraId="195970F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F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FA"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FF" w14:textId="77777777" w:rsidTr="00C91304">
        <w:tc>
          <w:tcPr>
            <w:tcW w:w="707" w:type="dxa"/>
            <w:tcBorders>
              <w:top w:val="single" w:sz="4" w:space="0" w:color="000000"/>
              <w:left w:val="single" w:sz="4" w:space="0" w:color="000000"/>
              <w:bottom w:val="single" w:sz="4" w:space="0" w:color="000000"/>
            </w:tcBorders>
            <w:shd w:val="clear" w:color="auto" w:fill="auto"/>
          </w:tcPr>
          <w:p w14:paraId="195970FB"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FC" w14:textId="77777777" w:rsidR="007E70D4" w:rsidRPr="00004693" w:rsidRDefault="007E70D4" w:rsidP="00C91304">
            <w:pPr>
              <w:spacing w:after="0" w:line="100" w:lineRule="atLeast"/>
              <w:rPr>
                <w:rFonts w:cs="Arial"/>
                <w:sz w:val="18"/>
                <w:szCs w:val="18"/>
              </w:rPr>
            </w:pPr>
            <w:r w:rsidRPr="00004693">
              <w:rPr>
                <w:rFonts w:cs="Arial"/>
                <w:b/>
                <w:sz w:val="18"/>
                <w:szCs w:val="18"/>
              </w:rPr>
              <w:t>3.c).I.</w:t>
            </w:r>
            <w:r w:rsidRPr="00004693">
              <w:rPr>
                <w:rFonts w:cs="Arial"/>
                <w:sz w:val="18"/>
                <w:szCs w:val="18"/>
              </w:rPr>
              <w:t xml:space="preserve"> Záväzky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FD"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E"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04" w14:textId="77777777" w:rsidTr="00C91304">
        <w:tc>
          <w:tcPr>
            <w:tcW w:w="707" w:type="dxa"/>
            <w:tcBorders>
              <w:top w:val="single" w:sz="4" w:space="0" w:color="000000"/>
              <w:left w:val="single" w:sz="4" w:space="0" w:color="000000"/>
              <w:bottom w:val="single" w:sz="4" w:space="0" w:color="000000"/>
            </w:tcBorders>
            <w:shd w:val="clear" w:color="auto" w:fill="auto"/>
          </w:tcPr>
          <w:p w14:paraId="1959710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0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0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09" w14:textId="77777777" w:rsidTr="00C91304">
        <w:tc>
          <w:tcPr>
            <w:tcW w:w="707" w:type="dxa"/>
            <w:tcBorders>
              <w:top w:val="single" w:sz="4" w:space="0" w:color="000000"/>
              <w:left w:val="single" w:sz="4" w:space="0" w:color="000000"/>
              <w:bottom w:val="single" w:sz="4" w:space="0" w:color="000000"/>
            </w:tcBorders>
            <w:shd w:val="clear" w:color="auto" w:fill="auto"/>
          </w:tcPr>
          <w:p w14:paraId="1959710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0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0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0E" w14:textId="77777777" w:rsidTr="00C91304">
        <w:tc>
          <w:tcPr>
            <w:tcW w:w="707" w:type="dxa"/>
            <w:tcBorders>
              <w:top w:val="single" w:sz="4" w:space="0" w:color="000000"/>
              <w:left w:val="single" w:sz="4" w:space="0" w:color="000000"/>
              <w:bottom w:val="single" w:sz="4" w:space="0" w:color="000000"/>
            </w:tcBorders>
            <w:shd w:val="clear" w:color="auto" w:fill="auto"/>
          </w:tcPr>
          <w:p w14:paraId="1959710A"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0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0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13" w14:textId="77777777" w:rsidTr="00C91304">
        <w:tc>
          <w:tcPr>
            <w:tcW w:w="707" w:type="dxa"/>
            <w:tcBorders>
              <w:top w:val="single" w:sz="4" w:space="0" w:color="000000"/>
              <w:left w:val="single" w:sz="4" w:space="0" w:color="000000"/>
              <w:bottom w:val="single" w:sz="4" w:space="0" w:color="000000"/>
            </w:tcBorders>
            <w:shd w:val="clear" w:color="auto" w:fill="auto"/>
          </w:tcPr>
          <w:p w14:paraId="1959710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1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1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1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19" w14:textId="77777777" w:rsidTr="00C91304">
        <w:tc>
          <w:tcPr>
            <w:tcW w:w="707" w:type="dxa"/>
            <w:tcBorders>
              <w:top w:val="single" w:sz="4" w:space="0" w:color="000000"/>
              <w:left w:val="single" w:sz="4" w:space="0" w:color="000000"/>
              <w:bottom w:val="single" w:sz="4" w:space="0" w:color="000000"/>
            </w:tcBorders>
            <w:shd w:val="clear" w:color="auto" w:fill="auto"/>
          </w:tcPr>
          <w:p w14:paraId="1959711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16" w14:textId="77777777" w:rsidR="007E70D4" w:rsidRPr="00004693" w:rsidRDefault="007E70D4" w:rsidP="00C91304">
            <w:pPr>
              <w:spacing w:after="0" w:line="100" w:lineRule="atLeast"/>
              <w:rPr>
                <w:rFonts w:cs="Arial"/>
                <w:sz w:val="18"/>
                <w:szCs w:val="18"/>
              </w:rPr>
            </w:pPr>
            <w:r w:rsidRPr="00004693">
              <w:rPr>
                <w:rFonts w:cs="Arial"/>
                <w:b/>
                <w:sz w:val="18"/>
                <w:szCs w:val="18"/>
              </w:rPr>
              <w:t>3.c).II.</w:t>
            </w:r>
            <w:r w:rsidRPr="00004693">
              <w:rPr>
                <w:rFonts w:cs="Arial"/>
                <w:sz w:val="18"/>
                <w:szCs w:val="18"/>
              </w:rPr>
              <w:t xml:space="preserve"> Záväzky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1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1E" w14:textId="77777777" w:rsidTr="00C91304">
        <w:tc>
          <w:tcPr>
            <w:tcW w:w="707" w:type="dxa"/>
            <w:tcBorders>
              <w:top w:val="single" w:sz="4" w:space="0" w:color="000000"/>
              <w:left w:val="single" w:sz="4" w:space="0" w:color="000000"/>
              <w:bottom w:val="single" w:sz="4" w:space="0" w:color="000000"/>
            </w:tcBorders>
            <w:shd w:val="clear" w:color="auto" w:fill="auto"/>
          </w:tcPr>
          <w:p w14:paraId="1959711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1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1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3" w14:textId="77777777" w:rsidTr="00C91304">
        <w:tc>
          <w:tcPr>
            <w:tcW w:w="707" w:type="dxa"/>
            <w:tcBorders>
              <w:top w:val="single" w:sz="4" w:space="0" w:color="000000"/>
              <w:left w:val="single" w:sz="4" w:space="0" w:color="000000"/>
              <w:bottom w:val="single" w:sz="4" w:space="0" w:color="000000"/>
            </w:tcBorders>
            <w:shd w:val="clear" w:color="auto" w:fill="auto"/>
          </w:tcPr>
          <w:p w14:paraId="1959711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2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2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8" w14:textId="77777777" w:rsidTr="00C91304">
        <w:tc>
          <w:tcPr>
            <w:tcW w:w="707" w:type="dxa"/>
            <w:tcBorders>
              <w:top w:val="single" w:sz="4" w:space="0" w:color="000000"/>
              <w:left w:val="single" w:sz="4" w:space="0" w:color="000000"/>
              <w:bottom w:val="single" w:sz="4" w:space="0" w:color="000000"/>
            </w:tcBorders>
            <w:shd w:val="clear" w:color="auto" w:fill="auto"/>
          </w:tcPr>
          <w:p w14:paraId="1959712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2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2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D" w14:textId="77777777" w:rsidTr="00C91304">
        <w:tc>
          <w:tcPr>
            <w:tcW w:w="707" w:type="dxa"/>
            <w:tcBorders>
              <w:top w:val="single" w:sz="4" w:space="0" w:color="000000"/>
              <w:left w:val="single" w:sz="4" w:space="0" w:color="000000"/>
              <w:bottom w:val="single" w:sz="4" w:space="0" w:color="000000"/>
            </w:tcBorders>
            <w:shd w:val="clear" w:color="auto" w:fill="auto"/>
          </w:tcPr>
          <w:p w14:paraId="19597129"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2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2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2E"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33" w14:textId="77777777" w:rsidTr="00C91304">
        <w:tc>
          <w:tcPr>
            <w:tcW w:w="707" w:type="dxa"/>
            <w:tcBorders>
              <w:top w:val="single" w:sz="4" w:space="0" w:color="000000"/>
              <w:left w:val="single" w:sz="4" w:space="0" w:color="000000"/>
              <w:bottom w:val="single" w:sz="4" w:space="0" w:color="000000"/>
            </w:tcBorders>
            <w:shd w:val="clear" w:color="auto" w:fill="auto"/>
          </w:tcPr>
          <w:p w14:paraId="1959712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30" w14:textId="77777777" w:rsidR="007E70D4" w:rsidRPr="00004693" w:rsidRDefault="007E70D4" w:rsidP="00C91304">
            <w:pPr>
              <w:spacing w:after="0" w:line="100" w:lineRule="atLeast"/>
              <w:rPr>
                <w:rFonts w:cs="Arial"/>
                <w:sz w:val="18"/>
                <w:szCs w:val="18"/>
              </w:rPr>
            </w:pPr>
            <w:r w:rsidRPr="00004693">
              <w:rPr>
                <w:rFonts w:cs="Arial"/>
                <w:b/>
                <w:sz w:val="18"/>
                <w:szCs w:val="18"/>
              </w:rPr>
              <w:t>3.c).III</w:t>
            </w:r>
            <w:r w:rsidRPr="00004693">
              <w:rPr>
                <w:rFonts w:cs="Arial"/>
                <w:sz w:val="18"/>
                <w:szCs w:val="18"/>
              </w:rPr>
              <w:t xml:space="preserve">. </w:t>
            </w:r>
            <w:r w:rsidRPr="00FE11F8">
              <w:rPr>
                <w:rFonts w:cs="Arial"/>
                <w:sz w:val="14"/>
                <w:szCs w:val="14"/>
              </w:rPr>
              <w:t>Záväzky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713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38" w14:textId="77777777" w:rsidTr="00C91304">
        <w:tc>
          <w:tcPr>
            <w:tcW w:w="707" w:type="dxa"/>
            <w:tcBorders>
              <w:top w:val="single" w:sz="4" w:space="0" w:color="000000"/>
              <w:left w:val="single" w:sz="4" w:space="0" w:color="000000"/>
              <w:bottom w:val="single" w:sz="4" w:space="0" w:color="000000"/>
            </w:tcBorders>
            <w:shd w:val="clear" w:color="auto" w:fill="auto"/>
          </w:tcPr>
          <w:p w14:paraId="19597134"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3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3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3D" w14:textId="77777777" w:rsidTr="00C91304">
        <w:tc>
          <w:tcPr>
            <w:tcW w:w="707" w:type="dxa"/>
            <w:tcBorders>
              <w:top w:val="single" w:sz="4" w:space="0" w:color="000000"/>
              <w:left w:val="single" w:sz="4" w:space="0" w:color="000000"/>
              <w:bottom w:val="single" w:sz="4" w:space="0" w:color="000000"/>
            </w:tcBorders>
            <w:shd w:val="clear" w:color="auto" w:fill="auto"/>
          </w:tcPr>
          <w:p w14:paraId="1959713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3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3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42" w14:textId="77777777" w:rsidTr="00C91304">
        <w:tc>
          <w:tcPr>
            <w:tcW w:w="707" w:type="dxa"/>
            <w:tcBorders>
              <w:top w:val="single" w:sz="4" w:space="0" w:color="000000"/>
              <w:left w:val="single" w:sz="4" w:space="0" w:color="000000"/>
              <w:bottom w:val="single" w:sz="4" w:space="0" w:color="000000"/>
            </w:tcBorders>
            <w:shd w:val="clear" w:color="auto" w:fill="auto"/>
          </w:tcPr>
          <w:p w14:paraId="1959713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3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4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47" w14:textId="77777777" w:rsidTr="00C91304">
        <w:tc>
          <w:tcPr>
            <w:tcW w:w="707" w:type="dxa"/>
            <w:tcBorders>
              <w:top w:val="single" w:sz="4" w:space="0" w:color="000000"/>
              <w:left w:val="single" w:sz="4" w:space="0" w:color="000000"/>
              <w:bottom w:val="single" w:sz="4" w:space="0" w:color="000000"/>
            </w:tcBorders>
            <w:shd w:val="clear" w:color="auto" w:fill="auto"/>
          </w:tcPr>
          <w:p w14:paraId="1959714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4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4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4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4D" w14:textId="77777777" w:rsidTr="00C91304">
        <w:tc>
          <w:tcPr>
            <w:tcW w:w="707" w:type="dxa"/>
            <w:tcBorders>
              <w:top w:val="single" w:sz="4" w:space="0" w:color="000000"/>
              <w:left w:val="single" w:sz="4" w:space="0" w:color="000000"/>
              <w:bottom w:val="single" w:sz="4" w:space="0" w:color="000000"/>
            </w:tcBorders>
            <w:shd w:val="clear" w:color="auto" w:fill="auto"/>
          </w:tcPr>
          <w:p w14:paraId="1959714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4A" w14:textId="77777777" w:rsidR="007E70D4" w:rsidRPr="00004693" w:rsidRDefault="007E70D4" w:rsidP="00C91304">
            <w:pPr>
              <w:spacing w:after="0" w:line="100" w:lineRule="atLeast"/>
              <w:rPr>
                <w:rFonts w:cs="Arial"/>
                <w:sz w:val="18"/>
                <w:szCs w:val="18"/>
              </w:rPr>
            </w:pPr>
            <w:r w:rsidRPr="00004693">
              <w:rPr>
                <w:rFonts w:cs="Arial"/>
                <w:b/>
                <w:sz w:val="18"/>
                <w:szCs w:val="18"/>
              </w:rPr>
              <w:t>5.I.</w:t>
            </w:r>
            <w:r w:rsidRPr="00004693">
              <w:rPr>
                <w:rFonts w:cs="Arial"/>
                <w:sz w:val="18"/>
                <w:szCs w:val="18"/>
              </w:rPr>
              <w:t xml:space="preserve"> Deriváty</w:t>
            </w:r>
          </w:p>
        </w:tc>
        <w:tc>
          <w:tcPr>
            <w:tcW w:w="2551" w:type="dxa"/>
            <w:tcBorders>
              <w:top w:val="single" w:sz="4" w:space="0" w:color="000000"/>
              <w:left w:val="single" w:sz="4" w:space="0" w:color="000000"/>
              <w:bottom w:val="single" w:sz="4" w:space="0" w:color="000000"/>
            </w:tcBorders>
            <w:shd w:val="clear" w:color="auto" w:fill="auto"/>
          </w:tcPr>
          <w:p w14:paraId="1959714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52" w14:textId="77777777" w:rsidTr="00C91304">
        <w:tc>
          <w:tcPr>
            <w:tcW w:w="707" w:type="dxa"/>
            <w:tcBorders>
              <w:top w:val="single" w:sz="4" w:space="0" w:color="000000"/>
              <w:left w:val="single" w:sz="4" w:space="0" w:color="000000"/>
              <w:bottom w:val="single" w:sz="4" w:space="0" w:color="000000"/>
            </w:tcBorders>
            <w:shd w:val="clear" w:color="auto" w:fill="auto"/>
          </w:tcPr>
          <w:p w14:paraId="1959714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4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14:paraId="1959715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57" w14:textId="77777777" w:rsidTr="00C91304">
        <w:tc>
          <w:tcPr>
            <w:tcW w:w="707" w:type="dxa"/>
            <w:tcBorders>
              <w:top w:val="single" w:sz="4" w:space="0" w:color="000000"/>
              <w:left w:val="single" w:sz="4" w:space="0" w:color="000000"/>
              <w:bottom w:val="single" w:sz="4" w:space="0" w:color="000000"/>
            </w:tcBorders>
            <w:shd w:val="clear" w:color="auto" w:fill="auto"/>
          </w:tcPr>
          <w:p w14:paraId="1959715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15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5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5C" w14:textId="77777777" w:rsidTr="00C91304">
        <w:tc>
          <w:tcPr>
            <w:tcW w:w="707" w:type="dxa"/>
            <w:tcBorders>
              <w:top w:val="single" w:sz="4" w:space="0" w:color="000000"/>
              <w:left w:val="single" w:sz="4" w:space="0" w:color="000000"/>
              <w:bottom w:val="single" w:sz="4" w:space="0" w:color="000000"/>
            </w:tcBorders>
            <w:shd w:val="clear" w:color="auto" w:fill="auto"/>
          </w:tcPr>
          <w:p w14:paraId="1959715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15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5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1" w14:textId="77777777" w:rsidTr="00C91304">
        <w:tc>
          <w:tcPr>
            <w:tcW w:w="707" w:type="dxa"/>
            <w:tcBorders>
              <w:top w:val="single" w:sz="4" w:space="0" w:color="000000"/>
              <w:left w:val="single" w:sz="4" w:space="0" w:color="000000"/>
              <w:bottom w:val="single" w:sz="4" w:space="0" w:color="000000"/>
            </w:tcBorders>
            <w:shd w:val="clear" w:color="auto" w:fill="auto"/>
          </w:tcPr>
          <w:p w14:paraId="1959715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5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14:paraId="1959715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6" w14:textId="77777777" w:rsidTr="00C91304">
        <w:tc>
          <w:tcPr>
            <w:tcW w:w="707" w:type="dxa"/>
            <w:tcBorders>
              <w:top w:val="single" w:sz="4" w:space="0" w:color="000000"/>
              <w:left w:val="single" w:sz="4" w:space="0" w:color="000000"/>
              <w:bottom w:val="single" w:sz="4" w:space="0" w:color="000000"/>
            </w:tcBorders>
            <w:shd w:val="clear" w:color="auto" w:fill="auto"/>
          </w:tcPr>
          <w:p w14:paraId="1959716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16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6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B" w14:textId="77777777" w:rsidTr="00C91304">
        <w:tc>
          <w:tcPr>
            <w:tcW w:w="707" w:type="dxa"/>
            <w:tcBorders>
              <w:top w:val="single" w:sz="4" w:space="0" w:color="000000"/>
              <w:left w:val="single" w:sz="4" w:space="0" w:color="000000"/>
              <w:bottom w:val="single" w:sz="4" w:space="0" w:color="000000"/>
            </w:tcBorders>
            <w:shd w:val="clear" w:color="auto" w:fill="auto"/>
          </w:tcPr>
          <w:p w14:paraId="1959716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16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6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0" w14:textId="77777777" w:rsidTr="00C91304">
        <w:tc>
          <w:tcPr>
            <w:tcW w:w="707" w:type="dxa"/>
            <w:tcBorders>
              <w:top w:val="single" w:sz="4" w:space="0" w:color="000000"/>
              <w:left w:val="single" w:sz="4" w:space="0" w:color="000000"/>
              <w:bottom w:val="single" w:sz="4" w:space="0" w:color="000000"/>
            </w:tcBorders>
            <w:shd w:val="clear" w:color="auto" w:fill="auto"/>
          </w:tcPr>
          <w:p w14:paraId="1959716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6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14:paraId="1959716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5" w14:textId="77777777" w:rsidTr="00C91304">
        <w:tc>
          <w:tcPr>
            <w:tcW w:w="707" w:type="dxa"/>
            <w:tcBorders>
              <w:top w:val="single" w:sz="4" w:space="0" w:color="000000"/>
              <w:left w:val="single" w:sz="4" w:space="0" w:color="000000"/>
              <w:bottom w:val="single" w:sz="4" w:space="0" w:color="000000"/>
            </w:tcBorders>
            <w:shd w:val="clear" w:color="auto" w:fill="auto"/>
          </w:tcPr>
          <w:p w14:paraId="1959717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17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7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A" w14:textId="77777777" w:rsidTr="00C91304">
        <w:tc>
          <w:tcPr>
            <w:tcW w:w="707" w:type="dxa"/>
            <w:tcBorders>
              <w:top w:val="single" w:sz="4" w:space="0" w:color="000000"/>
              <w:left w:val="single" w:sz="4" w:space="0" w:color="000000"/>
              <w:bottom w:val="single" w:sz="4" w:space="0" w:color="000000"/>
            </w:tcBorders>
            <w:shd w:val="clear" w:color="auto" w:fill="auto"/>
          </w:tcPr>
          <w:p w14:paraId="19597176"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17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7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F" w14:textId="77777777" w:rsidTr="00C91304">
        <w:tc>
          <w:tcPr>
            <w:tcW w:w="707" w:type="dxa"/>
            <w:tcBorders>
              <w:top w:val="single" w:sz="4" w:space="0" w:color="000000"/>
              <w:left w:val="single" w:sz="4" w:space="0" w:color="000000"/>
              <w:bottom w:val="single" w:sz="4" w:space="0" w:color="000000"/>
            </w:tcBorders>
            <w:shd w:val="clear" w:color="auto" w:fill="auto"/>
          </w:tcPr>
          <w:p w14:paraId="1959717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7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14:paraId="1959717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4" w14:textId="77777777" w:rsidTr="00C91304">
        <w:tc>
          <w:tcPr>
            <w:tcW w:w="707" w:type="dxa"/>
            <w:tcBorders>
              <w:top w:val="single" w:sz="4" w:space="0" w:color="000000"/>
              <w:left w:val="single" w:sz="4" w:space="0" w:color="000000"/>
              <w:bottom w:val="single" w:sz="4" w:space="0" w:color="000000"/>
            </w:tcBorders>
            <w:shd w:val="clear" w:color="auto" w:fill="auto"/>
          </w:tcPr>
          <w:p w14:paraId="1959718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18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8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9" w14:textId="77777777" w:rsidTr="00C91304">
        <w:tc>
          <w:tcPr>
            <w:tcW w:w="707" w:type="dxa"/>
            <w:tcBorders>
              <w:top w:val="single" w:sz="4" w:space="0" w:color="000000"/>
              <w:left w:val="single" w:sz="4" w:space="0" w:color="000000"/>
              <w:bottom w:val="single" w:sz="4" w:space="0" w:color="000000"/>
            </w:tcBorders>
            <w:shd w:val="clear" w:color="auto" w:fill="auto"/>
          </w:tcPr>
          <w:p w14:paraId="19597185"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18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8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E" w14:textId="77777777" w:rsidTr="00C91304">
        <w:tc>
          <w:tcPr>
            <w:tcW w:w="707" w:type="dxa"/>
            <w:tcBorders>
              <w:top w:val="single" w:sz="4" w:space="0" w:color="000000"/>
              <w:left w:val="single" w:sz="4" w:space="0" w:color="000000"/>
              <w:bottom w:val="single" w:sz="4" w:space="0" w:color="000000"/>
            </w:tcBorders>
            <w:shd w:val="clear" w:color="auto" w:fill="auto"/>
          </w:tcPr>
          <w:p w14:paraId="1959718A"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8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14:paraId="1959718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93" w14:textId="77777777" w:rsidTr="00C91304">
        <w:tc>
          <w:tcPr>
            <w:tcW w:w="707" w:type="dxa"/>
            <w:tcBorders>
              <w:top w:val="single" w:sz="4" w:space="0" w:color="000000"/>
              <w:left w:val="single" w:sz="4" w:space="0" w:color="000000"/>
              <w:bottom w:val="single" w:sz="4" w:space="0" w:color="000000"/>
            </w:tcBorders>
            <w:shd w:val="clear" w:color="auto" w:fill="auto"/>
          </w:tcPr>
          <w:p w14:paraId="1959718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9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9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9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99" w14:textId="77777777" w:rsidTr="00C91304">
        <w:tc>
          <w:tcPr>
            <w:tcW w:w="707" w:type="dxa"/>
            <w:tcBorders>
              <w:top w:val="single" w:sz="4" w:space="0" w:color="000000"/>
              <w:left w:val="single" w:sz="4" w:space="0" w:color="000000"/>
              <w:bottom w:val="single" w:sz="4" w:space="0" w:color="000000"/>
            </w:tcBorders>
            <w:shd w:val="clear" w:color="auto" w:fill="auto"/>
          </w:tcPr>
          <w:p w14:paraId="1959719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96" w14:textId="77777777" w:rsidR="007E70D4" w:rsidRPr="00004693" w:rsidRDefault="007E70D4" w:rsidP="00C91304">
            <w:pPr>
              <w:spacing w:after="0" w:line="100" w:lineRule="atLeast"/>
              <w:rPr>
                <w:rFonts w:cs="Arial"/>
                <w:sz w:val="18"/>
                <w:szCs w:val="18"/>
              </w:rPr>
            </w:pPr>
            <w:r w:rsidRPr="00004693">
              <w:rPr>
                <w:rFonts w:cs="Arial"/>
                <w:b/>
                <w:sz w:val="18"/>
                <w:szCs w:val="18"/>
              </w:rPr>
              <w:t xml:space="preserve">5.II. </w:t>
            </w:r>
            <w:r w:rsidRPr="00004693">
              <w:rPr>
                <w:rFonts w:cs="Arial"/>
                <w:sz w:val="18"/>
                <w:szCs w:val="18"/>
              </w:rPr>
              <w:t>Deriváty s pasívnym zostatkom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9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9E" w14:textId="77777777" w:rsidTr="00C91304">
        <w:tc>
          <w:tcPr>
            <w:tcW w:w="707" w:type="dxa"/>
            <w:tcBorders>
              <w:top w:val="single" w:sz="4" w:space="0" w:color="000000"/>
              <w:left w:val="single" w:sz="4" w:space="0" w:color="000000"/>
              <w:bottom w:val="single" w:sz="4" w:space="0" w:color="000000"/>
            </w:tcBorders>
            <w:shd w:val="clear" w:color="auto" w:fill="auto"/>
          </w:tcPr>
          <w:p w14:paraId="1959719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9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19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3" w14:textId="77777777" w:rsidTr="00C91304">
        <w:tc>
          <w:tcPr>
            <w:tcW w:w="707" w:type="dxa"/>
            <w:tcBorders>
              <w:top w:val="single" w:sz="4" w:space="0" w:color="000000"/>
              <w:left w:val="single" w:sz="4" w:space="0" w:color="000000"/>
              <w:bottom w:val="single" w:sz="4" w:space="0" w:color="000000"/>
            </w:tcBorders>
            <w:shd w:val="clear" w:color="auto" w:fill="auto"/>
          </w:tcPr>
          <w:p w14:paraId="1959719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A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A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8" w14:textId="77777777" w:rsidTr="00C91304">
        <w:tc>
          <w:tcPr>
            <w:tcW w:w="707" w:type="dxa"/>
            <w:tcBorders>
              <w:top w:val="single" w:sz="4" w:space="0" w:color="000000"/>
              <w:left w:val="single" w:sz="4" w:space="0" w:color="000000"/>
              <w:bottom w:val="single" w:sz="4" w:space="0" w:color="000000"/>
            </w:tcBorders>
            <w:shd w:val="clear" w:color="auto" w:fill="auto"/>
          </w:tcPr>
          <w:p w14:paraId="195971A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A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A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D" w14:textId="77777777" w:rsidTr="00C91304">
        <w:tc>
          <w:tcPr>
            <w:tcW w:w="707" w:type="dxa"/>
            <w:tcBorders>
              <w:top w:val="single" w:sz="4" w:space="0" w:color="000000"/>
              <w:left w:val="single" w:sz="4" w:space="0" w:color="000000"/>
              <w:bottom w:val="single" w:sz="4" w:space="0" w:color="000000"/>
            </w:tcBorders>
            <w:shd w:val="clear" w:color="auto" w:fill="auto"/>
          </w:tcPr>
          <w:p w14:paraId="195971A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A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A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B2" w14:textId="77777777" w:rsidTr="00C91304">
        <w:tc>
          <w:tcPr>
            <w:tcW w:w="707" w:type="dxa"/>
            <w:tcBorders>
              <w:top w:val="single" w:sz="4" w:space="0" w:color="000000"/>
              <w:left w:val="single" w:sz="4" w:space="0" w:color="000000"/>
              <w:bottom w:val="single" w:sz="4" w:space="0" w:color="000000"/>
            </w:tcBorders>
            <w:shd w:val="clear" w:color="auto" w:fill="auto"/>
          </w:tcPr>
          <w:p w14:paraId="195971AE"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A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14:paraId="195971B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B7" w14:textId="77777777" w:rsidTr="00C91304">
        <w:tc>
          <w:tcPr>
            <w:tcW w:w="707" w:type="dxa"/>
            <w:tcBorders>
              <w:top w:val="single" w:sz="4" w:space="0" w:color="000000"/>
              <w:left w:val="single" w:sz="4" w:space="0" w:color="000000"/>
              <w:bottom w:val="single" w:sz="4" w:space="0" w:color="000000"/>
            </w:tcBorders>
            <w:shd w:val="clear" w:color="auto" w:fill="auto"/>
          </w:tcPr>
          <w:p w14:paraId="195971B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B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B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B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BD" w14:textId="77777777" w:rsidTr="00C91304">
        <w:tc>
          <w:tcPr>
            <w:tcW w:w="707" w:type="dxa"/>
            <w:tcBorders>
              <w:top w:val="single" w:sz="4" w:space="0" w:color="000000"/>
              <w:left w:val="single" w:sz="4" w:space="0" w:color="000000"/>
              <w:bottom w:val="single" w:sz="4" w:space="0" w:color="000000"/>
            </w:tcBorders>
            <w:shd w:val="clear" w:color="auto" w:fill="auto"/>
          </w:tcPr>
          <w:p w14:paraId="195971B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BA" w14:textId="77777777" w:rsidR="007E70D4" w:rsidRPr="00004693" w:rsidRDefault="007E70D4" w:rsidP="00C91304">
            <w:pPr>
              <w:spacing w:after="0" w:line="100" w:lineRule="atLeast"/>
              <w:rPr>
                <w:rFonts w:cs="Arial"/>
                <w:sz w:val="18"/>
                <w:szCs w:val="18"/>
              </w:rPr>
            </w:pPr>
            <w:r w:rsidRPr="00004693">
              <w:rPr>
                <w:rFonts w:cs="Arial"/>
                <w:b/>
                <w:sz w:val="18"/>
                <w:szCs w:val="18"/>
              </w:rPr>
              <w:t>6.a).I</w:t>
            </w:r>
            <w:r w:rsidRPr="00004693">
              <w:rPr>
                <w:rFonts w:cs="Arial"/>
                <w:sz w:val="18"/>
                <w:szCs w:val="18"/>
              </w:rPr>
              <w:t xml:space="preserve">. </w:t>
            </w:r>
            <w:proofErr w:type="spellStart"/>
            <w:r w:rsidRPr="00004693">
              <w:rPr>
                <w:rFonts w:cs="Arial"/>
                <w:sz w:val="18"/>
                <w:szCs w:val="18"/>
              </w:rPr>
              <w:t>Repoobchody</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1B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C2" w14:textId="77777777" w:rsidTr="00C91304">
        <w:tc>
          <w:tcPr>
            <w:tcW w:w="707" w:type="dxa"/>
            <w:tcBorders>
              <w:top w:val="single" w:sz="4" w:space="0" w:color="000000"/>
              <w:left w:val="single" w:sz="4" w:space="0" w:color="000000"/>
              <w:bottom w:val="single" w:sz="4" w:space="0" w:color="000000"/>
            </w:tcBorders>
            <w:shd w:val="clear" w:color="auto" w:fill="auto"/>
          </w:tcPr>
          <w:p w14:paraId="195971B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B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1C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C7" w14:textId="77777777" w:rsidTr="00C91304">
        <w:tc>
          <w:tcPr>
            <w:tcW w:w="707" w:type="dxa"/>
            <w:tcBorders>
              <w:top w:val="single" w:sz="4" w:space="0" w:color="000000"/>
              <w:left w:val="single" w:sz="4" w:space="0" w:color="000000"/>
              <w:bottom w:val="single" w:sz="4" w:space="0" w:color="000000"/>
            </w:tcBorders>
            <w:shd w:val="clear" w:color="auto" w:fill="auto"/>
          </w:tcPr>
          <w:p w14:paraId="195971C3"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C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71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CC" w14:textId="77777777" w:rsidTr="00C91304">
        <w:tc>
          <w:tcPr>
            <w:tcW w:w="707" w:type="dxa"/>
            <w:tcBorders>
              <w:top w:val="single" w:sz="4" w:space="0" w:color="000000"/>
              <w:left w:val="single" w:sz="4" w:space="0" w:color="000000"/>
              <w:bottom w:val="single" w:sz="4" w:space="0" w:color="000000"/>
            </w:tcBorders>
            <w:shd w:val="clear" w:color="auto" w:fill="auto"/>
          </w:tcPr>
          <w:p w14:paraId="195971C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C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C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1" w14:textId="77777777" w:rsidTr="00C91304">
        <w:tc>
          <w:tcPr>
            <w:tcW w:w="707" w:type="dxa"/>
            <w:tcBorders>
              <w:top w:val="single" w:sz="4" w:space="0" w:color="000000"/>
              <w:left w:val="single" w:sz="4" w:space="0" w:color="000000"/>
              <w:bottom w:val="single" w:sz="4" w:space="0" w:color="000000"/>
            </w:tcBorders>
            <w:shd w:val="clear" w:color="auto" w:fill="auto"/>
          </w:tcPr>
          <w:p w14:paraId="195971C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C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6" w14:textId="77777777" w:rsidTr="00C91304">
        <w:tc>
          <w:tcPr>
            <w:tcW w:w="707" w:type="dxa"/>
            <w:tcBorders>
              <w:top w:val="single" w:sz="4" w:space="0" w:color="000000"/>
              <w:left w:val="single" w:sz="4" w:space="0" w:color="000000"/>
              <w:bottom w:val="single" w:sz="4" w:space="0" w:color="000000"/>
            </w:tcBorders>
            <w:shd w:val="clear" w:color="auto" w:fill="auto"/>
          </w:tcPr>
          <w:p w14:paraId="195971D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D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D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B" w14:textId="77777777" w:rsidTr="00C91304">
        <w:tc>
          <w:tcPr>
            <w:tcW w:w="707" w:type="dxa"/>
            <w:tcBorders>
              <w:top w:val="single" w:sz="4" w:space="0" w:color="000000"/>
              <w:left w:val="single" w:sz="4" w:space="0" w:color="000000"/>
              <w:bottom w:val="single" w:sz="4" w:space="0" w:color="000000"/>
            </w:tcBorders>
            <w:shd w:val="clear" w:color="auto" w:fill="auto"/>
          </w:tcPr>
          <w:p w14:paraId="195971D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D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D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DC"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E1" w14:textId="77777777" w:rsidTr="00C91304">
        <w:tc>
          <w:tcPr>
            <w:tcW w:w="707" w:type="dxa"/>
            <w:tcBorders>
              <w:top w:val="single" w:sz="4" w:space="0" w:color="000000"/>
              <w:left w:val="single" w:sz="4" w:space="0" w:color="000000"/>
              <w:bottom w:val="single" w:sz="4" w:space="0" w:color="000000"/>
            </w:tcBorders>
            <w:shd w:val="clear" w:color="auto" w:fill="auto"/>
          </w:tcPr>
          <w:p w14:paraId="195971DD"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DE" w14:textId="77777777" w:rsidR="007E70D4" w:rsidRPr="00004693" w:rsidRDefault="007E70D4" w:rsidP="00C91304">
            <w:pPr>
              <w:spacing w:after="0" w:line="100" w:lineRule="atLeast"/>
              <w:rPr>
                <w:rFonts w:cs="Arial"/>
                <w:sz w:val="18"/>
                <w:szCs w:val="18"/>
              </w:rPr>
            </w:pPr>
            <w:r w:rsidRPr="00004693">
              <w:rPr>
                <w:rFonts w:cs="Arial"/>
                <w:b/>
                <w:sz w:val="18"/>
                <w:szCs w:val="18"/>
              </w:rPr>
              <w:t>6.a).II.</w:t>
            </w:r>
            <w:r w:rsidRPr="00004693">
              <w:rPr>
                <w:rFonts w:cs="Arial"/>
                <w:sz w:val="18"/>
                <w:szCs w:val="18"/>
              </w:rPr>
              <w:t xml:space="preserve"> </w:t>
            </w:r>
            <w:proofErr w:type="spellStart"/>
            <w:r w:rsidRPr="00004693">
              <w:rPr>
                <w:rFonts w:cs="Arial"/>
                <w:sz w:val="18"/>
                <w:szCs w:val="18"/>
              </w:rPr>
              <w:t>Repoobchody</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DF"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0"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E6" w14:textId="77777777" w:rsidTr="00C91304">
        <w:tc>
          <w:tcPr>
            <w:tcW w:w="707" w:type="dxa"/>
            <w:tcBorders>
              <w:top w:val="single" w:sz="4" w:space="0" w:color="000000"/>
              <w:left w:val="single" w:sz="4" w:space="0" w:color="000000"/>
              <w:bottom w:val="single" w:sz="4" w:space="0" w:color="000000"/>
            </w:tcBorders>
            <w:shd w:val="clear" w:color="auto" w:fill="auto"/>
          </w:tcPr>
          <w:p w14:paraId="195971E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E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1E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EB" w14:textId="77777777" w:rsidTr="00C91304">
        <w:tc>
          <w:tcPr>
            <w:tcW w:w="707" w:type="dxa"/>
            <w:tcBorders>
              <w:top w:val="single" w:sz="4" w:space="0" w:color="000000"/>
              <w:left w:val="single" w:sz="4" w:space="0" w:color="000000"/>
              <w:bottom w:val="single" w:sz="4" w:space="0" w:color="000000"/>
            </w:tcBorders>
            <w:shd w:val="clear" w:color="auto" w:fill="auto"/>
          </w:tcPr>
          <w:p w14:paraId="195971E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E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71E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0" w14:textId="77777777" w:rsidTr="00C91304">
        <w:tc>
          <w:tcPr>
            <w:tcW w:w="707" w:type="dxa"/>
            <w:tcBorders>
              <w:top w:val="single" w:sz="4" w:space="0" w:color="000000"/>
              <w:left w:val="single" w:sz="4" w:space="0" w:color="000000"/>
              <w:bottom w:val="single" w:sz="4" w:space="0" w:color="000000"/>
            </w:tcBorders>
            <w:shd w:val="clear" w:color="auto" w:fill="auto"/>
          </w:tcPr>
          <w:p w14:paraId="195971E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E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E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5" w14:textId="77777777" w:rsidTr="00C91304">
        <w:tc>
          <w:tcPr>
            <w:tcW w:w="707" w:type="dxa"/>
            <w:tcBorders>
              <w:top w:val="single" w:sz="4" w:space="0" w:color="000000"/>
              <w:left w:val="single" w:sz="4" w:space="0" w:color="000000"/>
              <w:bottom w:val="single" w:sz="4" w:space="0" w:color="000000"/>
            </w:tcBorders>
            <w:shd w:val="clear" w:color="auto" w:fill="auto"/>
          </w:tcPr>
          <w:p w14:paraId="195971F1"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F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F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A" w14:textId="77777777" w:rsidTr="00C91304">
        <w:tc>
          <w:tcPr>
            <w:tcW w:w="707" w:type="dxa"/>
            <w:tcBorders>
              <w:top w:val="single" w:sz="4" w:space="0" w:color="000000"/>
              <w:left w:val="single" w:sz="4" w:space="0" w:color="000000"/>
              <w:bottom w:val="single" w:sz="4" w:space="0" w:color="000000"/>
            </w:tcBorders>
            <w:shd w:val="clear" w:color="auto" w:fill="auto"/>
          </w:tcPr>
          <w:p w14:paraId="195971F6"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F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F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F" w14:textId="77777777" w:rsidTr="00C91304">
        <w:tc>
          <w:tcPr>
            <w:tcW w:w="707" w:type="dxa"/>
            <w:tcBorders>
              <w:top w:val="single" w:sz="4" w:space="0" w:color="000000"/>
              <w:left w:val="single" w:sz="4" w:space="0" w:color="000000"/>
              <w:bottom w:val="single" w:sz="4" w:space="0" w:color="000000"/>
            </w:tcBorders>
            <w:shd w:val="clear" w:color="auto" w:fill="auto"/>
          </w:tcPr>
          <w:p w14:paraId="195971FB"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F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F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E"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00"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05" w14:textId="77777777" w:rsidTr="00C91304">
        <w:tc>
          <w:tcPr>
            <w:tcW w:w="707" w:type="dxa"/>
            <w:tcBorders>
              <w:top w:val="single" w:sz="4" w:space="0" w:color="000000"/>
              <w:left w:val="single" w:sz="4" w:space="0" w:color="000000"/>
              <w:bottom w:val="single" w:sz="4" w:space="0" w:color="000000"/>
            </w:tcBorders>
            <w:shd w:val="clear" w:color="auto" w:fill="auto"/>
          </w:tcPr>
          <w:p w14:paraId="19597201"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02" w14:textId="77777777" w:rsidR="007E70D4" w:rsidRPr="00004693" w:rsidRDefault="007E70D4" w:rsidP="00C91304">
            <w:pPr>
              <w:spacing w:after="0" w:line="100" w:lineRule="atLeast"/>
              <w:rPr>
                <w:rFonts w:cs="Arial"/>
                <w:sz w:val="18"/>
                <w:szCs w:val="18"/>
              </w:rPr>
            </w:pPr>
            <w:r w:rsidRPr="00004693">
              <w:rPr>
                <w:rFonts w:cs="Arial"/>
                <w:b/>
                <w:sz w:val="18"/>
                <w:szCs w:val="18"/>
              </w:rPr>
              <w:t>6.b).I.</w:t>
            </w:r>
            <w:r w:rsidRPr="00004693">
              <w:rPr>
                <w:rFonts w:cs="Arial"/>
                <w:sz w:val="18"/>
                <w:szCs w:val="18"/>
              </w:rPr>
              <w:t xml:space="preserve"> Ostatné prijaté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203"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4"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0A" w14:textId="77777777" w:rsidTr="00C91304">
        <w:tc>
          <w:tcPr>
            <w:tcW w:w="707" w:type="dxa"/>
            <w:tcBorders>
              <w:top w:val="single" w:sz="4" w:space="0" w:color="000000"/>
              <w:left w:val="single" w:sz="4" w:space="0" w:color="000000"/>
              <w:bottom w:val="single" w:sz="4" w:space="0" w:color="000000"/>
            </w:tcBorders>
            <w:shd w:val="clear" w:color="auto" w:fill="auto"/>
          </w:tcPr>
          <w:p w14:paraId="19597206"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0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20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0F" w14:textId="77777777" w:rsidTr="00C91304">
        <w:tc>
          <w:tcPr>
            <w:tcW w:w="707" w:type="dxa"/>
            <w:tcBorders>
              <w:top w:val="single" w:sz="4" w:space="0" w:color="000000"/>
              <w:left w:val="single" w:sz="4" w:space="0" w:color="000000"/>
              <w:bottom w:val="single" w:sz="4" w:space="0" w:color="000000"/>
            </w:tcBorders>
            <w:shd w:val="clear" w:color="auto" w:fill="auto"/>
          </w:tcPr>
          <w:p w14:paraId="1959720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0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0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4" w14:textId="77777777" w:rsidTr="00C91304">
        <w:tc>
          <w:tcPr>
            <w:tcW w:w="707" w:type="dxa"/>
            <w:tcBorders>
              <w:top w:val="single" w:sz="4" w:space="0" w:color="000000"/>
              <w:left w:val="single" w:sz="4" w:space="0" w:color="000000"/>
              <w:bottom w:val="single" w:sz="4" w:space="0" w:color="000000"/>
            </w:tcBorders>
            <w:shd w:val="clear" w:color="auto" w:fill="auto"/>
          </w:tcPr>
          <w:p w14:paraId="1959721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1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1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9" w14:textId="77777777" w:rsidTr="00C91304">
        <w:tc>
          <w:tcPr>
            <w:tcW w:w="707" w:type="dxa"/>
            <w:tcBorders>
              <w:top w:val="single" w:sz="4" w:space="0" w:color="000000"/>
              <w:left w:val="single" w:sz="4" w:space="0" w:color="000000"/>
              <w:bottom w:val="single" w:sz="4" w:space="0" w:color="000000"/>
            </w:tcBorders>
            <w:shd w:val="clear" w:color="auto" w:fill="auto"/>
          </w:tcPr>
          <w:p w14:paraId="1959721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1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21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E" w14:textId="77777777" w:rsidTr="00C91304">
        <w:tc>
          <w:tcPr>
            <w:tcW w:w="707" w:type="dxa"/>
            <w:tcBorders>
              <w:top w:val="single" w:sz="4" w:space="0" w:color="000000"/>
              <w:left w:val="single" w:sz="4" w:space="0" w:color="000000"/>
              <w:bottom w:val="single" w:sz="4" w:space="0" w:color="000000"/>
            </w:tcBorders>
            <w:shd w:val="clear" w:color="auto" w:fill="auto"/>
          </w:tcPr>
          <w:p w14:paraId="1959721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1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1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3" w14:textId="77777777" w:rsidTr="00C91304">
        <w:tc>
          <w:tcPr>
            <w:tcW w:w="707" w:type="dxa"/>
            <w:tcBorders>
              <w:top w:val="single" w:sz="4" w:space="0" w:color="000000"/>
              <w:left w:val="single" w:sz="4" w:space="0" w:color="000000"/>
              <w:bottom w:val="single" w:sz="4" w:space="0" w:color="000000"/>
            </w:tcBorders>
            <w:shd w:val="clear" w:color="auto" w:fill="auto"/>
          </w:tcPr>
          <w:p w14:paraId="1959721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2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2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8" w14:textId="77777777" w:rsidTr="00C91304">
        <w:tc>
          <w:tcPr>
            <w:tcW w:w="707" w:type="dxa"/>
            <w:tcBorders>
              <w:top w:val="single" w:sz="4" w:space="0" w:color="000000"/>
              <w:left w:val="single" w:sz="4" w:space="0" w:color="000000"/>
              <w:bottom w:val="single" w:sz="4" w:space="0" w:color="000000"/>
            </w:tcBorders>
            <w:shd w:val="clear" w:color="auto" w:fill="auto"/>
          </w:tcPr>
          <w:p w14:paraId="1959722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2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22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D" w14:textId="77777777" w:rsidTr="00C91304">
        <w:tc>
          <w:tcPr>
            <w:tcW w:w="707" w:type="dxa"/>
            <w:tcBorders>
              <w:top w:val="single" w:sz="4" w:space="0" w:color="000000"/>
              <w:left w:val="single" w:sz="4" w:space="0" w:color="000000"/>
              <w:bottom w:val="single" w:sz="4" w:space="0" w:color="000000"/>
            </w:tcBorders>
            <w:shd w:val="clear" w:color="auto" w:fill="auto"/>
          </w:tcPr>
          <w:p w14:paraId="1959722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2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2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2" w14:textId="77777777" w:rsidTr="00C91304">
        <w:tc>
          <w:tcPr>
            <w:tcW w:w="707" w:type="dxa"/>
            <w:tcBorders>
              <w:top w:val="single" w:sz="4" w:space="0" w:color="000000"/>
              <w:left w:val="single" w:sz="4" w:space="0" w:color="000000"/>
              <w:bottom w:val="single" w:sz="4" w:space="0" w:color="000000"/>
            </w:tcBorders>
            <w:shd w:val="clear" w:color="auto" w:fill="auto"/>
          </w:tcPr>
          <w:p w14:paraId="1959722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22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3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7" w14:textId="77777777" w:rsidTr="00C91304">
        <w:tc>
          <w:tcPr>
            <w:tcW w:w="707" w:type="dxa"/>
            <w:tcBorders>
              <w:top w:val="single" w:sz="4" w:space="0" w:color="000000"/>
              <w:left w:val="single" w:sz="4" w:space="0" w:color="000000"/>
              <w:bottom w:val="single" w:sz="4" w:space="0" w:color="000000"/>
            </w:tcBorders>
            <w:shd w:val="clear" w:color="auto" w:fill="auto"/>
          </w:tcPr>
          <w:p w14:paraId="19597233"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23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23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C" w14:textId="77777777" w:rsidTr="00C91304">
        <w:tc>
          <w:tcPr>
            <w:tcW w:w="707" w:type="dxa"/>
            <w:tcBorders>
              <w:top w:val="single" w:sz="4" w:space="0" w:color="000000"/>
              <w:left w:val="single" w:sz="4" w:space="0" w:color="000000"/>
              <w:bottom w:val="single" w:sz="4" w:space="0" w:color="000000"/>
            </w:tcBorders>
            <w:shd w:val="clear" w:color="auto" w:fill="auto"/>
          </w:tcPr>
          <w:p w14:paraId="19597238"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23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3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1" w14:textId="77777777" w:rsidTr="00C91304">
        <w:tc>
          <w:tcPr>
            <w:tcW w:w="707" w:type="dxa"/>
            <w:tcBorders>
              <w:top w:val="single" w:sz="4" w:space="0" w:color="000000"/>
              <w:left w:val="single" w:sz="4" w:space="0" w:color="000000"/>
              <w:bottom w:val="single" w:sz="4" w:space="0" w:color="000000"/>
            </w:tcBorders>
            <w:shd w:val="clear" w:color="auto" w:fill="auto"/>
          </w:tcPr>
          <w:p w14:paraId="1959723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23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3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6" w14:textId="77777777" w:rsidTr="00C91304">
        <w:tc>
          <w:tcPr>
            <w:tcW w:w="707" w:type="dxa"/>
            <w:tcBorders>
              <w:top w:val="single" w:sz="4" w:space="0" w:color="000000"/>
              <w:left w:val="single" w:sz="4" w:space="0" w:color="000000"/>
              <w:bottom w:val="single" w:sz="4" w:space="0" w:color="000000"/>
            </w:tcBorders>
            <w:shd w:val="clear" w:color="auto" w:fill="auto"/>
          </w:tcPr>
          <w:p w14:paraId="1959724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24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24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B" w14:textId="77777777" w:rsidTr="00C91304">
        <w:tc>
          <w:tcPr>
            <w:tcW w:w="707" w:type="dxa"/>
            <w:tcBorders>
              <w:top w:val="single" w:sz="4" w:space="0" w:color="000000"/>
              <w:left w:val="single" w:sz="4" w:space="0" w:color="000000"/>
              <w:bottom w:val="single" w:sz="4" w:space="0" w:color="000000"/>
            </w:tcBorders>
            <w:shd w:val="clear" w:color="auto" w:fill="auto"/>
          </w:tcPr>
          <w:p w14:paraId="1959724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724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4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0" w14:textId="77777777" w:rsidTr="00C91304">
        <w:tc>
          <w:tcPr>
            <w:tcW w:w="707" w:type="dxa"/>
            <w:tcBorders>
              <w:top w:val="single" w:sz="4" w:space="0" w:color="000000"/>
              <w:left w:val="single" w:sz="4" w:space="0" w:color="000000"/>
              <w:bottom w:val="single" w:sz="4" w:space="0" w:color="000000"/>
            </w:tcBorders>
            <w:shd w:val="clear" w:color="auto" w:fill="auto"/>
          </w:tcPr>
          <w:p w14:paraId="1959724C" w14:textId="77777777" w:rsidR="007E70D4" w:rsidRPr="00004693" w:rsidRDefault="007E70D4" w:rsidP="00C91304">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724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4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5" w14:textId="77777777" w:rsidTr="00C91304">
        <w:tc>
          <w:tcPr>
            <w:tcW w:w="707" w:type="dxa"/>
            <w:tcBorders>
              <w:top w:val="single" w:sz="4" w:space="0" w:color="000000"/>
              <w:left w:val="single" w:sz="4" w:space="0" w:color="000000"/>
              <w:bottom w:val="single" w:sz="4" w:space="0" w:color="000000"/>
            </w:tcBorders>
            <w:shd w:val="clear" w:color="auto" w:fill="auto"/>
          </w:tcPr>
          <w:p w14:paraId="19597251"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25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25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A" w14:textId="77777777" w:rsidTr="00C91304">
        <w:tc>
          <w:tcPr>
            <w:tcW w:w="707" w:type="dxa"/>
            <w:tcBorders>
              <w:top w:val="single" w:sz="4" w:space="0" w:color="000000"/>
              <w:left w:val="single" w:sz="4" w:space="0" w:color="000000"/>
              <w:bottom w:val="single" w:sz="4" w:space="0" w:color="000000"/>
            </w:tcBorders>
            <w:shd w:val="clear" w:color="auto" w:fill="auto"/>
          </w:tcPr>
          <w:p w14:paraId="19597256" w14:textId="77777777" w:rsidR="007E70D4" w:rsidRPr="00004693" w:rsidRDefault="007E70D4" w:rsidP="00C91304">
            <w:pPr>
              <w:spacing w:after="0" w:line="100" w:lineRule="atLeast"/>
              <w:jc w:val="both"/>
              <w:rPr>
                <w:rFonts w:cs="Arial"/>
                <w:sz w:val="18"/>
                <w:szCs w:val="18"/>
              </w:rPr>
            </w:pPr>
            <w:r w:rsidRPr="00004693">
              <w:rPr>
                <w:rFonts w:cs="Arial"/>
                <w:sz w:val="18"/>
                <w:szCs w:val="18"/>
              </w:rPr>
              <w:t>6.1.</w:t>
            </w:r>
          </w:p>
        </w:tc>
        <w:tc>
          <w:tcPr>
            <w:tcW w:w="3511" w:type="dxa"/>
            <w:tcBorders>
              <w:top w:val="single" w:sz="4" w:space="0" w:color="000000"/>
              <w:left w:val="single" w:sz="4" w:space="0" w:color="000000"/>
              <w:bottom w:val="single" w:sz="4" w:space="0" w:color="000000"/>
            </w:tcBorders>
            <w:shd w:val="clear" w:color="auto" w:fill="auto"/>
          </w:tcPr>
          <w:p w14:paraId="1959725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5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F" w14:textId="77777777" w:rsidTr="00C91304">
        <w:tc>
          <w:tcPr>
            <w:tcW w:w="707" w:type="dxa"/>
            <w:tcBorders>
              <w:top w:val="single" w:sz="4" w:space="0" w:color="000000"/>
              <w:left w:val="single" w:sz="4" w:space="0" w:color="000000"/>
              <w:bottom w:val="single" w:sz="4" w:space="0" w:color="000000"/>
            </w:tcBorders>
            <w:shd w:val="clear" w:color="auto" w:fill="auto"/>
          </w:tcPr>
          <w:p w14:paraId="1959725B" w14:textId="77777777" w:rsidR="007E70D4" w:rsidRPr="00004693" w:rsidRDefault="007E70D4" w:rsidP="00C91304">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14:paraId="1959725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5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4" w14:textId="77777777" w:rsidTr="00C91304">
        <w:tc>
          <w:tcPr>
            <w:tcW w:w="707" w:type="dxa"/>
            <w:tcBorders>
              <w:top w:val="single" w:sz="4" w:space="0" w:color="000000"/>
              <w:left w:val="single" w:sz="4" w:space="0" w:color="000000"/>
              <w:bottom w:val="single" w:sz="4" w:space="0" w:color="000000"/>
            </w:tcBorders>
            <w:shd w:val="clear" w:color="auto" w:fill="auto"/>
          </w:tcPr>
          <w:p w14:paraId="19597260"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26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26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9" w14:textId="77777777" w:rsidTr="00C91304">
        <w:tc>
          <w:tcPr>
            <w:tcW w:w="707" w:type="dxa"/>
            <w:tcBorders>
              <w:top w:val="single" w:sz="4" w:space="0" w:color="000000"/>
              <w:left w:val="single" w:sz="4" w:space="0" w:color="000000"/>
              <w:bottom w:val="single" w:sz="4" w:space="0" w:color="000000"/>
            </w:tcBorders>
            <w:shd w:val="clear" w:color="auto" w:fill="auto"/>
          </w:tcPr>
          <w:p w14:paraId="19597265" w14:textId="77777777" w:rsidR="007E70D4" w:rsidRPr="00004693" w:rsidRDefault="007E70D4" w:rsidP="00C91304">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14:paraId="1959726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6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E" w14:textId="77777777" w:rsidTr="00C91304">
        <w:tc>
          <w:tcPr>
            <w:tcW w:w="707" w:type="dxa"/>
            <w:tcBorders>
              <w:top w:val="single" w:sz="4" w:space="0" w:color="000000"/>
              <w:left w:val="single" w:sz="4" w:space="0" w:color="000000"/>
              <w:bottom w:val="single" w:sz="4" w:space="0" w:color="000000"/>
            </w:tcBorders>
            <w:shd w:val="clear" w:color="auto" w:fill="auto"/>
          </w:tcPr>
          <w:p w14:paraId="1959726A" w14:textId="77777777" w:rsidR="007E70D4" w:rsidRPr="00004693" w:rsidRDefault="007E70D4" w:rsidP="00C91304">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14:paraId="1959726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6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73" w14:textId="77777777" w:rsidTr="00C91304">
        <w:tc>
          <w:tcPr>
            <w:tcW w:w="707" w:type="dxa"/>
            <w:tcBorders>
              <w:top w:val="single" w:sz="4" w:space="0" w:color="000000"/>
              <w:left w:val="single" w:sz="4" w:space="0" w:color="000000"/>
              <w:bottom w:val="single" w:sz="4" w:space="0" w:color="000000"/>
            </w:tcBorders>
            <w:shd w:val="clear" w:color="auto" w:fill="auto"/>
          </w:tcPr>
          <w:p w14:paraId="1959726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27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27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74" w14:textId="77777777" w:rsidR="007E70D4" w:rsidRPr="00004693" w:rsidRDefault="007E70D4" w:rsidP="007E70D4">
      <w:pPr>
        <w:spacing w:after="0" w:line="100" w:lineRule="atLeast"/>
        <w:rPr>
          <w:rFonts w:cs="Arial"/>
          <w:sz w:val="18"/>
          <w:szCs w:val="18"/>
        </w:rPr>
      </w:pPr>
    </w:p>
    <w:p w14:paraId="19597275"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7A" w14:textId="77777777" w:rsidTr="00C91304">
        <w:tc>
          <w:tcPr>
            <w:tcW w:w="707" w:type="dxa"/>
            <w:tcBorders>
              <w:top w:val="single" w:sz="4" w:space="0" w:color="000000"/>
              <w:left w:val="single" w:sz="4" w:space="0" w:color="000000"/>
              <w:bottom w:val="single" w:sz="4" w:space="0" w:color="000000"/>
            </w:tcBorders>
            <w:shd w:val="clear" w:color="auto" w:fill="auto"/>
          </w:tcPr>
          <w:p w14:paraId="19597276" w14:textId="77777777" w:rsidR="007E70D4" w:rsidRPr="00004693" w:rsidRDefault="007E70D4" w:rsidP="00C91304">
            <w:pPr>
              <w:spacing w:after="0" w:line="100" w:lineRule="atLeast"/>
              <w:rPr>
                <w:rFonts w:cs="Arial"/>
                <w:b/>
                <w:sz w:val="18"/>
                <w:szCs w:val="18"/>
              </w:rPr>
            </w:pPr>
            <w:r w:rsidRPr="00004693">
              <w:rPr>
                <w:rFonts w:cs="Arial"/>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7277" w14:textId="77777777" w:rsidR="007E70D4" w:rsidRPr="00004693" w:rsidRDefault="007E70D4" w:rsidP="00C91304">
            <w:pPr>
              <w:spacing w:after="0" w:line="100" w:lineRule="atLeast"/>
              <w:rPr>
                <w:rFonts w:cs="Arial"/>
                <w:sz w:val="18"/>
                <w:szCs w:val="18"/>
              </w:rPr>
            </w:pPr>
            <w:r w:rsidRPr="00004693">
              <w:rPr>
                <w:rFonts w:cs="Arial"/>
                <w:b/>
                <w:sz w:val="18"/>
                <w:szCs w:val="18"/>
              </w:rPr>
              <w:t>6.b).II</w:t>
            </w:r>
            <w:r w:rsidRPr="00004693">
              <w:rPr>
                <w:rFonts w:cs="Arial"/>
                <w:sz w:val="18"/>
                <w:szCs w:val="18"/>
              </w:rPr>
              <w:t>. Ostatné prijaté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278"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9"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7F" w14:textId="77777777" w:rsidTr="00C91304">
        <w:tc>
          <w:tcPr>
            <w:tcW w:w="707" w:type="dxa"/>
            <w:tcBorders>
              <w:top w:val="single" w:sz="4" w:space="0" w:color="000000"/>
              <w:left w:val="single" w:sz="4" w:space="0" w:color="000000"/>
              <w:bottom w:val="single" w:sz="4" w:space="0" w:color="000000"/>
            </w:tcBorders>
            <w:shd w:val="clear" w:color="auto" w:fill="auto"/>
          </w:tcPr>
          <w:p w14:paraId="1959727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7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27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4" w14:textId="77777777" w:rsidTr="00C91304">
        <w:tc>
          <w:tcPr>
            <w:tcW w:w="707" w:type="dxa"/>
            <w:tcBorders>
              <w:top w:val="single" w:sz="4" w:space="0" w:color="000000"/>
              <w:left w:val="single" w:sz="4" w:space="0" w:color="000000"/>
              <w:bottom w:val="single" w:sz="4" w:space="0" w:color="000000"/>
            </w:tcBorders>
            <w:shd w:val="clear" w:color="auto" w:fill="auto"/>
          </w:tcPr>
          <w:p w14:paraId="1959728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8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8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9" w14:textId="77777777" w:rsidTr="00C91304">
        <w:tc>
          <w:tcPr>
            <w:tcW w:w="707" w:type="dxa"/>
            <w:tcBorders>
              <w:top w:val="single" w:sz="4" w:space="0" w:color="000000"/>
              <w:left w:val="single" w:sz="4" w:space="0" w:color="000000"/>
              <w:bottom w:val="single" w:sz="4" w:space="0" w:color="000000"/>
            </w:tcBorders>
            <w:shd w:val="clear" w:color="auto" w:fill="auto"/>
          </w:tcPr>
          <w:p w14:paraId="1959728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8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8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E" w14:textId="77777777" w:rsidTr="00C91304">
        <w:tc>
          <w:tcPr>
            <w:tcW w:w="707" w:type="dxa"/>
            <w:tcBorders>
              <w:top w:val="single" w:sz="4" w:space="0" w:color="000000"/>
              <w:left w:val="single" w:sz="4" w:space="0" w:color="000000"/>
              <w:bottom w:val="single" w:sz="4" w:space="0" w:color="000000"/>
            </w:tcBorders>
            <w:shd w:val="clear" w:color="auto" w:fill="auto"/>
          </w:tcPr>
          <w:p w14:paraId="1959728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8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28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3" w14:textId="77777777" w:rsidTr="00C91304">
        <w:tc>
          <w:tcPr>
            <w:tcW w:w="707" w:type="dxa"/>
            <w:tcBorders>
              <w:top w:val="single" w:sz="4" w:space="0" w:color="000000"/>
              <w:left w:val="single" w:sz="4" w:space="0" w:color="000000"/>
              <w:bottom w:val="single" w:sz="4" w:space="0" w:color="000000"/>
            </w:tcBorders>
            <w:shd w:val="clear" w:color="auto" w:fill="auto"/>
          </w:tcPr>
          <w:p w14:paraId="1959728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9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9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8" w14:textId="77777777" w:rsidTr="00C91304">
        <w:tc>
          <w:tcPr>
            <w:tcW w:w="707" w:type="dxa"/>
            <w:tcBorders>
              <w:top w:val="single" w:sz="4" w:space="0" w:color="000000"/>
              <w:left w:val="single" w:sz="4" w:space="0" w:color="000000"/>
              <w:bottom w:val="single" w:sz="4" w:space="0" w:color="000000"/>
            </w:tcBorders>
            <w:shd w:val="clear" w:color="auto" w:fill="auto"/>
          </w:tcPr>
          <w:p w14:paraId="1959729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9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9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D" w14:textId="77777777" w:rsidTr="00C91304">
        <w:tc>
          <w:tcPr>
            <w:tcW w:w="707" w:type="dxa"/>
            <w:tcBorders>
              <w:top w:val="single" w:sz="4" w:space="0" w:color="000000"/>
              <w:left w:val="single" w:sz="4" w:space="0" w:color="000000"/>
              <w:bottom w:val="single" w:sz="4" w:space="0" w:color="000000"/>
            </w:tcBorders>
            <w:shd w:val="clear" w:color="auto" w:fill="auto"/>
          </w:tcPr>
          <w:p w14:paraId="1959729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9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29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2" w14:textId="77777777" w:rsidTr="00C91304">
        <w:tc>
          <w:tcPr>
            <w:tcW w:w="707" w:type="dxa"/>
            <w:tcBorders>
              <w:top w:val="single" w:sz="4" w:space="0" w:color="000000"/>
              <w:left w:val="single" w:sz="4" w:space="0" w:color="000000"/>
              <w:bottom w:val="single" w:sz="4" w:space="0" w:color="000000"/>
            </w:tcBorders>
            <w:shd w:val="clear" w:color="auto" w:fill="auto"/>
          </w:tcPr>
          <w:p w14:paraId="1959729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9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A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7" w14:textId="77777777" w:rsidTr="00C91304">
        <w:tc>
          <w:tcPr>
            <w:tcW w:w="707" w:type="dxa"/>
            <w:tcBorders>
              <w:top w:val="single" w:sz="4" w:space="0" w:color="000000"/>
              <w:left w:val="single" w:sz="4" w:space="0" w:color="000000"/>
              <w:bottom w:val="single" w:sz="4" w:space="0" w:color="000000"/>
            </w:tcBorders>
            <w:shd w:val="clear" w:color="auto" w:fill="auto"/>
          </w:tcPr>
          <w:p w14:paraId="195972A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2A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C" w14:textId="77777777" w:rsidTr="00C91304">
        <w:tc>
          <w:tcPr>
            <w:tcW w:w="707" w:type="dxa"/>
            <w:tcBorders>
              <w:top w:val="single" w:sz="4" w:space="0" w:color="000000"/>
              <w:left w:val="single" w:sz="4" w:space="0" w:color="000000"/>
              <w:bottom w:val="single" w:sz="4" w:space="0" w:color="000000"/>
            </w:tcBorders>
            <w:shd w:val="clear" w:color="auto" w:fill="auto"/>
          </w:tcPr>
          <w:p w14:paraId="195972A8"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2A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2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1" w14:textId="77777777" w:rsidTr="00C91304">
        <w:tc>
          <w:tcPr>
            <w:tcW w:w="707" w:type="dxa"/>
            <w:tcBorders>
              <w:top w:val="single" w:sz="4" w:space="0" w:color="000000"/>
              <w:left w:val="single" w:sz="4" w:space="0" w:color="000000"/>
              <w:bottom w:val="single" w:sz="4" w:space="0" w:color="000000"/>
            </w:tcBorders>
            <w:shd w:val="clear" w:color="auto" w:fill="auto"/>
          </w:tcPr>
          <w:p w14:paraId="195972A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2A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6" w14:textId="77777777" w:rsidTr="00C91304">
        <w:tc>
          <w:tcPr>
            <w:tcW w:w="707" w:type="dxa"/>
            <w:tcBorders>
              <w:top w:val="single" w:sz="4" w:space="0" w:color="000000"/>
              <w:left w:val="single" w:sz="4" w:space="0" w:color="000000"/>
              <w:bottom w:val="single" w:sz="4" w:space="0" w:color="000000"/>
            </w:tcBorders>
            <w:shd w:val="clear" w:color="auto" w:fill="auto"/>
          </w:tcPr>
          <w:p w14:paraId="195972B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2B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B" w14:textId="77777777" w:rsidTr="00C91304">
        <w:tc>
          <w:tcPr>
            <w:tcW w:w="707" w:type="dxa"/>
            <w:tcBorders>
              <w:top w:val="single" w:sz="4" w:space="0" w:color="000000"/>
              <w:left w:val="single" w:sz="4" w:space="0" w:color="000000"/>
              <w:bottom w:val="single" w:sz="4" w:space="0" w:color="000000"/>
            </w:tcBorders>
            <w:shd w:val="clear" w:color="auto" w:fill="auto"/>
          </w:tcPr>
          <w:p w14:paraId="195972B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2B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2B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BC" w14:textId="77777777" w:rsidR="007E70D4" w:rsidRPr="00004693" w:rsidRDefault="007E70D4" w:rsidP="007E70D4">
      <w:pPr>
        <w:spacing w:after="0" w:line="100" w:lineRule="atLeast"/>
        <w:rPr>
          <w:rFonts w:cs="Arial"/>
          <w:sz w:val="18"/>
          <w:szCs w:val="18"/>
        </w:rPr>
      </w:pPr>
    </w:p>
    <w:p w14:paraId="195972B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C2" w14:textId="77777777" w:rsidTr="00C91304">
        <w:tc>
          <w:tcPr>
            <w:tcW w:w="707" w:type="dxa"/>
            <w:tcBorders>
              <w:top w:val="single" w:sz="4" w:space="0" w:color="000000"/>
              <w:left w:val="single" w:sz="4" w:space="0" w:color="000000"/>
              <w:bottom w:val="single" w:sz="4" w:space="0" w:color="000000"/>
            </w:tcBorders>
            <w:shd w:val="clear" w:color="auto" w:fill="auto"/>
          </w:tcPr>
          <w:p w14:paraId="195972B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BF" w14:textId="77777777" w:rsidR="007E70D4" w:rsidRPr="00004693" w:rsidRDefault="007E70D4" w:rsidP="00C91304">
            <w:pPr>
              <w:spacing w:after="0" w:line="100" w:lineRule="atLeast"/>
              <w:rPr>
                <w:rFonts w:cs="Arial"/>
                <w:sz w:val="18"/>
                <w:szCs w:val="18"/>
              </w:rPr>
            </w:pPr>
            <w:r w:rsidRPr="00004693">
              <w:rPr>
                <w:rFonts w:cs="Arial"/>
                <w:b/>
                <w:sz w:val="18"/>
                <w:szCs w:val="18"/>
              </w:rPr>
              <w:t>6.b).III.</w:t>
            </w:r>
            <w:r w:rsidRPr="00004693">
              <w:rPr>
                <w:rFonts w:cs="Arial"/>
                <w:sz w:val="18"/>
                <w:szCs w:val="18"/>
              </w:rPr>
              <w:t xml:space="preserve"> Ostatné prijaté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72C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C7" w14:textId="77777777" w:rsidTr="00C91304">
        <w:tc>
          <w:tcPr>
            <w:tcW w:w="707" w:type="dxa"/>
            <w:tcBorders>
              <w:top w:val="single" w:sz="4" w:space="0" w:color="000000"/>
              <w:left w:val="single" w:sz="4" w:space="0" w:color="000000"/>
              <w:bottom w:val="single" w:sz="4" w:space="0" w:color="000000"/>
            </w:tcBorders>
            <w:shd w:val="clear" w:color="auto" w:fill="auto"/>
          </w:tcPr>
          <w:p w14:paraId="195972C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C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72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CC" w14:textId="77777777" w:rsidTr="00C91304">
        <w:tc>
          <w:tcPr>
            <w:tcW w:w="707" w:type="dxa"/>
            <w:tcBorders>
              <w:top w:val="single" w:sz="4" w:space="0" w:color="000000"/>
              <w:left w:val="single" w:sz="4" w:space="0" w:color="000000"/>
              <w:bottom w:val="single" w:sz="4" w:space="0" w:color="000000"/>
            </w:tcBorders>
            <w:shd w:val="clear" w:color="auto" w:fill="auto"/>
          </w:tcPr>
          <w:p w14:paraId="195972C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C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2C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D1" w14:textId="77777777" w:rsidTr="00C91304">
        <w:tc>
          <w:tcPr>
            <w:tcW w:w="707" w:type="dxa"/>
            <w:tcBorders>
              <w:top w:val="single" w:sz="4" w:space="0" w:color="000000"/>
              <w:left w:val="single" w:sz="4" w:space="0" w:color="000000"/>
              <w:bottom w:val="single" w:sz="4" w:space="0" w:color="000000"/>
            </w:tcBorders>
            <w:shd w:val="clear" w:color="auto" w:fill="auto"/>
          </w:tcPr>
          <w:p w14:paraId="195972C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C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72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0"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D2" w14:textId="77777777" w:rsidR="007E70D4" w:rsidRPr="00004693" w:rsidRDefault="007E70D4" w:rsidP="007E70D4">
      <w:pPr>
        <w:spacing w:after="0" w:line="100" w:lineRule="atLeast"/>
        <w:rPr>
          <w:rFonts w:cs="Arial"/>
          <w:sz w:val="18"/>
          <w:szCs w:val="18"/>
        </w:rPr>
      </w:pPr>
    </w:p>
    <w:p w14:paraId="195972D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D8" w14:textId="77777777" w:rsidTr="00C91304">
        <w:tc>
          <w:tcPr>
            <w:tcW w:w="707" w:type="dxa"/>
            <w:tcBorders>
              <w:top w:val="single" w:sz="4" w:space="0" w:color="000000"/>
              <w:left w:val="single" w:sz="4" w:space="0" w:color="000000"/>
              <w:bottom w:val="single" w:sz="4" w:space="0" w:color="000000"/>
            </w:tcBorders>
            <w:shd w:val="clear" w:color="auto" w:fill="auto"/>
          </w:tcPr>
          <w:p w14:paraId="195972D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D5" w14:textId="77777777" w:rsidR="007E70D4" w:rsidRPr="00004693" w:rsidRDefault="007E70D4" w:rsidP="00C91304">
            <w:pPr>
              <w:spacing w:after="0" w:line="100" w:lineRule="atLeast"/>
              <w:rPr>
                <w:rFonts w:cs="Arial"/>
                <w:sz w:val="18"/>
                <w:szCs w:val="18"/>
              </w:rPr>
            </w:pPr>
            <w:r w:rsidRPr="00004693">
              <w:rPr>
                <w:rFonts w:cs="Arial"/>
                <w:b/>
                <w:sz w:val="18"/>
                <w:szCs w:val="18"/>
              </w:rPr>
              <w:t>6.c).I.</w:t>
            </w:r>
            <w:r w:rsidRPr="00004693">
              <w:rPr>
                <w:rFonts w:cs="Arial"/>
                <w:sz w:val="18"/>
                <w:szCs w:val="18"/>
              </w:rPr>
              <w:t xml:space="preserve"> Dlhodobé  prijaté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2D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DD" w14:textId="77777777" w:rsidTr="00C91304">
        <w:tc>
          <w:tcPr>
            <w:tcW w:w="707" w:type="dxa"/>
            <w:tcBorders>
              <w:top w:val="single" w:sz="4" w:space="0" w:color="000000"/>
              <w:left w:val="single" w:sz="4" w:space="0" w:color="000000"/>
              <w:bottom w:val="single" w:sz="4" w:space="0" w:color="000000"/>
            </w:tcBorders>
            <w:shd w:val="clear" w:color="auto" w:fill="auto"/>
          </w:tcPr>
          <w:p w14:paraId="195972D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D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2D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2" w14:textId="77777777" w:rsidTr="00C91304">
        <w:tc>
          <w:tcPr>
            <w:tcW w:w="707" w:type="dxa"/>
            <w:tcBorders>
              <w:top w:val="single" w:sz="4" w:space="0" w:color="000000"/>
              <w:left w:val="single" w:sz="4" w:space="0" w:color="000000"/>
              <w:bottom w:val="single" w:sz="4" w:space="0" w:color="000000"/>
            </w:tcBorders>
            <w:shd w:val="clear" w:color="auto" w:fill="auto"/>
          </w:tcPr>
          <w:p w14:paraId="195972D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D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E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7" w14:textId="77777777" w:rsidTr="00C91304">
        <w:tc>
          <w:tcPr>
            <w:tcW w:w="707" w:type="dxa"/>
            <w:tcBorders>
              <w:top w:val="single" w:sz="4" w:space="0" w:color="000000"/>
              <w:left w:val="single" w:sz="4" w:space="0" w:color="000000"/>
              <w:bottom w:val="single" w:sz="4" w:space="0" w:color="000000"/>
            </w:tcBorders>
            <w:shd w:val="clear" w:color="auto" w:fill="auto"/>
          </w:tcPr>
          <w:p w14:paraId="195972E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E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E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C" w14:textId="77777777" w:rsidTr="00C91304">
        <w:tc>
          <w:tcPr>
            <w:tcW w:w="707" w:type="dxa"/>
            <w:tcBorders>
              <w:top w:val="single" w:sz="4" w:space="0" w:color="000000"/>
              <w:left w:val="single" w:sz="4" w:space="0" w:color="000000"/>
              <w:bottom w:val="single" w:sz="4" w:space="0" w:color="000000"/>
            </w:tcBorders>
            <w:shd w:val="clear" w:color="auto" w:fill="auto"/>
          </w:tcPr>
          <w:p w14:paraId="195972E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E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2E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1" w14:textId="77777777" w:rsidTr="00C91304">
        <w:tc>
          <w:tcPr>
            <w:tcW w:w="707" w:type="dxa"/>
            <w:tcBorders>
              <w:top w:val="single" w:sz="4" w:space="0" w:color="000000"/>
              <w:left w:val="single" w:sz="4" w:space="0" w:color="000000"/>
              <w:bottom w:val="single" w:sz="4" w:space="0" w:color="000000"/>
            </w:tcBorders>
            <w:shd w:val="clear" w:color="auto" w:fill="auto"/>
          </w:tcPr>
          <w:p w14:paraId="195972E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E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E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6" w14:textId="77777777" w:rsidTr="00C91304">
        <w:tc>
          <w:tcPr>
            <w:tcW w:w="707" w:type="dxa"/>
            <w:tcBorders>
              <w:top w:val="single" w:sz="4" w:space="0" w:color="000000"/>
              <w:left w:val="single" w:sz="4" w:space="0" w:color="000000"/>
              <w:bottom w:val="single" w:sz="4" w:space="0" w:color="000000"/>
            </w:tcBorders>
            <w:shd w:val="clear" w:color="auto" w:fill="auto"/>
          </w:tcPr>
          <w:p w14:paraId="195972F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F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F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B" w14:textId="77777777" w:rsidTr="00C91304">
        <w:tc>
          <w:tcPr>
            <w:tcW w:w="707" w:type="dxa"/>
            <w:tcBorders>
              <w:top w:val="single" w:sz="4" w:space="0" w:color="000000"/>
              <w:left w:val="single" w:sz="4" w:space="0" w:color="000000"/>
              <w:bottom w:val="single" w:sz="4" w:space="0" w:color="000000"/>
            </w:tcBorders>
            <w:shd w:val="clear" w:color="auto" w:fill="auto"/>
          </w:tcPr>
          <w:p w14:paraId="195972F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F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2F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0" w14:textId="77777777" w:rsidTr="00C91304">
        <w:tc>
          <w:tcPr>
            <w:tcW w:w="707" w:type="dxa"/>
            <w:tcBorders>
              <w:top w:val="single" w:sz="4" w:space="0" w:color="000000"/>
              <w:left w:val="single" w:sz="4" w:space="0" w:color="000000"/>
              <w:bottom w:val="single" w:sz="4" w:space="0" w:color="000000"/>
            </w:tcBorders>
            <w:shd w:val="clear" w:color="auto" w:fill="auto"/>
          </w:tcPr>
          <w:p w14:paraId="195972F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F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F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5" w14:textId="77777777" w:rsidTr="00C91304">
        <w:tc>
          <w:tcPr>
            <w:tcW w:w="707" w:type="dxa"/>
            <w:tcBorders>
              <w:top w:val="single" w:sz="4" w:space="0" w:color="000000"/>
              <w:left w:val="single" w:sz="4" w:space="0" w:color="000000"/>
              <w:bottom w:val="single" w:sz="4" w:space="0" w:color="000000"/>
            </w:tcBorders>
            <w:shd w:val="clear" w:color="auto" w:fill="auto"/>
          </w:tcPr>
          <w:p w14:paraId="1959730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0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0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A" w14:textId="77777777" w:rsidTr="00C91304">
        <w:tc>
          <w:tcPr>
            <w:tcW w:w="707" w:type="dxa"/>
            <w:tcBorders>
              <w:top w:val="single" w:sz="4" w:space="0" w:color="000000"/>
              <w:left w:val="single" w:sz="4" w:space="0" w:color="000000"/>
              <w:bottom w:val="single" w:sz="4" w:space="0" w:color="000000"/>
            </w:tcBorders>
            <w:shd w:val="clear" w:color="auto" w:fill="auto"/>
          </w:tcPr>
          <w:p w14:paraId="1959730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0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0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0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10" w14:textId="77777777" w:rsidTr="00C91304">
        <w:tc>
          <w:tcPr>
            <w:tcW w:w="707" w:type="dxa"/>
            <w:tcBorders>
              <w:top w:val="single" w:sz="4" w:space="0" w:color="000000"/>
              <w:left w:val="single" w:sz="4" w:space="0" w:color="000000"/>
              <w:bottom w:val="single" w:sz="4" w:space="0" w:color="000000"/>
            </w:tcBorders>
            <w:shd w:val="clear" w:color="auto" w:fill="auto"/>
          </w:tcPr>
          <w:p w14:paraId="1959730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0D" w14:textId="77777777" w:rsidR="007E70D4" w:rsidRPr="00004693" w:rsidRDefault="007E70D4" w:rsidP="00C91304">
            <w:pPr>
              <w:spacing w:after="0" w:line="100" w:lineRule="atLeast"/>
              <w:rPr>
                <w:rFonts w:cs="Arial"/>
                <w:sz w:val="18"/>
                <w:szCs w:val="18"/>
              </w:rPr>
            </w:pPr>
            <w:r w:rsidRPr="00004693">
              <w:rPr>
                <w:rFonts w:cs="Arial"/>
                <w:b/>
                <w:sz w:val="18"/>
                <w:szCs w:val="18"/>
              </w:rPr>
              <w:t>6.c).II.</w:t>
            </w:r>
            <w:r w:rsidRPr="00004693">
              <w:rPr>
                <w:rFonts w:cs="Arial"/>
                <w:sz w:val="18"/>
                <w:szCs w:val="18"/>
              </w:rPr>
              <w:t xml:space="preserve"> Dlhodobé  prijaté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30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15" w14:textId="77777777" w:rsidTr="00C91304">
        <w:tc>
          <w:tcPr>
            <w:tcW w:w="707" w:type="dxa"/>
            <w:tcBorders>
              <w:top w:val="single" w:sz="4" w:space="0" w:color="000000"/>
              <w:left w:val="single" w:sz="4" w:space="0" w:color="000000"/>
              <w:bottom w:val="single" w:sz="4" w:space="0" w:color="000000"/>
            </w:tcBorders>
            <w:shd w:val="clear" w:color="auto" w:fill="auto"/>
          </w:tcPr>
          <w:p w14:paraId="1959731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1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31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1A" w14:textId="77777777" w:rsidTr="00C91304">
        <w:tc>
          <w:tcPr>
            <w:tcW w:w="707" w:type="dxa"/>
            <w:tcBorders>
              <w:top w:val="single" w:sz="4" w:space="0" w:color="000000"/>
              <w:left w:val="single" w:sz="4" w:space="0" w:color="000000"/>
              <w:bottom w:val="single" w:sz="4" w:space="0" w:color="000000"/>
            </w:tcBorders>
            <w:shd w:val="clear" w:color="auto" w:fill="auto"/>
          </w:tcPr>
          <w:p w14:paraId="19597316"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31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1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1F" w14:textId="77777777" w:rsidTr="00C91304">
        <w:tc>
          <w:tcPr>
            <w:tcW w:w="707" w:type="dxa"/>
            <w:tcBorders>
              <w:top w:val="single" w:sz="4" w:space="0" w:color="000000"/>
              <w:left w:val="single" w:sz="4" w:space="0" w:color="000000"/>
              <w:bottom w:val="single" w:sz="4" w:space="0" w:color="000000"/>
            </w:tcBorders>
            <w:shd w:val="clear" w:color="auto" w:fill="auto"/>
          </w:tcPr>
          <w:p w14:paraId="1959731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31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1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4" w14:textId="77777777" w:rsidTr="00C91304">
        <w:tc>
          <w:tcPr>
            <w:tcW w:w="707" w:type="dxa"/>
            <w:tcBorders>
              <w:top w:val="single" w:sz="4" w:space="0" w:color="000000"/>
              <w:left w:val="single" w:sz="4" w:space="0" w:color="000000"/>
              <w:bottom w:val="single" w:sz="4" w:space="0" w:color="000000"/>
            </w:tcBorders>
            <w:shd w:val="clear" w:color="auto" w:fill="auto"/>
          </w:tcPr>
          <w:p w14:paraId="19597320"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2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32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9" w14:textId="77777777" w:rsidTr="00C91304">
        <w:tc>
          <w:tcPr>
            <w:tcW w:w="707" w:type="dxa"/>
            <w:tcBorders>
              <w:top w:val="single" w:sz="4" w:space="0" w:color="000000"/>
              <w:left w:val="single" w:sz="4" w:space="0" w:color="000000"/>
              <w:bottom w:val="single" w:sz="4" w:space="0" w:color="000000"/>
            </w:tcBorders>
            <w:shd w:val="clear" w:color="auto" w:fill="auto"/>
          </w:tcPr>
          <w:p w14:paraId="1959732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32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2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E" w14:textId="77777777" w:rsidTr="00C91304">
        <w:tc>
          <w:tcPr>
            <w:tcW w:w="707" w:type="dxa"/>
            <w:tcBorders>
              <w:top w:val="single" w:sz="4" w:space="0" w:color="000000"/>
              <w:left w:val="single" w:sz="4" w:space="0" w:color="000000"/>
              <w:bottom w:val="single" w:sz="4" w:space="0" w:color="000000"/>
            </w:tcBorders>
            <w:shd w:val="clear" w:color="auto" w:fill="auto"/>
          </w:tcPr>
          <w:p w14:paraId="1959732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32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2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3" w14:textId="77777777" w:rsidTr="00C91304">
        <w:tc>
          <w:tcPr>
            <w:tcW w:w="707" w:type="dxa"/>
            <w:tcBorders>
              <w:top w:val="single" w:sz="4" w:space="0" w:color="000000"/>
              <w:left w:val="single" w:sz="4" w:space="0" w:color="000000"/>
              <w:bottom w:val="single" w:sz="4" w:space="0" w:color="000000"/>
            </w:tcBorders>
            <w:shd w:val="clear" w:color="auto" w:fill="auto"/>
          </w:tcPr>
          <w:p w14:paraId="1959732F"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3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33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8" w14:textId="77777777" w:rsidTr="00C91304">
        <w:tc>
          <w:tcPr>
            <w:tcW w:w="707" w:type="dxa"/>
            <w:tcBorders>
              <w:top w:val="single" w:sz="4" w:space="0" w:color="000000"/>
              <w:left w:val="single" w:sz="4" w:space="0" w:color="000000"/>
              <w:bottom w:val="single" w:sz="4" w:space="0" w:color="000000"/>
            </w:tcBorders>
            <w:shd w:val="clear" w:color="auto" w:fill="auto"/>
          </w:tcPr>
          <w:p w14:paraId="1959733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33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3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D" w14:textId="77777777" w:rsidTr="00C91304">
        <w:tc>
          <w:tcPr>
            <w:tcW w:w="707" w:type="dxa"/>
            <w:tcBorders>
              <w:top w:val="single" w:sz="4" w:space="0" w:color="000000"/>
              <w:left w:val="single" w:sz="4" w:space="0" w:color="000000"/>
              <w:bottom w:val="single" w:sz="4" w:space="0" w:color="000000"/>
            </w:tcBorders>
            <w:shd w:val="clear" w:color="auto" w:fill="auto"/>
          </w:tcPr>
          <w:p w14:paraId="1959733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3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3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42" w14:textId="77777777" w:rsidTr="00C91304">
        <w:tc>
          <w:tcPr>
            <w:tcW w:w="707" w:type="dxa"/>
            <w:tcBorders>
              <w:top w:val="single" w:sz="4" w:space="0" w:color="000000"/>
              <w:left w:val="single" w:sz="4" w:space="0" w:color="000000"/>
              <w:bottom w:val="single" w:sz="4" w:space="0" w:color="000000"/>
            </w:tcBorders>
            <w:shd w:val="clear" w:color="auto" w:fill="auto"/>
          </w:tcPr>
          <w:p w14:paraId="1959733E"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3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4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4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48" w14:textId="77777777" w:rsidTr="00C91304">
        <w:tc>
          <w:tcPr>
            <w:tcW w:w="707" w:type="dxa"/>
            <w:tcBorders>
              <w:top w:val="single" w:sz="4" w:space="0" w:color="000000"/>
              <w:left w:val="single" w:sz="4" w:space="0" w:color="000000"/>
              <w:bottom w:val="single" w:sz="4" w:space="0" w:color="000000"/>
            </w:tcBorders>
            <w:shd w:val="clear" w:color="auto" w:fill="auto"/>
          </w:tcPr>
          <w:p w14:paraId="1959734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45" w14:textId="77777777" w:rsidR="007E70D4" w:rsidRPr="00004693" w:rsidRDefault="007E70D4" w:rsidP="00C91304">
            <w:pPr>
              <w:spacing w:after="0" w:line="100" w:lineRule="atLeast"/>
              <w:rPr>
                <w:rFonts w:cs="Arial"/>
                <w:sz w:val="18"/>
                <w:szCs w:val="18"/>
              </w:rPr>
            </w:pPr>
            <w:r w:rsidRPr="00004693">
              <w:rPr>
                <w:rFonts w:cs="Arial"/>
                <w:b/>
                <w:sz w:val="18"/>
                <w:szCs w:val="18"/>
              </w:rPr>
              <w:t>6.c).III.</w:t>
            </w:r>
            <w:r w:rsidRPr="00004693">
              <w:rPr>
                <w:rFonts w:cs="Arial"/>
                <w:sz w:val="18"/>
                <w:szCs w:val="18"/>
              </w:rPr>
              <w:t xml:space="preserve"> Dlhodobé  prijaté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734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4D" w14:textId="77777777" w:rsidTr="00C91304">
        <w:tc>
          <w:tcPr>
            <w:tcW w:w="707" w:type="dxa"/>
            <w:tcBorders>
              <w:top w:val="single" w:sz="4" w:space="0" w:color="000000"/>
              <w:left w:val="single" w:sz="4" w:space="0" w:color="000000"/>
              <w:bottom w:val="single" w:sz="4" w:space="0" w:color="000000"/>
            </w:tcBorders>
            <w:shd w:val="clear" w:color="auto" w:fill="auto"/>
          </w:tcPr>
          <w:p w14:paraId="1959734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4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34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2" w14:textId="77777777" w:rsidTr="00C91304">
        <w:tc>
          <w:tcPr>
            <w:tcW w:w="707" w:type="dxa"/>
            <w:tcBorders>
              <w:top w:val="single" w:sz="4" w:space="0" w:color="000000"/>
              <w:left w:val="single" w:sz="4" w:space="0" w:color="000000"/>
              <w:bottom w:val="single" w:sz="4" w:space="0" w:color="000000"/>
            </w:tcBorders>
            <w:shd w:val="clear" w:color="auto" w:fill="auto"/>
          </w:tcPr>
          <w:p w14:paraId="1959734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34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5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7" w14:textId="77777777" w:rsidTr="00C91304">
        <w:tc>
          <w:tcPr>
            <w:tcW w:w="707" w:type="dxa"/>
            <w:tcBorders>
              <w:top w:val="single" w:sz="4" w:space="0" w:color="000000"/>
              <w:left w:val="single" w:sz="4" w:space="0" w:color="000000"/>
              <w:bottom w:val="single" w:sz="4" w:space="0" w:color="000000"/>
            </w:tcBorders>
            <w:shd w:val="clear" w:color="auto" w:fill="auto"/>
          </w:tcPr>
          <w:p w14:paraId="1959735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35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5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C" w14:textId="77777777" w:rsidTr="00C91304">
        <w:tc>
          <w:tcPr>
            <w:tcW w:w="707" w:type="dxa"/>
            <w:tcBorders>
              <w:top w:val="single" w:sz="4" w:space="0" w:color="000000"/>
              <w:left w:val="single" w:sz="4" w:space="0" w:color="000000"/>
              <w:bottom w:val="single" w:sz="4" w:space="0" w:color="000000"/>
            </w:tcBorders>
            <w:shd w:val="clear" w:color="auto" w:fill="auto"/>
          </w:tcPr>
          <w:p w14:paraId="1959735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5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35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1" w14:textId="77777777" w:rsidTr="00C91304">
        <w:tc>
          <w:tcPr>
            <w:tcW w:w="707" w:type="dxa"/>
            <w:tcBorders>
              <w:top w:val="single" w:sz="4" w:space="0" w:color="000000"/>
              <w:left w:val="single" w:sz="4" w:space="0" w:color="000000"/>
              <w:bottom w:val="single" w:sz="4" w:space="0" w:color="000000"/>
            </w:tcBorders>
            <w:shd w:val="clear" w:color="auto" w:fill="auto"/>
          </w:tcPr>
          <w:p w14:paraId="1959735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35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5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6" w14:textId="77777777" w:rsidTr="00C91304">
        <w:tc>
          <w:tcPr>
            <w:tcW w:w="707" w:type="dxa"/>
            <w:tcBorders>
              <w:top w:val="single" w:sz="4" w:space="0" w:color="000000"/>
              <w:left w:val="single" w:sz="4" w:space="0" w:color="000000"/>
              <w:bottom w:val="single" w:sz="4" w:space="0" w:color="000000"/>
            </w:tcBorders>
            <w:shd w:val="clear" w:color="auto" w:fill="auto"/>
          </w:tcPr>
          <w:p w14:paraId="1959736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36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6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B" w14:textId="77777777" w:rsidTr="00C91304">
        <w:tc>
          <w:tcPr>
            <w:tcW w:w="707" w:type="dxa"/>
            <w:tcBorders>
              <w:top w:val="single" w:sz="4" w:space="0" w:color="000000"/>
              <w:left w:val="single" w:sz="4" w:space="0" w:color="000000"/>
              <w:bottom w:val="single" w:sz="4" w:space="0" w:color="000000"/>
            </w:tcBorders>
            <w:shd w:val="clear" w:color="auto" w:fill="auto"/>
          </w:tcPr>
          <w:p w14:paraId="1959736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6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36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0" w14:textId="77777777" w:rsidTr="00C91304">
        <w:tc>
          <w:tcPr>
            <w:tcW w:w="707" w:type="dxa"/>
            <w:tcBorders>
              <w:top w:val="single" w:sz="4" w:space="0" w:color="000000"/>
              <w:left w:val="single" w:sz="4" w:space="0" w:color="000000"/>
              <w:bottom w:val="single" w:sz="4" w:space="0" w:color="000000"/>
            </w:tcBorders>
            <w:shd w:val="clear" w:color="auto" w:fill="auto"/>
          </w:tcPr>
          <w:p w14:paraId="1959736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36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6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5" w14:textId="77777777" w:rsidTr="00C91304">
        <w:tc>
          <w:tcPr>
            <w:tcW w:w="707" w:type="dxa"/>
            <w:tcBorders>
              <w:top w:val="single" w:sz="4" w:space="0" w:color="000000"/>
              <w:left w:val="single" w:sz="4" w:space="0" w:color="000000"/>
              <w:bottom w:val="single" w:sz="4" w:space="0" w:color="000000"/>
            </w:tcBorders>
            <w:shd w:val="clear" w:color="auto" w:fill="auto"/>
          </w:tcPr>
          <w:p w14:paraId="1959737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7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7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7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A" w14:textId="77777777" w:rsidTr="00C91304">
        <w:tc>
          <w:tcPr>
            <w:tcW w:w="707" w:type="dxa"/>
            <w:tcBorders>
              <w:top w:val="single" w:sz="4" w:space="0" w:color="000000"/>
              <w:left w:val="single" w:sz="4" w:space="0" w:color="000000"/>
              <w:bottom w:val="single" w:sz="4" w:space="0" w:color="000000"/>
            </w:tcBorders>
            <w:shd w:val="clear" w:color="auto" w:fill="auto"/>
          </w:tcPr>
          <w:p w14:paraId="1959737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7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7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7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7B" w14:textId="77777777" w:rsidR="007E70D4" w:rsidRPr="00004693" w:rsidRDefault="007E70D4" w:rsidP="007E70D4">
      <w:pPr>
        <w:spacing w:after="0" w:line="100" w:lineRule="atLeast"/>
        <w:rPr>
          <w:rFonts w:cs="Arial"/>
          <w:sz w:val="18"/>
          <w:szCs w:val="18"/>
        </w:rPr>
      </w:pPr>
    </w:p>
    <w:p w14:paraId="1959737C" w14:textId="77777777" w:rsidR="007E70D4" w:rsidRPr="00004693" w:rsidRDefault="007E70D4" w:rsidP="007E70D4">
      <w:pPr>
        <w:spacing w:after="0" w:line="100" w:lineRule="atLeast"/>
        <w:rPr>
          <w:rFonts w:cs="Arial"/>
          <w:sz w:val="18"/>
          <w:szCs w:val="18"/>
        </w:rPr>
      </w:pPr>
    </w:p>
    <w:p w14:paraId="1959737D" w14:textId="77777777" w:rsidR="007E70D4" w:rsidRPr="00004693" w:rsidRDefault="007E70D4" w:rsidP="007E70D4">
      <w:pPr>
        <w:spacing w:after="0" w:line="100" w:lineRule="atLeast"/>
        <w:rPr>
          <w:rFonts w:cs="Arial"/>
          <w:sz w:val="18"/>
          <w:szCs w:val="18"/>
        </w:rPr>
      </w:pPr>
    </w:p>
    <w:p w14:paraId="1959737E" w14:textId="77777777" w:rsidR="007E70D4" w:rsidRDefault="007E70D4" w:rsidP="007E70D4">
      <w:pPr>
        <w:spacing w:after="0" w:line="100" w:lineRule="atLeast"/>
        <w:rPr>
          <w:rFonts w:cs="Arial"/>
          <w:sz w:val="20"/>
          <w:szCs w:val="20"/>
        </w:rPr>
      </w:pPr>
    </w:p>
    <w:p w14:paraId="1959737F" w14:textId="77777777" w:rsidR="007E70D4" w:rsidRDefault="007E70D4" w:rsidP="007E70D4">
      <w:pPr>
        <w:spacing w:after="0" w:line="100" w:lineRule="atLeast"/>
        <w:rPr>
          <w:rFonts w:cs="Arial"/>
          <w:sz w:val="20"/>
          <w:szCs w:val="20"/>
        </w:rPr>
      </w:pPr>
      <w:r>
        <w:rPr>
          <w:rFonts w:cs="Arial"/>
          <w:b/>
          <w:sz w:val="20"/>
          <w:szCs w:val="20"/>
        </w:rPr>
        <w:br w:type="page"/>
      </w:r>
      <w:r>
        <w:rPr>
          <w:rFonts w:cs="Arial"/>
          <w:b/>
          <w:sz w:val="20"/>
          <w:szCs w:val="20"/>
        </w:rPr>
        <w:lastRenderedPageBreak/>
        <w:t>Výkaz ziskov a strát</w:t>
      </w:r>
    </w:p>
    <w:p w14:paraId="19597380" w14:textId="77777777" w:rsidR="007E70D4" w:rsidRDefault="007E70D4" w:rsidP="007E70D4">
      <w:pPr>
        <w:spacing w:after="0" w:line="100" w:lineRule="atLeast"/>
        <w:rPr>
          <w:rFonts w:cs="Arial"/>
          <w:sz w:val="20"/>
          <w:szCs w:val="20"/>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385" w14:textId="77777777" w:rsidTr="00455D9A">
        <w:tc>
          <w:tcPr>
            <w:tcW w:w="707" w:type="dxa"/>
            <w:tcBorders>
              <w:top w:val="single" w:sz="4" w:space="0" w:color="000000"/>
              <w:left w:val="single" w:sz="4" w:space="0" w:color="000000"/>
              <w:bottom w:val="single" w:sz="4" w:space="0" w:color="000000"/>
            </w:tcBorders>
            <w:shd w:val="clear" w:color="auto" w:fill="auto"/>
          </w:tcPr>
          <w:p w14:paraId="19597381"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82" w14:textId="77777777" w:rsidR="007E70D4" w:rsidRPr="00004693" w:rsidRDefault="007E70D4" w:rsidP="00C91304">
            <w:pPr>
              <w:spacing w:after="0" w:line="100" w:lineRule="atLeast"/>
              <w:rPr>
                <w:rFonts w:cs="Arial"/>
                <w:sz w:val="18"/>
                <w:szCs w:val="18"/>
              </w:rPr>
            </w:pPr>
            <w:r w:rsidRPr="00004693">
              <w:rPr>
                <w:rFonts w:cs="Arial"/>
                <w:b/>
                <w:sz w:val="18"/>
                <w:szCs w:val="18"/>
              </w:rPr>
              <w:t>1.</w:t>
            </w:r>
            <w:r w:rsidRPr="00004693">
              <w:rPr>
                <w:rFonts w:cs="Arial"/>
                <w:sz w:val="18"/>
                <w:szCs w:val="18"/>
              </w:rPr>
              <w:t xml:space="preserve">  Výnosy z odplát a provízií</w:t>
            </w:r>
          </w:p>
        </w:tc>
        <w:tc>
          <w:tcPr>
            <w:tcW w:w="2551" w:type="dxa"/>
            <w:tcBorders>
              <w:top w:val="single" w:sz="4" w:space="0" w:color="000000"/>
              <w:left w:val="single" w:sz="4" w:space="0" w:color="000000"/>
              <w:bottom w:val="single" w:sz="4" w:space="0" w:color="000000"/>
            </w:tcBorders>
            <w:shd w:val="clear" w:color="auto" w:fill="auto"/>
          </w:tcPr>
          <w:p w14:paraId="19597383"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4"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455D9A" w:rsidRPr="00004693" w14:paraId="1959738A" w14:textId="77777777" w:rsidTr="00455D9A">
        <w:tc>
          <w:tcPr>
            <w:tcW w:w="707" w:type="dxa"/>
            <w:tcBorders>
              <w:top w:val="single" w:sz="4" w:space="0" w:color="000000"/>
              <w:left w:val="single" w:sz="4" w:space="0" w:color="000000"/>
              <w:bottom w:val="single" w:sz="4" w:space="0" w:color="000000"/>
            </w:tcBorders>
            <w:shd w:val="clear" w:color="auto" w:fill="auto"/>
          </w:tcPr>
          <w:p w14:paraId="19597386" w14:textId="77777777" w:rsidR="00455D9A" w:rsidRPr="00004693" w:rsidRDefault="00455D9A" w:rsidP="00455D9A">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87" w14:textId="77777777" w:rsidR="00455D9A" w:rsidRPr="00004693" w:rsidRDefault="00455D9A" w:rsidP="00455D9A">
            <w:pPr>
              <w:spacing w:after="0" w:line="100" w:lineRule="atLeast"/>
              <w:rPr>
                <w:rFonts w:eastAsia="MS Mincho" w:cs="FuturaTEE-Book"/>
                <w:sz w:val="18"/>
                <w:szCs w:val="18"/>
              </w:rPr>
            </w:pPr>
            <w:r w:rsidRPr="00004693">
              <w:rPr>
                <w:rFonts w:cs="Arial"/>
                <w:sz w:val="18"/>
                <w:szCs w:val="18"/>
              </w:rPr>
              <w:t xml:space="preserve">Výnosy z odplát a provízií </w:t>
            </w:r>
          </w:p>
        </w:tc>
        <w:tc>
          <w:tcPr>
            <w:tcW w:w="2551" w:type="dxa"/>
            <w:tcBorders>
              <w:top w:val="single" w:sz="4" w:space="0" w:color="000000"/>
              <w:left w:val="single" w:sz="4" w:space="0" w:color="000000"/>
              <w:bottom w:val="single" w:sz="4" w:space="0" w:color="000000"/>
            </w:tcBorders>
            <w:shd w:val="clear" w:color="auto" w:fill="auto"/>
          </w:tcPr>
          <w:p w14:paraId="19597388" w14:textId="470B3E3E" w:rsidR="00455D9A" w:rsidRPr="00004693" w:rsidRDefault="00455D9A" w:rsidP="00455D9A">
            <w:pPr>
              <w:spacing w:after="0" w:line="100" w:lineRule="atLeast"/>
              <w:jc w:val="right"/>
              <w:rPr>
                <w:sz w:val="18"/>
                <w:szCs w:val="18"/>
              </w:rPr>
            </w:pPr>
            <w:r>
              <w:rPr>
                <w:sz w:val="18"/>
                <w:szCs w:val="18"/>
              </w:rPr>
              <w:t>24 595</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9" w14:textId="47687EED" w:rsidR="00455D9A" w:rsidRPr="00004693" w:rsidRDefault="00455D9A" w:rsidP="00455D9A">
            <w:pPr>
              <w:spacing w:after="0" w:line="100" w:lineRule="atLeast"/>
              <w:jc w:val="right"/>
              <w:rPr>
                <w:sz w:val="18"/>
                <w:szCs w:val="18"/>
              </w:rPr>
            </w:pPr>
            <w:r>
              <w:rPr>
                <w:sz w:val="18"/>
                <w:szCs w:val="18"/>
              </w:rPr>
              <w:t>21 757</w:t>
            </w:r>
          </w:p>
        </w:tc>
      </w:tr>
      <w:tr w:rsidR="00455D9A" w:rsidRPr="00004693" w14:paraId="1959738F" w14:textId="77777777" w:rsidTr="00455D9A">
        <w:tc>
          <w:tcPr>
            <w:tcW w:w="707" w:type="dxa"/>
            <w:tcBorders>
              <w:top w:val="single" w:sz="4" w:space="0" w:color="000000"/>
              <w:left w:val="single" w:sz="4" w:space="0" w:color="000000"/>
              <w:bottom w:val="single" w:sz="4" w:space="0" w:color="000000"/>
            </w:tcBorders>
            <w:shd w:val="clear" w:color="auto" w:fill="auto"/>
          </w:tcPr>
          <w:p w14:paraId="1959738B" w14:textId="77777777" w:rsidR="00455D9A" w:rsidRPr="00004693" w:rsidRDefault="00455D9A" w:rsidP="00455D9A">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8C" w14:textId="77777777" w:rsidR="00455D9A" w:rsidRPr="00004693" w:rsidRDefault="00455D9A" w:rsidP="00455D9A">
            <w:pPr>
              <w:spacing w:after="0" w:line="100" w:lineRule="atLeast"/>
              <w:rPr>
                <w:rFonts w:eastAsia="MS Mincho" w:cs="FuturaTEE-Book"/>
                <w:sz w:val="18"/>
                <w:szCs w:val="18"/>
              </w:rPr>
            </w:pPr>
            <w:r w:rsidRPr="00004693">
              <w:rPr>
                <w:rFonts w:cs="Arial"/>
                <w:sz w:val="18"/>
                <w:szCs w:val="18"/>
              </w:rPr>
              <w:t>z investičných služieb</w:t>
            </w:r>
          </w:p>
        </w:tc>
        <w:tc>
          <w:tcPr>
            <w:tcW w:w="2551" w:type="dxa"/>
            <w:tcBorders>
              <w:top w:val="single" w:sz="4" w:space="0" w:color="000000"/>
              <w:left w:val="single" w:sz="4" w:space="0" w:color="000000"/>
              <w:bottom w:val="single" w:sz="4" w:space="0" w:color="000000"/>
            </w:tcBorders>
            <w:shd w:val="clear" w:color="auto" w:fill="auto"/>
          </w:tcPr>
          <w:p w14:paraId="1959738D" w14:textId="77777777" w:rsidR="00455D9A" w:rsidRPr="00004693" w:rsidRDefault="00455D9A" w:rsidP="00455D9A">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E" w14:textId="6000B29C" w:rsidR="00455D9A" w:rsidRPr="00004693" w:rsidRDefault="00455D9A" w:rsidP="00455D9A">
            <w:pPr>
              <w:spacing w:after="0" w:line="100" w:lineRule="atLeast"/>
              <w:jc w:val="right"/>
              <w:rPr>
                <w:sz w:val="18"/>
                <w:szCs w:val="18"/>
              </w:rPr>
            </w:pPr>
            <w:r w:rsidRPr="00004693">
              <w:rPr>
                <w:rFonts w:eastAsia="MS Mincho" w:cs="FuturaTEE-Book"/>
                <w:sz w:val="18"/>
                <w:szCs w:val="18"/>
              </w:rPr>
              <w:t>0</w:t>
            </w:r>
          </w:p>
        </w:tc>
      </w:tr>
      <w:tr w:rsidR="00455D9A" w:rsidRPr="00004693" w14:paraId="19597394" w14:textId="77777777" w:rsidTr="00455D9A">
        <w:tc>
          <w:tcPr>
            <w:tcW w:w="707" w:type="dxa"/>
            <w:tcBorders>
              <w:top w:val="single" w:sz="4" w:space="0" w:color="000000"/>
              <w:left w:val="single" w:sz="4" w:space="0" w:color="000000"/>
              <w:bottom w:val="single" w:sz="4" w:space="0" w:color="000000"/>
            </w:tcBorders>
            <w:shd w:val="clear" w:color="auto" w:fill="auto"/>
          </w:tcPr>
          <w:p w14:paraId="19597390" w14:textId="77777777" w:rsidR="00455D9A" w:rsidRPr="00004693" w:rsidRDefault="00455D9A" w:rsidP="00455D9A">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91" w14:textId="77777777" w:rsidR="00455D9A" w:rsidRPr="00004693" w:rsidRDefault="00455D9A" w:rsidP="00455D9A">
            <w:pPr>
              <w:spacing w:after="0" w:line="100" w:lineRule="atLeast"/>
              <w:rPr>
                <w:rFonts w:eastAsia="MS Mincho" w:cs="FuturaTEE-Book"/>
                <w:sz w:val="18"/>
                <w:szCs w:val="18"/>
              </w:rPr>
            </w:pPr>
            <w:r w:rsidRPr="00004693">
              <w:rPr>
                <w:rFonts w:cs="Arial"/>
                <w:sz w:val="18"/>
                <w:szCs w:val="18"/>
              </w:rPr>
              <w:t>z vedľajších investičných služieb</w:t>
            </w:r>
          </w:p>
        </w:tc>
        <w:tc>
          <w:tcPr>
            <w:tcW w:w="2551" w:type="dxa"/>
            <w:tcBorders>
              <w:top w:val="single" w:sz="4" w:space="0" w:color="000000"/>
              <w:left w:val="single" w:sz="4" w:space="0" w:color="000000"/>
              <w:bottom w:val="single" w:sz="4" w:space="0" w:color="000000"/>
            </w:tcBorders>
            <w:shd w:val="clear" w:color="auto" w:fill="auto"/>
          </w:tcPr>
          <w:p w14:paraId="19597392" w14:textId="2AE794C3" w:rsidR="00455D9A" w:rsidRPr="00004693" w:rsidRDefault="00455D9A" w:rsidP="00455D9A">
            <w:pPr>
              <w:spacing w:after="0" w:line="100" w:lineRule="atLeast"/>
              <w:jc w:val="right"/>
              <w:rPr>
                <w:sz w:val="18"/>
                <w:szCs w:val="18"/>
              </w:rPr>
            </w:pPr>
            <w:r>
              <w:rPr>
                <w:rFonts w:eastAsia="MS Mincho" w:cs="FuturaTEE-Book"/>
                <w:sz w:val="18"/>
                <w:szCs w:val="18"/>
              </w:rPr>
              <w:t>665</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3" w14:textId="0D1A01E4" w:rsidR="00455D9A" w:rsidRPr="00004693" w:rsidRDefault="00455D9A" w:rsidP="00455D9A">
            <w:pPr>
              <w:spacing w:after="0" w:line="100" w:lineRule="atLeast"/>
              <w:jc w:val="right"/>
              <w:rPr>
                <w:sz w:val="18"/>
                <w:szCs w:val="18"/>
              </w:rPr>
            </w:pPr>
            <w:r>
              <w:rPr>
                <w:rFonts w:eastAsia="MS Mincho" w:cs="FuturaTEE-Book"/>
                <w:sz w:val="18"/>
                <w:szCs w:val="18"/>
              </w:rPr>
              <w:t>1 05</w:t>
            </w:r>
            <w:r w:rsidRPr="00004693">
              <w:rPr>
                <w:rFonts w:eastAsia="MS Mincho" w:cs="FuturaTEE-Book"/>
                <w:sz w:val="18"/>
                <w:szCs w:val="18"/>
              </w:rPr>
              <w:t>0</w:t>
            </w:r>
          </w:p>
        </w:tc>
      </w:tr>
    </w:tbl>
    <w:p w14:paraId="19597395" w14:textId="77777777" w:rsidR="007E70D4" w:rsidRDefault="007E70D4" w:rsidP="007E70D4">
      <w:pPr>
        <w:spacing w:after="0" w:line="100" w:lineRule="atLeast"/>
        <w:rPr>
          <w:rFonts w:cs="Arial"/>
          <w:sz w:val="18"/>
          <w:szCs w:val="18"/>
        </w:rPr>
      </w:pPr>
    </w:p>
    <w:p w14:paraId="19597396"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9B" w14:textId="77777777" w:rsidTr="00C91304">
        <w:tc>
          <w:tcPr>
            <w:tcW w:w="707" w:type="dxa"/>
            <w:tcBorders>
              <w:top w:val="single" w:sz="4" w:space="0" w:color="000000"/>
              <w:left w:val="single" w:sz="4" w:space="0" w:color="000000"/>
              <w:bottom w:val="single" w:sz="4" w:space="0" w:color="000000"/>
            </w:tcBorders>
            <w:shd w:val="clear" w:color="auto" w:fill="auto"/>
          </w:tcPr>
          <w:p w14:paraId="19597397"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98" w14:textId="77777777" w:rsidR="007E70D4" w:rsidRPr="00004693" w:rsidRDefault="007E70D4" w:rsidP="00C91304">
            <w:pPr>
              <w:spacing w:after="0" w:line="100" w:lineRule="atLeast"/>
              <w:rPr>
                <w:rFonts w:cs="Arial"/>
                <w:sz w:val="18"/>
                <w:szCs w:val="18"/>
              </w:rPr>
            </w:pPr>
            <w:r w:rsidRPr="00004693">
              <w:rPr>
                <w:rFonts w:cs="Arial"/>
                <w:b/>
                <w:sz w:val="18"/>
                <w:szCs w:val="18"/>
              </w:rPr>
              <w:t>8.</w:t>
            </w:r>
            <w:r w:rsidRPr="00004693">
              <w:rPr>
                <w:rFonts w:cs="Arial"/>
                <w:sz w:val="18"/>
                <w:szCs w:val="18"/>
              </w:rPr>
              <w:t xml:space="preserve">  Výnosy z úrokov a obdobné výnosy</w:t>
            </w:r>
          </w:p>
        </w:tc>
        <w:tc>
          <w:tcPr>
            <w:tcW w:w="2551" w:type="dxa"/>
            <w:tcBorders>
              <w:top w:val="single" w:sz="4" w:space="0" w:color="000000"/>
              <w:left w:val="single" w:sz="4" w:space="0" w:color="000000"/>
              <w:bottom w:val="single" w:sz="4" w:space="0" w:color="000000"/>
            </w:tcBorders>
            <w:shd w:val="clear" w:color="auto" w:fill="auto"/>
          </w:tcPr>
          <w:p w14:paraId="19597399"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A"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A0" w14:textId="77777777" w:rsidTr="00C91304">
        <w:tc>
          <w:tcPr>
            <w:tcW w:w="707" w:type="dxa"/>
            <w:tcBorders>
              <w:top w:val="single" w:sz="4" w:space="0" w:color="000000"/>
              <w:left w:val="single" w:sz="4" w:space="0" w:color="000000"/>
              <w:bottom w:val="single" w:sz="4" w:space="0" w:color="000000"/>
            </w:tcBorders>
            <w:shd w:val="clear" w:color="auto" w:fill="auto"/>
          </w:tcPr>
          <w:p w14:paraId="195973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9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pohľadávky a úvery</w:t>
            </w:r>
          </w:p>
        </w:tc>
        <w:tc>
          <w:tcPr>
            <w:tcW w:w="2551" w:type="dxa"/>
            <w:tcBorders>
              <w:top w:val="single" w:sz="4" w:space="0" w:color="000000"/>
              <w:left w:val="single" w:sz="4" w:space="0" w:color="000000"/>
              <w:bottom w:val="single" w:sz="4" w:space="0" w:color="000000"/>
            </w:tcBorders>
            <w:shd w:val="clear" w:color="auto" w:fill="auto"/>
          </w:tcPr>
          <w:p w14:paraId="1959739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F"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5" w14:textId="77777777" w:rsidTr="00C91304">
        <w:tc>
          <w:tcPr>
            <w:tcW w:w="707" w:type="dxa"/>
            <w:tcBorders>
              <w:top w:val="single" w:sz="4" w:space="0" w:color="000000"/>
              <w:left w:val="single" w:sz="4" w:space="0" w:color="000000"/>
              <w:bottom w:val="single" w:sz="4" w:space="0" w:color="000000"/>
            </w:tcBorders>
            <w:shd w:val="clear" w:color="auto" w:fill="auto"/>
          </w:tcPr>
          <w:p w14:paraId="195973A1"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A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cenné papiere</w:t>
            </w:r>
          </w:p>
        </w:tc>
        <w:tc>
          <w:tcPr>
            <w:tcW w:w="2551" w:type="dxa"/>
            <w:tcBorders>
              <w:top w:val="single" w:sz="4" w:space="0" w:color="000000"/>
              <w:left w:val="single" w:sz="4" w:space="0" w:color="000000"/>
              <w:bottom w:val="single" w:sz="4" w:space="0" w:color="000000"/>
            </w:tcBorders>
            <w:shd w:val="clear" w:color="auto" w:fill="auto"/>
          </w:tcPr>
          <w:p w14:paraId="195973A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4"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A" w14:textId="77777777" w:rsidTr="00C91304">
        <w:tc>
          <w:tcPr>
            <w:tcW w:w="707" w:type="dxa"/>
            <w:tcBorders>
              <w:top w:val="single" w:sz="4" w:space="0" w:color="000000"/>
              <w:left w:val="single" w:sz="4" w:space="0" w:color="000000"/>
              <w:bottom w:val="single" w:sz="4" w:space="0" w:color="000000"/>
            </w:tcBorders>
            <w:shd w:val="clear" w:color="auto" w:fill="auto"/>
          </w:tcPr>
          <w:p w14:paraId="195973A6"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A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Dlhodobé úvery</w:t>
            </w:r>
          </w:p>
        </w:tc>
        <w:tc>
          <w:tcPr>
            <w:tcW w:w="2551" w:type="dxa"/>
            <w:tcBorders>
              <w:top w:val="single" w:sz="4" w:space="0" w:color="000000"/>
              <w:left w:val="single" w:sz="4" w:space="0" w:color="000000"/>
              <w:bottom w:val="single" w:sz="4" w:space="0" w:color="000000"/>
            </w:tcBorders>
            <w:shd w:val="clear" w:color="auto" w:fill="auto"/>
          </w:tcPr>
          <w:p w14:paraId="195973A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9"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F" w14:textId="77777777" w:rsidTr="00C91304">
        <w:tc>
          <w:tcPr>
            <w:tcW w:w="707" w:type="dxa"/>
            <w:tcBorders>
              <w:top w:val="single" w:sz="4" w:space="0" w:color="000000"/>
              <w:left w:val="single" w:sz="4" w:space="0" w:color="000000"/>
              <w:bottom w:val="single" w:sz="4" w:space="0" w:color="000000"/>
            </w:tcBorders>
            <w:shd w:val="clear" w:color="auto" w:fill="auto"/>
          </w:tcPr>
          <w:p w14:paraId="195973A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3A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Dlhodobé cenné papiere</w:t>
            </w:r>
          </w:p>
        </w:tc>
        <w:tc>
          <w:tcPr>
            <w:tcW w:w="2551" w:type="dxa"/>
            <w:tcBorders>
              <w:top w:val="single" w:sz="4" w:space="0" w:color="000000"/>
              <w:left w:val="single" w:sz="4" w:space="0" w:color="000000"/>
              <w:bottom w:val="single" w:sz="4" w:space="0" w:color="000000"/>
            </w:tcBorders>
            <w:shd w:val="clear" w:color="auto" w:fill="auto"/>
          </w:tcPr>
          <w:p w14:paraId="195973A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E"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B4" w14:textId="77777777" w:rsidTr="00C91304">
        <w:tc>
          <w:tcPr>
            <w:tcW w:w="707" w:type="dxa"/>
            <w:tcBorders>
              <w:top w:val="single" w:sz="4" w:space="0" w:color="000000"/>
              <w:left w:val="single" w:sz="4" w:space="0" w:color="000000"/>
              <w:bottom w:val="single" w:sz="4" w:space="0" w:color="000000"/>
            </w:tcBorders>
            <w:shd w:val="clear" w:color="auto" w:fill="auto"/>
          </w:tcPr>
          <w:p w14:paraId="195973B0"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3B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14:paraId="195973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3"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B9" w14:textId="77777777" w:rsidTr="00C91304">
        <w:tc>
          <w:tcPr>
            <w:tcW w:w="707" w:type="dxa"/>
            <w:tcBorders>
              <w:top w:val="single" w:sz="4" w:space="0" w:color="000000"/>
              <w:left w:val="single" w:sz="4" w:space="0" w:color="000000"/>
              <w:bottom w:val="single" w:sz="4" w:space="0" w:color="000000"/>
            </w:tcBorders>
            <w:shd w:val="clear" w:color="auto" w:fill="auto"/>
          </w:tcPr>
          <w:p w14:paraId="195973B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B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8" w14:textId="77777777" w:rsidR="007E70D4" w:rsidRPr="00004693" w:rsidRDefault="007E70D4" w:rsidP="00C91304">
            <w:pPr>
              <w:spacing w:after="0" w:line="100" w:lineRule="atLeast"/>
              <w:jc w:val="center"/>
              <w:rPr>
                <w:sz w:val="18"/>
                <w:szCs w:val="18"/>
              </w:rPr>
            </w:pPr>
            <w:r w:rsidRPr="00004693">
              <w:rPr>
                <w:sz w:val="18"/>
                <w:szCs w:val="18"/>
              </w:rPr>
              <w:t>-</w:t>
            </w:r>
          </w:p>
        </w:tc>
      </w:tr>
    </w:tbl>
    <w:p w14:paraId="195973BA" w14:textId="77777777" w:rsidR="007E70D4" w:rsidRDefault="007E70D4" w:rsidP="007E70D4">
      <w:pPr>
        <w:spacing w:after="0" w:line="100" w:lineRule="atLeast"/>
        <w:rPr>
          <w:rFonts w:cs="Arial"/>
          <w:sz w:val="18"/>
          <w:szCs w:val="18"/>
        </w:rPr>
      </w:pPr>
    </w:p>
    <w:p w14:paraId="195973B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C0" w14:textId="77777777" w:rsidTr="00C91304">
        <w:tc>
          <w:tcPr>
            <w:tcW w:w="707" w:type="dxa"/>
            <w:tcBorders>
              <w:top w:val="single" w:sz="4" w:space="0" w:color="000000"/>
              <w:left w:val="single" w:sz="4" w:space="0" w:color="000000"/>
              <w:bottom w:val="single" w:sz="4" w:space="0" w:color="000000"/>
            </w:tcBorders>
            <w:shd w:val="clear" w:color="auto" w:fill="auto"/>
          </w:tcPr>
          <w:p w14:paraId="195973B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BD" w14:textId="77777777" w:rsidR="007E70D4" w:rsidRPr="00004693" w:rsidRDefault="007E70D4" w:rsidP="00C91304">
            <w:pPr>
              <w:spacing w:after="0" w:line="100" w:lineRule="atLeast"/>
              <w:rPr>
                <w:rFonts w:cs="Arial"/>
                <w:sz w:val="18"/>
                <w:szCs w:val="18"/>
              </w:rPr>
            </w:pPr>
            <w:r w:rsidRPr="00004693">
              <w:rPr>
                <w:rFonts w:cs="Arial"/>
                <w:b/>
                <w:sz w:val="18"/>
                <w:szCs w:val="18"/>
              </w:rPr>
              <w:t>11.h.</w:t>
            </w:r>
            <w:r w:rsidRPr="00004693">
              <w:rPr>
                <w:rFonts w:cs="Arial"/>
                <w:sz w:val="18"/>
                <w:szCs w:val="18"/>
              </w:rPr>
              <w:t xml:space="preserve"> </w:t>
            </w:r>
            <w:r w:rsidRPr="00FE11F8">
              <w:rPr>
                <w:rFonts w:cs="Arial"/>
                <w:sz w:val="16"/>
                <w:szCs w:val="16"/>
              </w:rPr>
              <w:t>Čistá strata zo zníženia hodnoty finančného majetku/čistý zisk zo zrušenia zníženia hodnoty finančného majetku a z úhrady odpísaných pohľadávok</w:t>
            </w:r>
          </w:p>
        </w:tc>
        <w:tc>
          <w:tcPr>
            <w:tcW w:w="2551" w:type="dxa"/>
            <w:tcBorders>
              <w:top w:val="single" w:sz="4" w:space="0" w:color="000000"/>
              <w:left w:val="single" w:sz="4" w:space="0" w:color="000000"/>
              <w:bottom w:val="single" w:sz="4" w:space="0" w:color="000000"/>
            </w:tcBorders>
            <w:shd w:val="clear" w:color="auto" w:fill="auto"/>
          </w:tcPr>
          <w:p w14:paraId="195973B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C5" w14:textId="77777777" w:rsidTr="00C91304">
        <w:tc>
          <w:tcPr>
            <w:tcW w:w="707" w:type="dxa"/>
            <w:tcBorders>
              <w:top w:val="single" w:sz="4" w:space="0" w:color="000000"/>
              <w:left w:val="single" w:sz="4" w:space="0" w:color="000000"/>
              <w:bottom w:val="single" w:sz="4" w:space="0" w:color="000000"/>
            </w:tcBorders>
            <w:shd w:val="clear" w:color="auto" w:fill="auto"/>
          </w:tcPr>
          <w:p w14:paraId="195973C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C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Hrubá hodnota majetku na začiatku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C3"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4" w14:textId="77777777" w:rsidR="007E70D4" w:rsidRPr="00004693" w:rsidRDefault="007E70D4" w:rsidP="00C91304">
            <w:pPr>
              <w:snapToGrid w:val="0"/>
              <w:spacing w:after="0" w:line="100" w:lineRule="atLeast"/>
              <w:rPr>
                <w:rFonts w:cs="Arial"/>
                <w:sz w:val="18"/>
                <w:szCs w:val="18"/>
              </w:rPr>
            </w:pPr>
          </w:p>
        </w:tc>
      </w:tr>
      <w:tr w:rsidR="007E70D4" w:rsidRPr="00004693" w14:paraId="195973CA" w14:textId="77777777" w:rsidTr="00C91304">
        <w:tc>
          <w:tcPr>
            <w:tcW w:w="707" w:type="dxa"/>
            <w:tcBorders>
              <w:top w:val="single" w:sz="4" w:space="0" w:color="000000"/>
              <w:left w:val="single" w:sz="4" w:space="0" w:color="000000"/>
              <w:bottom w:val="single" w:sz="4" w:space="0" w:color="000000"/>
            </w:tcBorders>
            <w:shd w:val="clear" w:color="auto" w:fill="auto"/>
          </w:tcPr>
          <w:p w14:paraId="195973C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C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Úprava o zníženie hodnoty majetku</w:t>
            </w:r>
          </w:p>
        </w:tc>
        <w:tc>
          <w:tcPr>
            <w:tcW w:w="2551" w:type="dxa"/>
            <w:tcBorders>
              <w:top w:val="single" w:sz="4" w:space="0" w:color="000000"/>
              <w:left w:val="single" w:sz="4" w:space="0" w:color="000000"/>
              <w:bottom w:val="single" w:sz="4" w:space="0" w:color="000000"/>
            </w:tcBorders>
            <w:shd w:val="clear" w:color="auto" w:fill="auto"/>
          </w:tcPr>
          <w:p w14:paraId="195973C8"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9" w14:textId="77777777" w:rsidR="007E70D4" w:rsidRPr="00004693" w:rsidRDefault="007E70D4" w:rsidP="00C91304">
            <w:pPr>
              <w:snapToGrid w:val="0"/>
              <w:spacing w:after="0" w:line="100" w:lineRule="atLeast"/>
              <w:rPr>
                <w:rFonts w:cs="Arial"/>
                <w:sz w:val="18"/>
                <w:szCs w:val="18"/>
              </w:rPr>
            </w:pPr>
          </w:p>
        </w:tc>
      </w:tr>
      <w:tr w:rsidR="007E70D4" w:rsidRPr="00004693" w14:paraId="195973CF" w14:textId="77777777" w:rsidTr="00C91304">
        <w:tc>
          <w:tcPr>
            <w:tcW w:w="707" w:type="dxa"/>
            <w:tcBorders>
              <w:top w:val="single" w:sz="4" w:space="0" w:color="000000"/>
              <w:left w:val="single" w:sz="4" w:space="0" w:color="000000"/>
              <w:bottom w:val="single" w:sz="4" w:space="0" w:color="000000"/>
            </w:tcBorders>
            <w:shd w:val="clear" w:color="auto" w:fill="auto"/>
          </w:tcPr>
          <w:p w14:paraId="195973C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C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Zníženie hodnoty majetku počas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CD"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E" w14:textId="77777777" w:rsidR="007E70D4" w:rsidRPr="00004693" w:rsidRDefault="007E70D4" w:rsidP="00C91304">
            <w:pPr>
              <w:snapToGrid w:val="0"/>
              <w:spacing w:after="0" w:line="100" w:lineRule="atLeast"/>
              <w:rPr>
                <w:rFonts w:cs="Arial"/>
                <w:sz w:val="18"/>
                <w:szCs w:val="18"/>
              </w:rPr>
            </w:pPr>
          </w:p>
        </w:tc>
      </w:tr>
      <w:tr w:rsidR="007E70D4" w:rsidRPr="00004693" w14:paraId="195973D4" w14:textId="77777777" w:rsidTr="00C91304">
        <w:tc>
          <w:tcPr>
            <w:tcW w:w="707" w:type="dxa"/>
            <w:tcBorders>
              <w:top w:val="single" w:sz="4" w:space="0" w:color="000000"/>
              <w:left w:val="single" w:sz="4" w:space="0" w:color="000000"/>
              <w:bottom w:val="single" w:sz="4" w:space="0" w:color="000000"/>
            </w:tcBorders>
            <w:shd w:val="clear" w:color="auto" w:fill="auto"/>
          </w:tcPr>
          <w:p w14:paraId="195973D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3D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Zrušenie zníženia hodnoty majetku počas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D2"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3" w14:textId="77777777" w:rsidR="007E70D4" w:rsidRPr="00004693" w:rsidRDefault="007E70D4" w:rsidP="00C91304">
            <w:pPr>
              <w:snapToGrid w:val="0"/>
              <w:spacing w:after="0" w:line="100" w:lineRule="atLeast"/>
              <w:rPr>
                <w:rFonts w:cs="Arial"/>
                <w:sz w:val="18"/>
                <w:szCs w:val="18"/>
              </w:rPr>
            </w:pPr>
          </w:p>
        </w:tc>
      </w:tr>
      <w:tr w:rsidR="007E70D4" w:rsidRPr="00004693" w14:paraId="195973D9" w14:textId="77777777" w:rsidTr="00C91304">
        <w:tc>
          <w:tcPr>
            <w:tcW w:w="707" w:type="dxa"/>
            <w:tcBorders>
              <w:top w:val="single" w:sz="4" w:space="0" w:color="000000"/>
              <w:left w:val="single" w:sz="4" w:space="0" w:color="000000"/>
              <w:bottom w:val="single" w:sz="4" w:space="0" w:color="000000"/>
            </w:tcBorders>
            <w:shd w:val="clear" w:color="auto" w:fill="auto"/>
          </w:tcPr>
          <w:p w14:paraId="195973D5"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3D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Hrubá hodnota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D7"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8" w14:textId="77777777" w:rsidR="007E70D4" w:rsidRPr="00004693" w:rsidRDefault="007E70D4" w:rsidP="00C91304">
            <w:pPr>
              <w:snapToGrid w:val="0"/>
              <w:spacing w:after="0" w:line="100" w:lineRule="atLeast"/>
              <w:rPr>
                <w:rFonts w:cs="Arial"/>
                <w:sz w:val="18"/>
                <w:szCs w:val="18"/>
              </w:rPr>
            </w:pPr>
          </w:p>
        </w:tc>
      </w:tr>
      <w:tr w:rsidR="007E70D4" w:rsidRPr="00004693" w14:paraId="195973DE" w14:textId="77777777" w:rsidTr="00C91304">
        <w:tc>
          <w:tcPr>
            <w:tcW w:w="707" w:type="dxa"/>
            <w:tcBorders>
              <w:top w:val="single" w:sz="4" w:space="0" w:color="000000"/>
              <w:left w:val="single" w:sz="4" w:space="0" w:color="000000"/>
              <w:bottom w:val="single" w:sz="4" w:space="0" w:color="000000"/>
            </w:tcBorders>
            <w:shd w:val="clear" w:color="auto" w:fill="auto"/>
          </w:tcPr>
          <w:p w14:paraId="195973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3D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Úprava o zníženie hodnoty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DC"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D" w14:textId="77777777" w:rsidR="007E70D4" w:rsidRPr="00004693" w:rsidRDefault="007E70D4" w:rsidP="00C91304">
            <w:pPr>
              <w:snapToGrid w:val="0"/>
              <w:spacing w:after="0" w:line="100" w:lineRule="atLeast"/>
              <w:rPr>
                <w:rFonts w:cs="Arial"/>
                <w:sz w:val="18"/>
                <w:szCs w:val="18"/>
              </w:rPr>
            </w:pPr>
          </w:p>
        </w:tc>
      </w:tr>
      <w:tr w:rsidR="007E70D4" w:rsidRPr="00004693" w14:paraId="195973E3" w14:textId="77777777" w:rsidTr="00C91304">
        <w:tc>
          <w:tcPr>
            <w:tcW w:w="707" w:type="dxa"/>
            <w:tcBorders>
              <w:top w:val="single" w:sz="4" w:space="0" w:color="000000"/>
              <w:left w:val="single" w:sz="4" w:space="0" w:color="000000"/>
              <w:bottom w:val="single" w:sz="4" w:space="0" w:color="000000"/>
            </w:tcBorders>
            <w:shd w:val="clear" w:color="auto" w:fill="auto"/>
          </w:tcPr>
          <w:p w14:paraId="195973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3E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Čistá účtovná hodnota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E1"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2" w14:textId="77777777" w:rsidR="007E70D4" w:rsidRPr="00004693" w:rsidRDefault="007E70D4" w:rsidP="00C91304">
            <w:pPr>
              <w:snapToGrid w:val="0"/>
              <w:spacing w:after="0" w:line="100" w:lineRule="atLeast"/>
              <w:rPr>
                <w:rFonts w:cs="Arial"/>
                <w:sz w:val="18"/>
                <w:szCs w:val="18"/>
              </w:rPr>
            </w:pPr>
          </w:p>
        </w:tc>
      </w:tr>
      <w:tr w:rsidR="007E70D4" w:rsidRPr="00004693" w14:paraId="195973E8" w14:textId="77777777" w:rsidTr="00C91304">
        <w:tc>
          <w:tcPr>
            <w:tcW w:w="707" w:type="dxa"/>
            <w:tcBorders>
              <w:top w:val="single" w:sz="4" w:space="0" w:color="000000"/>
              <w:left w:val="single" w:sz="4" w:space="0" w:color="000000"/>
              <w:bottom w:val="single" w:sz="4" w:space="0" w:color="000000"/>
            </w:tcBorders>
            <w:shd w:val="clear" w:color="auto" w:fill="auto"/>
          </w:tcPr>
          <w:p w14:paraId="195973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3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Úhrada odpísaných pohľadávok</w:t>
            </w:r>
          </w:p>
        </w:tc>
        <w:tc>
          <w:tcPr>
            <w:tcW w:w="2551" w:type="dxa"/>
            <w:tcBorders>
              <w:top w:val="single" w:sz="4" w:space="0" w:color="000000"/>
              <w:left w:val="single" w:sz="4" w:space="0" w:color="000000"/>
              <w:bottom w:val="single" w:sz="4" w:space="0" w:color="000000"/>
            </w:tcBorders>
            <w:shd w:val="clear" w:color="auto" w:fill="auto"/>
          </w:tcPr>
          <w:p w14:paraId="195973E6"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7" w14:textId="77777777" w:rsidR="007E70D4" w:rsidRPr="00004693" w:rsidRDefault="007E70D4" w:rsidP="00C91304">
            <w:pPr>
              <w:snapToGrid w:val="0"/>
              <w:spacing w:after="0" w:line="100" w:lineRule="atLeast"/>
              <w:rPr>
                <w:rFonts w:cs="Arial"/>
                <w:sz w:val="18"/>
                <w:szCs w:val="18"/>
              </w:rPr>
            </w:pPr>
          </w:p>
        </w:tc>
      </w:tr>
      <w:tr w:rsidR="007E70D4" w:rsidRPr="00004693" w14:paraId="195973ED" w14:textId="77777777" w:rsidTr="00C91304">
        <w:tc>
          <w:tcPr>
            <w:tcW w:w="707" w:type="dxa"/>
            <w:tcBorders>
              <w:top w:val="single" w:sz="4" w:space="0" w:color="000000"/>
              <w:left w:val="single" w:sz="4" w:space="0" w:color="000000"/>
              <w:bottom w:val="single" w:sz="4" w:space="0" w:color="000000"/>
            </w:tcBorders>
            <w:shd w:val="clear" w:color="auto" w:fill="auto"/>
          </w:tcPr>
          <w:p w14:paraId="195973E9"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E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EB"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C" w14:textId="77777777" w:rsidR="007E70D4" w:rsidRPr="00004693" w:rsidRDefault="007E70D4" w:rsidP="00C91304">
            <w:pPr>
              <w:snapToGrid w:val="0"/>
              <w:spacing w:after="0" w:line="100" w:lineRule="atLeast"/>
              <w:rPr>
                <w:rFonts w:cs="Arial"/>
                <w:sz w:val="18"/>
                <w:szCs w:val="18"/>
              </w:rPr>
            </w:pPr>
          </w:p>
        </w:tc>
      </w:tr>
    </w:tbl>
    <w:p w14:paraId="195973EE" w14:textId="77777777" w:rsidR="007E70D4" w:rsidRPr="00004693" w:rsidRDefault="007E70D4" w:rsidP="007E70D4">
      <w:pPr>
        <w:spacing w:after="0" w:line="100" w:lineRule="atLeast"/>
        <w:rPr>
          <w:rFonts w:cs="Arial"/>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3F3" w14:textId="77777777" w:rsidTr="00455D9A">
        <w:tc>
          <w:tcPr>
            <w:tcW w:w="707" w:type="dxa"/>
            <w:tcBorders>
              <w:top w:val="single" w:sz="4" w:space="0" w:color="000000"/>
              <w:left w:val="single" w:sz="4" w:space="0" w:color="000000"/>
              <w:bottom w:val="single" w:sz="4" w:space="0" w:color="000000"/>
            </w:tcBorders>
            <w:shd w:val="clear" w:color="auto" w:fill="auto"/>
          </w:tcPr>
          <w:p w14:paraId="195973E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F0" w14:textId="77777777" w:rsidR="007E70D4" w:rsidRPr="00004693" w:rsidRDefault="007E70D4" w:rsidP="00C91304">
            <w:pPr>
              <w:spacing w:after="0" w:line="100" w:lineRule="atLeast"/>
              <w:rPr>
                <w:rFonts w:cs="Arial"/>
                <w:sz w:val="18"/>
                <w:szCs w:val="18"/>
              </w:rPr>
            </w:pPr>
            <w:r w:rsidRPr="00004693">
              <w:rPr>
                <w:rFonts w:cs="Arial"/>
                <w:b/>
                <w:sz w:val="18"/>
                <w:szCs w:val="18"/>
              </w:rPr>
              <w:t>i.</w:t>
            </w:r>
            <w:r w:rsidRPr="00004693">
              <w:rPr>
                <w:rFonts w:cs="Arial"/>
                <w:sz w:val="18"/>
                <w:szCs w:val="18"/>
              </w:rPr>
              <w:t xml:space="preserve"> Osobné náklady</w:t>
            </w:r>
          </w:p>
        </w:tc>
        <w:tc>
          <w:tcPr>
            <w:tcW w:w="2551" w:type="dxa"/>
            <w:tcBorders>
              <w:top w:val="single" w:sz="4" w:space="0" w:color="000000"/>
              <w:left w:val="single" w:sz="4" w:space="0" w:color="000000"/>
              <w:bottom w:val="single" w:sz="4" w:space="0" w:color="000000"/>
            </w:tcBorders>
            <w:shd w:val="clear" w:color="auto" w:fill="auto"/>
          </w:tcPr>
          <w:p w14:paraId="195973F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455D9A" w:rsidRPr="00004693" w14:paraId="195973F8" w14:textId="77777777" w:rsidTr="00455D9A">
        <w:tc>
          <w:tcPr>
            <w:tcW w:w="707" w:type="dxa"/>
            <w:tcBorders>
              <w:top w:val="single" w:sz="4" w:space="0" w:color="000000"/>
              <w:left w:val="single" w:sz="4" w:space="0" w:color="000000"/>
              <w:bottom w:val="single" w:sz="4" w:space="0" w:color="000000"/>
            </w:tcBorders>
            <w:shd w:val="clear" w:color="auto" w:fill="auto"/>
          </w:tcPr>
          <w:p w14:paraId="195973F4" w14:textId="77777777" w:rsidR="00455D9A" w:rsidRPr="00004693" w:rsidRDefault="00455D9A" w:rsidP="00455D9A">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F5" w14:textId="77777777" w:rsidR="00455D9A" w:rsidRPr="00004693" w:rsidRDefault="00455D9A" w:rsidP="00455D9A">
            <w:pPr>
              <w:spacing w:after="0" w:line="100" w:lineRule="atLeast"/>
              <w:rPr>
                <w:rFonts w:cs="Arial"/>
                <w:sz w:val="18"/>
                <w:szCs w:val="18"/>
              </w:rPr>
            </w:pPr>
            <w:r w:rsidRPr="00004693">
              <w:rPr>
                <w:rFonts w:cs="Arial"/>
                <w:sz w:val="18"/>
                <w:szCs w:val="18"/>
              </w:rPr>
              <w:t>Základné mzdy</w:t>
            </w:r>
          </w:p>
        </w:tc>
        <w:tc>
          <w:tcPr>
            <w:tcW w:w="2551" w:type="dxa"/>
            <w:tcBorders>
              <w:top w:val="single" w:sz="4" w:space="0" w:color="000000"/>
              <w:left w:val="single" w:sz="4" w:space="0" w:color="000000"/>
              <w:bottom w:val="single" w:sz="4" w:space="0" w:color="000000"/>
            </w:tcBorders>
            <w:shd w:val="clear" w:color="auto" w:fill="auto"/>
          </w:tcPr>
          <w:p w14:paraId="195973F6" w14:textId="25CA5078" w:rsidR="00455D9A" w:rsidRPr="00004693" w:rsidRDefault="00455D9A" w:rsidP="00455D9A">
            <w:pPr>
              <w:spacing w:after="0" w:line="100" w:lineRule="atLeast"/>
              <w:jc w:val="right"/>
              <w:rPr>
                <w:rFonts w:cs="Arial"/>
                <w:sz w:val="18"/>
                <w:szCs w:val="18"/>
              </w:rPr>
            </w:pPr>
            <w:r>
              <w:rPr>
                <w:rFonts w:cs="Arial"/>
                <w:sz w:val="18"/>
                <w:szCs w:val="18"/>
              </w:rPr>
              <w:t>4 390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7" w14:textId="5BC851DC" w:rsidR="00455D9A" w:rsidRPr="00004693" w:rsidRDefault="00455D9A" w:rsidP="00455D9A">
            <w:pPr>
              <w:snapToGrid w:val="0"/>
              <w:spacing w:after="0" w:line="100" w:lineRule="atLeast"/>
              <w:jc w:val="right"/>
              <w:rPr>
                <w:rFonts w:cs="Arial"/>
                <w:sz w:val="18"/>
                <w:szCs w:val="18"/>
              </w:rPr>
            </w:pPr>
            <w:r>
              <w:rPr>
                <w:rFonts w:cs="Arial"/>
                <w:sz w:val="18"/>
                <w:szCs w:val="18"/>
              </w:rPr>
              <w:t>4 287</w:t>
            </w:r>
          </w:p>
        </w:tc>
      </w:tr>
      <w:tr w:rsidR="00455D9A" w:rsidRPr="00004693" w14:paraId="195973FD" w14:textId="77777777" w:rsidTr="00455D9A">
        <w:tc>
          <w:tcPr>
            <w:tcW w:w="707" w:type="dxa"/>
            <w:tcBorders>
              <w:top w:val="single" w:sz="4" w:space="0" w:color="000000"/>
              <w:left w:val="single" w:sz="4" w:space="0" w:color="000000"/>
              <w:bottom w:val="single" w:sz="4" w:space="0" w:color="000000"/>
            </w:tcBorders>
            <w:shd w:val="clear" w:color="auto" w:fill="auto"/>
          </w:tcPr>
          <w:p w14:paraId="195973F9" w14:textId="77777777" w:rsidR="00455D9A" w:rsidRPr="00004693" w:rsidRDefault="00455D9A" w:rsidP="00455D9A">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FA" w14:textId="77777777" w:rsidR="00455D9A" w:rsidRPr="00004693" w:rsidRDefault="00455D9A" w:rsidP="00455D9A">
            <w:pPr>
              <w:spacing w:after="0" w:line="100" w:lineRule="atLeast"/>
              <w:rPr>
                <w:rFonts w:cs="Arial"/>
                <w:sz w:val="18"/>
                <w:szCs w:val="18"/>
              </w:rPr>
            </w:pPr>
            <w:r w:rsidRPr="00004693">
              <w:rPr>
                <w:rFonts w:cs="Arial"/>
                <w:sz w:val="18"/>
                <w:szCs w:val="18"/>
              </w:rPr>
              <w:t>Pohyblivá zložka miezd</w:t>
            </w:r>
          </w:p>
        </w:tc>
        <w:tc>
          <w:tcPr>
            <w:tcW w:w="2551" w:type="dxa"/>
            <w:tcBorders>
              <w:top w:val="single" w:sz="4" w:space="0" w:color="000000"/>
              <w:left w:val="single" w:sz="4" w:space="0" w:color="000000"/>
              <w:bottom w:val="single" w:sz="4" w:space="0" w:color="000000"/>
            </w:tcBorders>
            <w:shd w:val="clear" w:color="auto" w:fill="auto"/>
          </w:tcPr>
          <w:p w14:paraId="195973FB"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C" w14:textId="2EF93A7E"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02" w14:textId="77777777" w:rsidTr="00455D9A">
        <w:tc>
          <w:tcPr>
            <w:tcW w:w="707" w:type="dxa"/>
            <w:tcBorders>
              <w:top w:val="single" w:sz="4" w:space="0" w:color="000000"/>
              <w:left w:val="single" w:sz="4" w:space="0" w:color="000000"/>
              <w:bottom w:val="single" w:sz="4" w:space="0" w:color="000000"/>
            </w:tcBorders>
            <w:shd w:val="clear" w:color="auto" w:fill="auto"/>
          </w:tcPr>
          <w:p w14:paraId="195973FE" w14:textId="77777777" w:rsidR="00455D9A" w:rsidRPr="00004693" w:rsidRDefault="00455D9A" w:rsidP="00455D9A">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FF" w14:textId="77777777" w:rsidR="00455D9A" w:rsidRPr="00004693" w:rsidRDefault="00455D9A" w:rsidP="00455D9A">
            <w:pPr>
              <w:spacing w:after="0" w:line="100" w:lineRule="atLeast"/>
              <w:rPr>
                <w:rFonts w:cs="Arial"/>
                <w:sz w:val="18"/>
                <w:szCs w:val="18"/>
              </w:rPr>
            </w:pPr>
            <w:r w:rsidRPr="00004693">
              <w:rPr>
                <w:rFonts w:cs="Arial"/>
                <w:sz w:val="18"/>
                <w:szCs w:val="18"/>
              </w:rPr>
              <w:t>Poistenie</w:t>
            </w:r>
          </w:p>
        </w:tc>
        <w:tc>
          <w:tcPr>
            <w:tcW w:w="2551" w:type="dxa"/>
            <w:tcBorders>
              <w:top w:val="single" w:sz="4" w:space="0" w:color="000000"/>
              <w:left w:val="single" w:sz="4" w:space="0" w:color="000000"/>
              <w:bottom w:val="single" w:sz="4" w:space="0" w:color="000000"/>
            </w:tcBorders>
            <w:shd w:val="clear" w:color="auto" w:fill="auto"/>
          </w:tcPr>
          <w:p w14:paraId="19597400" w14:textId="3F25C409" w:rsidR="00455D9A" w:rsidRPr="00004693" w:rsidRDefault="00455D9A" w:rsidP="00455D9A">
            <w:pPr>
              <w:spacing w:after="0" w:line="100" w:lineRule="atLeast"/>
              <w:jc w:val="right"/>
              <w:rPr>
                <w:rFonts w:cs="Arial"/>
                <w:sz w:val="18"/>
                <w:szCs w:val="18"/>
              </w:rPr>
            </w:pPr>
            <w:r>
              <w:rPr>
                <w:rFonts w:cs="Arial"/>
                <w:sz w:val="18"/>
                <w:szCs w:val="18"/>
              </w:rPr>
              <w:t>1 600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1" w14:textId="4FAC3736" w:rsidR="00455D9A" w:rsidRPr="00004693" w:rsidRDefault="00455D9A" w:rsidP="00455D9A">
            <w:pPr>
              <w:snapToGrid w:val="0"/>
              <w:spacing w:after="0" w:line="100" w:lineRule="atLeast"/>
              <w:jc w:val="right"/>
              <w:rPr>
                <w:rFonts w:cs="Arial"/>
                <w:sz w:val="18"/>
                <w:szCs w:val="18"/>
              </w:rPr>
            </w:pPr>
            <w:r>
              <w:rPr>
                <w:rFonts w:cs="Arial"/>
                <w:sz w:val="18"/>
                <w:szCs w:val="18"/>
              </w:rPr>
              <w:t>1 500</w:t>
            </w:r>
          </w:p>
        </w:tc>
      </w:tr>
      <w:tr w:rsidR="00455D9A" w:rsidRPr="00004693" w14:paraId="19597407" w14:textId="77777777" w:rsidTr="00455D9A">
        <w:tc>
          <w:tcPr>
            <w:tcW w:w="707" w:type="dxa"/>
            <w:tcBorders>
              <w:top w:val="single" w:sz="4" w:space="0" w:color="000000"/>
              <w:left w:val="single" w:sz="4" w:space="0" w:color="000000"/>
              <w:bottom w:val="single" w:sz="4" w:space="0" w:color="000000"/>
            </w:tcBorders>
            <w:shd w:val="clear" w:color="auto" w:fill="auto"/>
          </w:tcPr>
          <w:p w14:paraId="19597403" w14:textId="77777777" w:rsidR="00455D9A" w:rsidRPr="00004693" w:rsidRDefault="00455D9A" w:rsidP="00455D9A">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04" w14:textId="77777777" w:rsidR="00455D9A" w:rsidRPr="00004693" w:rsidRDefault="00455D9A" w:rsidP="00455D9A">
            <w:pPr>
              <w:spacing w:after="0" w:line="100" w:lineRule="atLeast"/>
              <w:rPr>
                <w:rFonts w:cs="Arial"/>
                <w:sz w:val="18"/>
                <w:szCs w:val="18"/>
              </w:rPr>
            </w:pPr>
            <w:r w:rsidRPr="00004693">
              <w:rPr>
                <w:rFonts w:cs="Arial"/>
                <w:sz w:val="18"/>
                <w:szCs w:val="18"/>
              </w:rPr>
              <w:t>Stravovanie</w:t>
            </w:r>
          </w:p>
        </w:tc>
        <w:tc>
          <w:tcPr>
            <w:tcW w:w="2551" w:type="dxa"/>
            <w:tcBorders>
              <w:top w:val="single" w:sz="4" w:space="0" w:color="000000"/>
              <w:left w:val="single" w:sz="4" w:space="0" w:color="000000"/>
              <w:bottom w:val="single" w:sz="4" w:space="0" w:color="000000"/>
            </w:tcBorders>
            <w:shd w:val="clear" w:color="auto" w:fill="auto"/>
          </w:tcPr>
          <w:p w14:paraId="19597405"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6" w14:textId="1CCEF1DB"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0C" w14:textId="77777777" w:rsidTr="00455D9A">
        <w:tc>
          <w:tcPr>
            <w:tcW w:w="707" w:type="dxa"/>
            <w:tcBorders>
              <w:top w:val="single" w:sz="4" w:space="0" w:color="000000"/>
              <w:left w:val="single" w:sz="4" w:space="0" w:color="000000"/>
              <w:bottom w:val="single" w:sz="4" w:space="0" w:color="000000"/>
            </w:tcBorders>
            <w:shd w:val="clear" w:color="auto" w:fill="auto"/>
          </w:tcPr>
          <w:p w14:paraId="19597408" w14:textId="77777777" w:rsidR="00455D9A" w:rsidRPr="00004693" w:rsidRDefault="00455D9A" w:rsidP="00455D9A">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09" w14:textId="77777777" w:rsidR="00455D9A" w:rsidRPr="00004693" w:rsidRDefault="00455D9A" w:rsidP="00455D9A">
            <w:pPr>
              <w:spacing w:after="0" w:line="100" w:lineRule="atLeast"/>
              <w:rPr>
                <w:rFonts w:cs="Arial"/>
                <w:sz w:val="18"/>
                <w:szCs w:val="18"/>
              </w:rPr>
            </w:pPr>
            <w:r w:rsidRPr="00004693">
              <w:rPr>
                <w:rFonts w:cs="Arial"/>
                <w:sz w:val="18"/>
                <w:szCs w:val="18"/>
              </w:rPr>
              <w:t>Zdravotná starostlivosť</w:t>
            </w:r>
          </w:p>
        </w:tc>
        <w:tc>
          <w:tcPr>
            <w:tcW w:w="2551" w:type="dxa"/>
            <w:tcBorders>
              <w:top w:val="single" w:sz="4" w:space="0" w:color="000000"/>
              <w:left w:val="single" w:sz="4" w:space="0" w:color="000000"/>
              <w:bottom w:val="single" w:sz="4" w:space="0" w:color="000000"/>
            </w:tcBorders>
            <w:shd w:val="clear" w:color="auto" w:fill="auto"/>
          </w:tcPr>
          <w:p w14:paraId="1959740A"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B" w14:textId="4A210CDD"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11" w14:textId="77777777" w:rsidTr="00455D9A">
        <w:tc>
          <w:tcPr>
            <w:tcW w:w="707" w:type="dxa"/>
            <w:tcBorders>
              <w:top w:val="single" w:sz="4" w:space="0" w:color="000000"/>
              <w:left w:val="single" w:sz="4" w:space="0" w:color="000000"/>
              <w:bottom w:val="single" w:sz="4" w:space="0" w:color="000000"/>
            </w:tcBorders>
            <w:shd w:val="clear" w:color="auto" w:fill="auto"/>
          </w:tcPr>
          <w:p w14:paraId="1959740D" w14:textId="77777777" w:rsidR="00455D9A" w:rsidRPr="00004693" w:rsidRDefault="00455D9A" w:rsidP="00455D9A">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40E" w14:textId="77777777" w:rsidR="00455D9A" w:rsidRPr="00004693" w:rsidRDefault="00455D9A" w:rsidP="00455D9A">
            <w:pPr>
              <w:spacing w:after="0" w:line="100" w:lineRule="atLeast"/>
              <w:rPr>
                <w:rFonts w:cs="Arial"/>
                <w:sz w:val="18"/>
                <w:szCs w:val="18"/>
              </w:rPr>
            </w:pPr>
            <w:r w:rsidRPr="00004693">
              <w:rPr>
                <w:rFonts w:cs="Arial"/>
                <w:sz w:val="18"/>
                <w:szCs w:val="18"/>
              </w:rPr>
              <w:t>Vzdelávanie a školenia</w:t>
            </w:r>
          </w:p>
        </w:tc>
        <w:tc>
          <w:tcPr>
            <w:tcW w:w="2551" w:type="dxa"/>
            <w:tcBorders>
              <w:top w:val="single" w:sz="4" w:space="0" w:color="000000"/>
              <w:left w:val="single" w:sz="4" w:space="0" w:color="000000"/>
              <w:bottom w:val="single" w:sz="4" w:space="0" w:color="000000"/>
            </w:tcBorders>
            <w:shd w:val="clear" w:color="auto" w:fill="auto"/>
          </w:tcPr>
          <w:p w14:paraId="1959740F"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0" w14:textId="70F75DDD"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16" w14:textId="77777777" w:rsidTr="00455D9A">
        <w:tc>
          <w:tcPr>
            <w:tcW w:w="707" w:type="dxa"/>
            <w:tcBorders>
              <w:top w:val="single" w:sz="4" w:space="0" w:color="000000"/>
              <w:left w:val="single" w:sz="4" w:space="0" w:color="000000"/>
              <w:bottom w:val="single" w:sz="4" w:space="0" w:color="000000"/>
            </w:tcBorders>
            <w:shd w:val="clear" w:color="auto" w:fill="auto"/>
          </w:tcPr>
          <w:p w14:paraId="19597412" w14:textId="77777777" w:rsidR="00455D9A" w:rsidRPr="00004693" w:rsidRDefault="00455D9A" w:rsidP="00455D9A">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413" w14:textId="77777777" w:rsidR="00455D9A" w:rsidRPr="00004693" w:rsidRDefault="00455D9A" w:rsidP="00455D9A">
            <w:pPr>
              <w:spacing w:after="0" w:line="100" w:lineRule="atLeast"/>
              <w:rPr>
                <w:rFonts w:cs="Arial"/>
                <w:sz w:val="18"/>
                <w:szCs w:val="18"/>
              </w:rPr>
            </w:pPr>
            <w:r w:rsidRPr="00004693">
              <w:rPr>
                <w:rFonts w:cs="Arial"/>
                <w:sz w:val="18"/>
                <w:szCs w:val="18"/>
              </w:rPr>
              <w:t>Dovolenky, kultúra, šport, zábava</w:t>
            </w:r>
          </w:p>
        </w:tc>
        <w:tc>
          <w:tcPr>
            <w:tcW w:w="2551" w:type="dxa"/>
            <w:tcBorders>
              <w:top w:val="single" w:sz="4" w:space="0" w:color="000000"/>
              <w:left w:val="single" w:sz="4" w:space="0" w:color="000000"/>
              <w:bottom w:val="single" w:sz="4" w:space="0" w:color="000000"/>
            </w:tcBorders>
            <w:shd w:val="clear" w:color="auto" w:fill="auto"/>
          </w:tcPr>
          <w:p w14:paraId="19597414"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5" w14:textId="5CD8D07C"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1B" w14:textId="77777777" w:rsidTr="00455D9A">
        <w:tc>
          <w:tcPr>
            <w:tcW w:w="707" w:type="dxa"/>
            <w:tcBorders>
              <w:top w:val="single" w:sz="4" w:space="0" w:color="000000"/>
              <w:left w:val="single" w:sz="4" w:space="0" w:color="000000"/>
              <w:bottom w:val="single" w:sz="4" w:space="0" w:color="000000"/>
            </w:tcBorders>
            <w:shd w:val="clear" w:color="auto" w:fill="auto"/>
          </w:tcPr>
          <w:p w14:paraId="19597417" w14:textId="77777777" w:rsidR="00455D9A" w:rsidRPr="00004693" w:rsidRDefault="00455D9A" w:rsidP="00455D9A">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18" w14:textId="77777777" w:rsidR="00455D9A" w:rsidRPr="00004693" w:rsidRDefault="00455D9A" w:rsidP="00455D9A">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19" w14:textId="3BD33E1B" w:rsidR="00455D9A" w:rsidRPr="00004693" w:rsidRDefault="00455D9A" w:rsidP="00455D9A">
            <w:pPr>
              <w:spacing w:after="0" w:line="100" w:lineRule="atLeast"/>
              <w:jc w:val="right"/>
              <w:rPr>
                <w:rFonts w:cs="Arial"/>
                <w:sz w:val="18"/>
                <w:szCs w:val="18"/>
              </w:rPr>
            </w:pPr>
            <w:r>
              <w:rPr>
                <w:rFonts w:cs="Arial"/>
                <w:sz w:val="18"/>
                <w:szCs w:val="18"/>
              </w:rPr>
              <w:t>5 990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A" w14:textId="47DB9A96" w:rsidR="00455D9A" w:rsidRPr="00004693" w:rsidRDefault="00455D9A" w:rsidP="00455D9A">
            <w:pPr>
              <w:snapToGrid w:val="0"/>
              <w:spacing w:after="0" w:line="100" w:lineRule="atLeast"/>
              <w:jc w:val="right"/>
              <w:rPr>
                <w:rFonts w:cs="Arial"/>
                <w:sz w:val="18"/>
                <w:szCs w:val="18"/>
              </w:rPr>
            </w:pPr>
            <w:r>
              <w:rPr>
                <w:rFonts w:cs="Arial"/>
                <w:sz w:val="18"/>
                <w:szCs w:val="18"/>
              </w:rPr>
              <w:t>5 787</w:t>
            </w:r>
          </w:p>
        </w:tc>
      </w:tr>
    </w:tbl>
    <w:p w14:paraId="1959741C" w14:textId="77777777" w:rsidR="007E70D4" w:rsidRDefault="007E70D4" w:rsidP="007E70D4">
      <w:pPr>
        <w:spacing w:after="0" w:line="100" w:lineRule="atLeast"/>
        <w:rPr>
          <w:rFonts w:cs="Arial"/>
          <w:sz w:val="18"/>
          <w:szCs w:val="18"/>
        </w:rPr>
      </w:pPr>
    </w:p>
    <w:p w14:paraId="1959741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22" w14:textId="77777777" w:rsidTr="00C91304">
        <w:tc>
          <w:tcPr>
            <w:tcW w:w="707" w:type="dxa"/>
            <w:tcBorders>
              <w:top w:val="single" w:sz="4" w:space="0" w:color="000000"/>
              <w:left w:val="single" w:sz="4" w:space="0" w:color="000000"/>
              <w:bottom w:val="single" w:sz="4" w:space="0" w:color="000000"/>
            </w:tcBorders>
            <w:shd w:val="clear" w:color="auto" w:fill="auto"/>
          </w:tcPr>
          <w:p w14:paraId="1959741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1F" w14:textId="77777777" w:rsidR="007E70D4" w:rsidRPr="00004693" w:rsidRDefault="007E70D4" w:rsidP="00C91304">
            <w:pPr>
              <w:spacing w:after="0" w:line="100" w:lineRule="atLeast"/>
              <w:rPr>
                <w:rFonts w:cs="Arial"/>
                <w:sz w:val="18"/>
                <w:szCs w:val="18"/>
              </w:rPr>
            </w:pPr>
            <w:r w:rsidRPr="00004693">
              <w:rPr>
                <w:rFonts w:cs="Arial"/>
                <w:b/>
                <w:sz w:val="18"/>
                <w:szCs w:val="18"/>
              </w:rPr>
              <w:t>k.1.</w:t>
            </w:r>
            <w:r w:rsidRPr="00004693">
              <w:rPr>
                <w:rFonts w:cs="Arial"/>
                <w:sz w:val="18"/>
                <w:szCs w:val="18"/>
              </w:rPr>
              <w:t xml:space="preserve"> Odpisy hmotného majetku</w:t>
            </w:r>
          </w:p>
        </w:tc>
        <w:tc>
          <w:tcPr>
            <w:tcW w:w="2551" w:type="dxa"/>
            <w:tcBorders>
              <w:top w:val="single" w:sz="4" w:space="0" w:color="000000"/>
              <w:left w:val="single" w:sz="4" w:space="0" w:color="000000"/>
              <w:bottom w:val="single" w:sz="4" w:space="0" w:color="000000"/>
            </w:tcBorders>
            <w:shd w:val="clear" w:color="auto" w:fill="auto"/>
          </w:tcPr>
          <w:p w14:paraId="1959742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27" w14:textId="77777777" w:rsidTr="00C91304">
        <w:tc>
          <w:tcPr>
            <w:tcW w:w="707" w:type="dxa"/>
            <w:tcBorders>
              <w:top w:val="single" w:sz="4" w:space="0" w:color="000000"/>
              <w:left w:val="single" w:sz="4" w:space="0" w:color="000000"/>
              <w:bottom w:val="single" w:sz="4" w:space="0" w:color="000000"/>
            </w:tcBorders>
            <w:shd w:val="clear" w:color="auto" w:fill="auto"/>
          </w:tcPr>
          <w:p w14:paraId="1959742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24" w14:textId="77777777" w:rsidR="007E70D4" w:rsidRPr="00004693" w:rsidRDefault="007E70D4" w:rsidP="00C91304">
            <w:pPr>
              <w:spacing w:after="0" w:line="100" w:lineRule="atLeast"/>
              <w:rPr>
                <w:rFonts w:cs="Arial"/>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14:paraId="19597425"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6"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r w:rsidR="007E70D4" w:rsidRPr="00004693" w14:paraId="1959742C" w14:textId="77777777" w:rsidTr="00C91304">
        <w:tc>
          <w:tcPr>
            <w:tcW w:w="707" w:type="dxa"/>
            <w:tcBorders>
              <w:top w:val="single" w:sz="4" w:space="0" w:color="000000"/>
              <w:left w:val="single" w:sz="4" w:space="0" w:color="000000"/>
              <w:bottom w:val="single" w:sz="4" w:space="0" w:color="000000"/>
            </w:tcBorders>
            <w:shd w:val="clear" w:color="auto" w:fill="auto"/>
          </w:tcPr>
          <w:p w14:paraId="1959742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29" w14:textId="77777777" w:rsidR="007E70D4" w:rsidRPr="00004693" w:rsidRDefault="007E70D4" w:rsidP="00C91304">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742A"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B"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r w:rsidR="007E70D4" w:rsidRPr="00004693" w14:paraId="19597431" w14:textId="77777777" w:rsidTr="00C91304">
        <w:tc>
          <w:tcPr>
            <w:tcW w:w="707" w:type="dxa"/>
            <w:tcBorders>
              <w:top w:val="single" w:sz="4" w:space="0" w:color="000000"/>
              <w:left w:val="single" w:sz="4" w:space="0" w:color="000000"/>
              <w:bottom w:val="single" w:sz="4" w:space="0" w:color="000000"/>
            </w:tcBorders>
            <w:shd w:val="clear" w:color="auto" w:fill="auto"/>
          </w:tcPr>
          <w:p w14:paraId="1959742D"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2E" w14:textId="77777777"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2F"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0"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bl>
    <w:p w14:paraId="19597432" w14:textId="77777777" w:rsidR="007E70D4" w:rsidRDefault="007E70D4" w:rsidP="007E70D4">
      <w:pPr>
        <w:spacing w:after="0" w:line="100" w:lineRule="atLeast"/>
        <w:rPr>
          <w:rFonts w:cs="Arial"/>
          <w:sz w:val="18"/>
          <w:szCs w:val="18"/>
        </w:rPr>
      </w:pPr>
    </w:p>
    <w:p w14:paraId="19597433" w14:textId="77777777" w:rsidR="007E70D4" w:rsidRPr="00004693" w:rsidRDefault="007E70D4" w:rsidP="007E70D4">
      <w:pPr>
        <w:spacing w:after="0" w:line="100" w:lineRule="atLeast"/>
        <w:rPr>
          <w:rFonts w:cs="Arial"/>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438" w14:textId="77777777" w:rsidTr="00455D9A">
        <w:tc>
          <w:tcPr>
            <w:tcW w:w="707" w:type="dxa"/>
            <w:tcBorders>
              <w:top w:val="single" w:sz="4" w:space="0" w:color="000000"/>
              <w:left w:val="single" w:sz="4" w:space="0" w:color="000000"/>
              <w:bottom w:val="single" w:sz="4" w:space="0" w:color="000000"/>
            </w:tcBorders>
            <w:shd w:val="clear" w:color="auto" w:fill="auto"/>
          </w:tcPr>
          <w:p w14:paraId="1959743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35" w14:textId="77777777" w:rsidR="007E70D4" w:rsidRPr="00004693" w:rsidRDefault="007E70D4" w:rsidP="00C91304">
            <w:pPr>
              <w:spacing w:after="0" w:line="100" w:lineRule="atLeast"/>
              <w:rPr>
                <w:rFonts w:cs="Arial"/>
                <w:sz w:val="18"/>
                <w:szCs w:val="18"/>
              </w:rPr>
            </w:pPr>
            <w:bookmarkStart w:id="2" w:name="_Hlk43293678"/>
            <w:r w:rsidRPr="00004693">
              <w:rPr>
                <w:rFonts w:cs="Arial"/>
                <w:b/>
                <w:sz w:val="18"/>
                <w:szCs w:val="18"/>
              </w:rPr>
              <w:t>m.</w:t>
            </w:r>
            <w:r w:rsidRPr="00004693">
              <w:rPr>
                <w:rFonts w:cs="Arial"/>
                <w:sz w:val="18"/>
                <w:szCs w:val="18"/>
              </w:rPr>
              <w:t xml:space="preserve"> Ostatné prevádzkové náklady </w:t>
            </w:r>
            <w:bookmarkEnd w:id="2"/>
          </w:p>
        </w:tc>
        <w:tc>
          <w:tcPr>
            <w:tcW w:w="2551" w:type="dxa"/>
            <w:tcBorders>
              <w:top w:val="single" w:sz="4" w:space="0" w:color="000000"/>
              <w:left w:val="single" w:sz="4" w:space="0" w:color="000000"/>
              <w:bottom w:val="single" w:sz="4" w:space="0" w:color="000000"/>
            </w:tcBorders>
            <w:shd w:val="clear" w:color="auto" w:fill="auto"/>
          </w:tcPr>
          <w:p w14:paraId="1959743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455D9A" w:rsidRPr="00004693" w14:paraId="1959743D" w14:textId="77777777" w:rsidTr="00455D9A">
        <w:tc>
          <w:tcPr>
            <w:tcW w:w="707" w:type="dxa"/>
            <w:tcBorders>
              <w:top w:val="single" w:sz="4" w:space="0" w:color="000000"/>
              <w:left w:val="single" w:sz="4" w:space="0" w:color="000000"/>
              <w:bottom w:val="single" w:sz="4" w:space="0" w:color="000000"/>
            </w:tcBorders>
            <w:shd w:val="clear" w:color="auto" w:fill="auto"/>
          </w:tcPr>
          <w:p w14:paraId="19597439" w14:textId="77777777" w:rsidR="00455D9A" w:rsidRPr="00004693" w:rsidRDefault="00455D9A" w:rsidP="00455D9A">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3A" w14:textId="77777777" w:rsidR="00455D9A" w:rsidRPr="00004693" w:rsidRDefault="00455D9A" w:rsidP="00455D9A">
            <w:pPr>
              <w:spacing w:after="0" w:line="100" w:lineRule="atLeast"/>
              <w:rPr>
                <w:rFonts w:cs="Arial"/>
                <w:sz w:val="18"/>
                <w:szCs w:val="18"/>
              </w:rPr>
            </w:pPr>
            <w:bookmarkStart w:id="3" w:name="_Hlk43293708"/>
            <w:r w:rsidRPr="00004693">
              <w:rPr>
                <w:rFonts w:cs="Arial"/>
                <w:sz w:val="18"/>
                <w:szCs w:val="18"/>
              </w:rPr>
              <w:t xml:space="preserve">Odplata </w:t>
            </w:r>
            <w:proofErr w:type="spellStart"/>
            <w:r w:rsidRPr="00004693">
              <w:rPr>
                <w:rFonts w:cs="Arial"/>
                <w:sz w:val="18"/>
                <w:szCs w:val="18"/>
              </w:rPr>
              <w:t>auditorovi</w:t>
            </w:r>
            <w:bookmarkEnd w:id="3"/>
            <w:proofErr w:type="spellEnd"/>
          </w:p>
        </w:tc>
        <w:tc>
          <w:tcPr>
            <w:tcW w:w="2551" w:type="dxa"/>
            <w:tcBorders>
              <w:top w:val="single" w:sz="4" w:space="0" w:color="000000"/>
              <w:left w:val="single" w:sz="4" w:space="0" w:color="000000"/>
              <w:bottom w:val="single" w:sz="4" w:space="0" w:color="000000"/>
            </w:tcBorders>
            <w:shd w:val="clear" w:color="auto" w:fill="auto"/>
          </w:tcPr>
          <w:p w14:paraId="1959743B" w14:textId="77777777" w:rsidR="00455D9A" w:rsidRPr="00A8224F" w:rsidRDefault="00455D9A" w:rsidP="00455D9A">
            <w:pPr>
              <w:spacing w:after="0" w:line="100" w:lineRule="atLeast"/>
              <w:jc w:val="right"/>
              <w:rPr>
                <w:rFonts w:cs="Arial"/>
                <w:sz w:val="18"/>
                <w:szCs w:val="18"/>
              </w:rPr>
            </w:pPr>
            <w:r w:rsidRPr="004C44FF">
              <w:rPr>
                <w:rFonts w:cs="Arial"/>
                <w:sz w:val="18"/>
                <w:szCs w:val="18"/>
              </w:rPr>
              <w:t>1</w:t>
            </w:r>
            <w:r>
              <w:rPr>
                <w:rFonts w:cs="Arial"/>
                <w:sz w:val="18"/>
                <w:szCs w:val="18"/>
              </w:rPr>
              <w:t xml:space="preserve"> </w:t>
            </w:r>
            <w:r w:rsidRPr="004C44FF">
              <w:rPr>
                <w:rFonts w:cs="Arial"/>
                <w:sz w:val="18"/>
                <w:szCs w:val="18"/>
              </w:rPr>
              <w:t>32</w:t>
            </w:r>
            <w:r w:rsidRPr="002850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C" w14:textId="3275C102" w:rsidR="00455D9A" w:rsidRPr="004C44FF" w:rsidRDefault="00455D9A" w:rsidP="00455D9A">
            <w:pPr>
              <w:snapToGrid w:val="0"/>
              <w:spacing w:after="0" w:line="100" w:lineRule="atLeast"/>
              <w:jc w:val="right"/>
              <w:rPr>
                <w:rFonts w:cs="Arial"/>
                <w:sz w:val="18"/>
                <w:szCs w:val="18"/>
              </w:rPr>
            </w:pPr>
            <w:r w:rsidRPr="004C44FF">
              <w:rPr>
                <w:rFonts w:cs="Arial"/>
                <w:sz w:val="18"/>
                <w:szCs w:val="18"/>
              </w:rPr>
              <w:t>1</w:t>
            </w:r>
            <w:r>
              <w:rPr>
                <w:rFonts w:cs="Arial"/>
                <w:sz w:val="18"/>
                <w:szCs w:val="18"/>
              </w:rPr>
              <w:t xml:space="preserve"> </w:t>
            </w:r>
            <w:r w:rsidRPr="004C44FF">
              <w:rPr>
                <w:rFonts w:cs="Arial"/>
                <w:sz w:val="18"/>
                <w:szCs w:val="18"/>
              </w:rPr>
              <w:t>32</w:t>
            </w:r>
            <w:r w:rsidRPr="00285092">
              <w:rPr>
                <w:rFonts w:cs="Arial"/>
                <w:sz w:val="18"/>
                <w:szCs w:val="18"/>
              </w:rPr>
              <w:t>0</w:t>
            </w:r>
          </w:p>
        </w:tc>
      </w:tr>
      <w:tr w:rsidR="00455D9A" w:rsidRPr="00004693" w14:paraId="19597442" w14:textId="77777777" w:rsidTr="00455D9A">
        <w:tc>
          <w:tcPr>
            <w:tcW w:w="707" w:type="dxa"/>
            <w:tcBorders>
              <w:top w:val="single" w:sz="4" w:space="0" w:color="000000"/>
              <w:left w:val="single" w:sz="4" w:space="0" w:color="000000"/>
              <w:bottom w:val="single" w:sz="4" w:space="0" w:color="000000"/>
            </w:tcBorders>
            <w:shd w:val="clear" w:color="auto" w:fill="auto"/>
          </w:tcPr>
          <w:p w14:paraId="1959743E" w14:textId="77777777" w:rsidR="00455D9A" w:rsidRPr="00004693" w:rsidRDefault="00455D9A" w:rsidP="00455D9A">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3F" w14:textId="77777777" w:rsidR="00455D9A" w:rsidRPr="00004693" w:rsidRDefault="00455D9A" w:rsidP="00455D9A">
            <w:pPr>
              <w:spacing w:after="0" w:line="100" w:lineRule="atLeast"/>
              <w:rPr>
                <w:rFonts w:cs="Arial"/>
                <w:sz w:val="18"/>
                <w:szCs w:val="18"/>
              </w:rPr>
            </w:pPr>
            <w:r w:rsidRPr="00004693">
              <w:rPr>
                <w:rFonts w:cs="Arial"/>
                <w:sz w:val="18"/>
                <w:szCs w:val="18"/>
              </w:rPr>
              <w:t>Údržba nehnuteľností a zariadení</w:t>
            </w:r>
          </w:p>
        </w:tc>
        <w:tc>
          <w:tcPr>
            <w:tcW w:w="2551" w:type="dxa"/>
            <w:tcBorders>
              <w:top w:val="single" w:sz="4" w:space="0" w:color="000000"/>
              <w:left w:val="single" w:sz="4" w:space="0" w:color="000000"/>
              <w:bottom w:val="single" w:sz="4" w:space="0" w:color="000000"/>
            </w:tcBorders>
            <w:shd w:val="clear" w:color="auto" w:fill="auto"/>
          </w:tcPr>
          <w:p w14:paraId="19597440"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1" w14:textId="6A7A2CAC"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47" w14:textId="77777777" w:rsidTr="00455D9A">
        <w:tc>
          <w:tcPr>
            <w:tcW w:w="707" w:type="dxa"/>
            <w:tcBorders>
              <w:top w:val="single" w:sz="4" w:space="0" w:color="000000"/>
              <w:left w:val="single" w:sz="4" w:space="0" w:color="000000"/>
              <w:bottom w:val="single" w:sz="4" w:space="0" w:color="000000"/>
            </w:tcBorders>
            <w:shd w:val="clear" w:color="auto" w:fill="auto"/>
          </w:tcPr>
          <w:p w14:paraId="19597443" w14:textId="77777777" w:rsidR="00455D9A" w:rsidRPr="00004693" w:rsidRDefault="00455D9A" w:rsidP="00455D9A">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44" w14:textId="77777777" w:rsidR="00455D9A" w:rsidRPr="00004693" w:rsidRDefault="00455D9A" w:rsidP="00455D9A">
            <w:pPr>
              <w:spacing w:after="0" w:line="100" w:lineRule="atLeast"/>
              <w:rPr>
                <w:rFonts w:cs="Arial"/>
                <w:sz w:val="18"/>
                <w:szCs w:val="18"/>
              </w:rPr>
            </w:pPr>
            <w:r w:rsidRPr="00004693">
              <w:rPr>
                <w:rFonts w:cs="Arial"/>
                <w:sz w:val="18"/>
                <w:szCs w:val="18"/>
              </w:rPr>
              <w:t>Iné služby</w:t>
            </w:r>
          </w:p>
        </w:tc>
        <w:tc>
          <w:tcPr>
            <w:tcW w:w="2551" w:type="dxa"/>
            <w:tcBorders>
              <w:top w:val="single" w:sz="4" w:space="0" w:color="000000"/>
              <w:left w:val="single" w:sz="4" w:space="0" w:color="000000"/>
              <w:bottom w:val="single" w:sz="4" w:space="0" w:color="000000"/>
            </w:tcBorders>
            <w:shd w:val="clear" w:color="auto" w:fill="auto"/>
          </w:tcPr>
          <w:p w14:paraId="19597445" w14:textId="206B5FD6" w:rsidR="00455D9A" w:rsidRPr="00004693" w:rsidRDefault="00455D9A" w:rsidP="00455D9A">
            <w:pPr>
              <w:spacing w:after="0" w:line="100" w:lineRule="atLeast"/>
              <w:jc w:val="right"/>
              <w:rPr>
                <w:rFonts w:cs="Arial"/>
                <w:sz w:val="18"/>
                <w:szCs w:val="18"/>
              </w:rPr>
            </w:pPr>
            <w:r>
              <w:rPr>
                <w:rFonts w:cs="Arial"/>
                <w:sz w:val="18"/>
                <w:szCs w:val="18"/>
              </w:rPr>
              <w:t>15 553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6" w14:textId="58DD4929" w:rsidR="00455D9A" w:rsidRPr="00004693" w:rsidRDefault="00455D9A" w:rsidP="00455D9A">
            <w:pPr>
              <w:snapToGrid w:val="0"/>
              <w:spacing w:after="0" w:line="100" w:lineRule="atLeast"/>
              <w:jc w:val="right"/>
              <w:rPr>
                <w:rFonts w:cs="Arial"/>
                <w:sz w:val="18"/>
                <w:szCs w:val="18"/>
              </w:rPr>
            </w:pPr>
            <w:r>
              <w:rPr>
                <w:rFonts w:cs="Arial"/>
                <w:sz w:val="18"/>
                <w:szCs w:val="18"/>
              </w:rPr>
              <w:t>15 174</w:t>
            </w:r>
          </w:p>
        </w:tc>
      </w:tr>
      <w:tr w:rsidR="00455D9A" w:rsidRPr="00004693" w14:paraId="1959744C" w14:textId="77777777" w:rsidTr="00455D9A">
        <w:tc>
          <w:tcPr>
            <w:tcW w:w="707" w:type="dxa"/>
            <w:tcBorders>
              <w:top w:val="single" w:sz="4" w:space="0" w:color="000000"/>
              <w:left w:val="single" w:sz="4" w:space="0" w:color="000000"/>
              <w:bottom w:val="single" w:sz="4" w:space="0" w:color="000000"/>
            </w:tcBorders>
            <w:shd w:val="clear" w:color="auto" w:fill="auto"/>
          </w:tcPr>
          <w:p w14:paraId="19597448" w14:textId="77777777" w:rsidR="00455D9A" w:rsidRPr="00004693" w:rsidRDefault="00455D9A" w:rsidP="00455D9A">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49" w14:textId="77777777" w:rsidR="00455D9A" w:rsidRPr="00004693" w:rsidRDefault="00455D9A" w:rsidP="00455D9A">
            <w:pPr>
              <w:spacing w:after="0" w:line="100" w:lineRule="atLeast"/>
              <w:rPr>
                <w:rFonts w:cs="Arial"/>
                <w:sz w:val="18"/>
                <w:szCs w:val="18"/>
              </w:rPr>
            </w:pPr>
            <w:r w:rsidRPr="00004693">
              <w:rPr>
                <w:rFonts w:cs="Arial"/>
                <w:sz w:val="18"/>
                <w:szCs w:val="18"/>
              </w:rPr>
              <w:t>Nájomné</w:t>
            </w:r>
          </w:p>
        </w:tc>
        <w:tc>
          <w:tcPr>
            <w:tcW w:w="2551" w:type="dxa"/>
            <w:tcBorders>
              <w:top w:val="single" w:sz="4" w:space="0" w:color="000000"/>
              <w:left w:val="single" w:sz="4" w:space="0" w:color="000000"/>
              <w:bottom w:val="single" w:sz="4" w:space="0" w:color="000000"/>
            </w:tcBorders>
            <w:shd w:val="clear" w:color="auto" w:fill="auto"/>
          </w:tcPr>
          <w:p w14:paraId="1959744A" w14:textId="77777777" w:rsidR="00455D9A" w:rsidRPr="00004693" w:rsidRDefault="00455D9A" w:rsidP="00455D9A">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B" w14:textId="3C4C8F6C" w:rsidR="00455D9A" w:rsidRPr="00004693" w:rsidRDefault="00455D9A" w:rsidP="00455D9A">
            <w:pPr>
              <w:snapToGrid w:val="0"/>
              <w:spacing w:after="0" w:line="100" w:lineRule="atLeast"/>
              <w:jc w:val="right"/>
              <w:rPr>
                <w:rFonts w:cs="Arial"/>
                <w:sz w:val="18"/>
                <w:szCs w:val="18"/>
              </w:rPr>
            </w:pPr>
            <w:r>
              <w:rPr>
                <w:rFonts w:cs="Arial"/>
                <w:sz w:val="18"/>
                <w:szCs w:val="18"/>
              </w:rPr>
              <w:t>0</w:t>
            </w:r>
          </w:p>
        </w:tc>
      </w:tr>
      <w:tr w:rsidR="00455D9A" w:rsidRPr="00004693" w14:paraId="19597451" w14:textId="77777777" w:rsidTr="00455D9A">
        <w:tc>
          <w:tcPr>
            <w:tcW w:w="707" w:type="dxa"/>
            <w:tcBorders>
              <w:top w:val="single" w:sz="4" w:space="0" w:color="000000"/>
              <w:left w:val="single" w:sz="4" w:space="0" w:color="000000"/>
              <w:bottom w:val="single" w:sz="4" w:space="0" w:color="000000"/>
            </w:tcBorders>
            <w:shd w:val="clear" w:color="auto" w:fill="auto"/>
          </w:tcPr>
          <w:p w14:paraId="1959744D" w14:textId="77777777" w:rsidR="00455D9A" w:rsidRPr="00004693" w:rsidRDefault="00455D9A" w:rsidP="00455D9A">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4E" w14:textId="77777777" w:rsidR="00455D9A" w:rsidRPr="00004693" w:rsidRDefault="00455D9A" w:rsidP="00455D9A">
            <w:pPr>
              <w:spacing w:after="0" w:line="100" w:lineRule="atLeast"/>
              <w:rPr>
                <w:rFonts w:cs="Arial"/>
                <w:sz w:val="18"/>
                <w:szCs w:val="18"/>
              </w:rPr>
            </w:pPr>
            <w:r w:rsidRPr="00004693">
              <w:rPr>
                <w:rFonts w:cs="Arial"/>
                <w:sz w:val="18"/>
                <w:szCs w:val="18"/>
              </w:rPr>
              <w:t>Energie</w:t>
            </w:r>
          </w:p>
        </w:tc>
        <w:tc>
          <w:tcPr>
            <w:tcW w:w="2551" w:type="dxa"/>
            <w:tcBorders>
              <w:top w:val="single" w:sz="4" w:space="0" w:color="000000"/>
              <w:left w:val="single" w:sz="4" w:space="0" w:color="000000"/>
              <w:bottom w:val="single" w:sz="4" w:space="0" w:color="000000"/>
            </w:tcBorders>
            <w:shd w:val="clear" w:color="auto" w:fill="auto"/>
          </w:tcPr>
          <w:p w14:paraId="1959744F" w14:textId="77777777" w:rsidR="00455D9A" w:rsidRPr="00004693" w:rsidRDefault="00455D9A" w:rsidP="00455D9A">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0" w14:textId="602700CB" w:rsidR="00455D9A" w:rsidRPr="00004693" w:rsidRDefault="00455D9A" w:rsidP="00455D9A">
            <w:pPr>
              <w:snapToGrid w:val="0"/>
              <w:spacing w:after="0" w:line="100" w:lineRule="atLeast"/>
              <w:jc w:val="right"/>
              <w:rPr>
                <w:rFonts w:cs="Arial"/>
                <w:sz w:val="18"/>
                <w:szCs w:val="18"/>
              </w:rPr>
            </w:pPr>
            <w:r w:rsidRPr="00004693">
              <w:rPr>
                <w:rFonts w:cs="Arial"/>
                <w:sz w:val="18"/>
                <w:szCs w:val="18"/>
              </w:rPr>
              <w:t>0</w:t>
            </w:r>
          </w:p>
        </w:tc>
      </w:tr>
      <w:tr w:rsidR="00455D9A" w:rsidRPr="00004693" w14:paraId="19597456" w14:textId="77777777" w:rsidTr="00455D9A">
        <w:tc>
          <w:tcPr>
            <w:tcW w:w="707" w:type="dxa"/>
            <w:tcBorders>
              <w:top w:val="single" w:sz="4" w:space="0" w:color="000000"/>
              <w:left w:val="single" w:sz="4" w:space="0" w:color="000000"/>
              <w:bottom w:val="single" w:sz="4" w:space="0" w:color="000000"/>
            </w:tcBorders>
            <w:shd w:val="clear" w:color="auto" w:fill="auto"/>
          </w:tcPr>
          <w:p w14:paraId="19597452" w14:textId="77777777" w:rsidR="00455D9A" w:rsidRPr="00004693" w:rsidRDefault="00455D9A" w:rsidP="00455D9A">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453" w14:textId="77777777" w:rsidR="00455D9A" w:rsidRPr="00004693" w:rsidRDefault="00455D9A" w:rsidP="00455D9A">
            <w:pPr>
              <w:spacing w:after="0" w:line="100" w:lineRule="atLeast"/>
              <w:rPr>
                <w:rFonts w:cs="Arial"/>
                <w:sz w:val="18"/>
                <w:szCs w:val="18"/>
              </w:rPr>
            </w:pPr>
            <w:r w:rsidRPr="00004693">
              <w:rPr>
                <w:rFonts w:cs="Arial"/>
                <w:sz w:val="18"/>
                <w:szCs w:val="18"/>
              </w:rPr>
              <w:t>Nakúpený materiál</w:t>
            </w:r>
          </w:p>
        </w:tc>
        <w:tc>
          <w:tcPr>
            <w:tcW w:w="2551" w:type="dxa"/>
            <w:tcBorders>
              <w:top w:val="single" w:sz="4" w:space="0" w:color="000000"/>
              <w:left w:val="single" w:sz="4" w:space="0" w:color="000000"/>
              <w:bottom w:val="single" w:sz="4" w:space="0" w:color="000000"/>
            </w:tcBorders>
            <w:shd w:val="clear" w:color="auto" w:fill="auto"/>
          </w:tcPr>
          <w:p w14:paraId="19597454" w14:textId="77777777" w:rsidR="00455D9A" w:rsidRPr="00004693" w:rsidRDefault="00455D9A" w:rsidP="00455D9A">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5" w14:textId="53564E6D" w:rsidR="00455D9A" w:rsidRPr="00004693" w:rsidRDefault="00455D9A" w:rsidP="00455D9A">
            <w:pPr>
              <w:snapToGrid w:val="0"/>
              <w:spacing w:after="0" w:line="100" w:lineRule="atLeast"/>
              <w:jc w:val="right"/>
              <w:rPr>
                <w:rFonts w:cs="Arial"/>
                <w:sz w:val="18"/>
                <w:szCs w:val="18"/>
              </w:rPr>
            </w:pPr>
            <w:r>
              <w:rPr>
                <w:rFonts w:cs="Arial"/>
                <w:sz w:val="18"/>
                <w:szCs w:val="18"/>
              </w:rPr>
              <w:t>0</w:t>
            </w:r>
          </w:p>
        </w:tc>
      </w:tr>
      <w:tr w:rsidR="00455D9A" w:rsidRPr="00004693" w14:paraId="1959745B" w14:textId="77777777" w:rsidTr="00455D9A">
        <w:tc>
          <w:tcPr>
            <w:tcW w:w="707" w:type="dxa"/>
            <w:tcBorders>
              <w:top w:val="single" w:sz="4" w:space="0" w:color="000000"/>
              <w:left w:val="single" w:sz="4" w:space="0" w:color="000000"/>
              <w:bottom w:val="single" w:sz="4" w:space="0" w:color="000000"/>
            </w:tcBorders>
            <w:shd w:val="clear" w:color="auto" w:fill="auto"/>
          </w:tcPr>
          <w:p w14:paraId="19597457" w14:textId="77777777" w:rsidR="00455D9A" w:rsidRPr="00004693" w:rsidRDefault="00455D9A" w:rsidP="00455D9A">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58" w14:textId="77777777" w:rsidR="00455D9A" w:rsidRPr="00004693" w:rsidRDefault="00455D9A" w:rsidP="00455D9A">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59" w14:textId="39B6E1A3" w:rsidR="00455D9A" w:rsidRPr="00004693" w:rsidRDefault="00455D9A" w:rsidP="00455D9A">
            <w:pPr>
              <w:spacing w:after="0" w:line="100" w:lineRule="atLeast"/>
              <w:jc w:val="right"/>
              <w:rPr>
                <w:rFonts w:cs="Arial"/>
                <w:sz w:val="18"/>
                <w:szCs w:val="18"/>
              </w:rPr>
            </w:pPr>
            <w:r>
              <w:rPr>
                <w:rFonts w:cs="Arial"/>
                <w:sz w:val="18"/>
                <w:szCs w:val="18"/>
              </w:rPr>
              <w:t>16 873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A" w14:textId="234FBCBF" w:rsidR="00455D9A" w:rsidRPr="00004693" w:rsidRDefault="00455D9A" w:rsidP="00455D9A">
            <w:pPr>
              <w:snapToGrid w:val="0"/>
              <w:spacing w:after="0" w:line="100" w:lineRule="atLeast"/>
              <w:jc w:val="right"/>
              <w:rPr>
                <w:rFonts w:cs="Arial"/>
                <w:sz w:val="18"/>
                <w:szCs w:val="18"/>
              </w:rPr>
            </w:pPr>
            <w:r>
              <w:rPr>
                <w:rFonts w:cs="Arial"/>
                <w:sz w:val="18"/>
                <w:szCs w:val="18"/>
              </w:rPr>
              <w:t>16 494</w:t>
            </w:r>
          </w:p>
        </w:tc>
      </w:tr>
    </w:tbl>
    <w:p w14:paraId="1959745C" w14:textId="77777777" w:rsidR="007E70D4" w:rsidRDefault="007E70D4" w:rsidP="007E70D4">
      <w:pPr>
        <w:spacing w:after="0" w:line="100" w:lineRule="atLeast"/>
        <w:rPr>
          <w:rFonts w:cs="Arial"/>
          <w:sz w:val="18"/>
          <w:szCs w:val="18"/>
        </w:rPr>
      </w:pPr>
    </w:p>
    <w:p w14:paraId="1959745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62" w14:textId="77777777" w:rsidTr="00C91304">
        <w:tc>
          <w:tcPr>
            <w:tcW w:w="707" w:type="dxa"/>
            <w:tcBorders>
              <w:top w:val="single" w:sz="4" w:space="0" w:color="000000"/>
              <w:left w:val="single" w:sz="4" w:space="0" w:color="000000"/>
              <w:bottom w:val="single" w:sz="4" w:space="0" w:color="000000"/>
            </w:tcBorders>
            <w:shd w:val="clear" w:color="auto" w:fill="auto"/>
          </w:tcPr>
          <w:p w14:paraId="1959745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5F" w14:textId="77777777" w:rsidR="007E70D4" w:rsidRPr="00004693" w:rsidRDefault="007E70D4" w:rsidP="00C91304">
            <w:pPr>
              <w:spacing w:after="0" w:line="100" w:lineRule="atLeast"/>
              <w:rPr>
                <w:rFonts w:cs="Arial"/>
                <w:sz w:val="18"/>
                <w:szCs w:val="18"/>
              </w:rPr>
            </w:pPr>
            <w:r w:rsidRPr="00004693">
              <w:rPr>
                <w:rFonts w:cs="Arial"/>
                <w:b/>
                <w:sz w:val="18"/>
                <w:szCs w:val="18"/>
              </w:rPr>
              <w:t>n.1.</w:t>
            </w:r>
            <w:r w:rsidRPr="00004693">
              <w:rPr>
                <w:rFonts w:cs="Arial"/>
                <w:sz w:val="18"/>
                <w:szCs w:val="18"/>
              </w:rPr>
              <w:t xml:space="preserve"> Náklady  na úroky a obdobné náklady</w:t>
            </w:r>
          </w:p>
        </w:tc>
        <w:tc>
          <w:tcPr>
            <w:tcW w:w="2551" w:type="dxa"/>
            <w:tcBorders>
              <w:top w:val="single" w:sz="4" w:space="0" w:color="000000"/>
              <w:left w:val="single" w:sz="4" w:space="0" w:color="000000"/>
              <w:bottom w:val="single" w:sz="4" w:space="0" w:color="000000"/>
            </w:tcBorders>
            <w:shd w:val="clear" w:color="auto" w:fill="auto"/>
          </w:tcPr>
          <w:p w14:paraId="1959746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67" w14:textId="77777777" w:rsidTr="00C91304">
        <w:tc>
          <w:tcPr>
            <w:tcW w:w="707" w:type="dxa"/>
            <w:tcBorders>
              <w:top w:val="single" w:sz="4" w:space="0" w:color="000000"/>
              <w:left w:val="single" w:sz="4" w:space="0" w:color="000000"/>
              <w:bottom w:val="single" w:sz="4" w:space="0" w:color="000000"/>
            </w:tcBorders>
            <w:shd w:val="clear" w:color="auto" w:fill="auto"/>
          </w:tcPr>
          <w:p w14:paraId="1959746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6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záväzky a prijaté úvery</w:t>
            </w:r>
          </w:p>
        </w:tc>
        <w:tc>
          <w:tcPr>
            <w:tcW w:w="2551" w:type="dxa"/>
            <w:tcBorders>
              <w:top w:val="single" w:sz="4" w:space="0" w:color="000000"/>
              <w:left w:val="single" w:sz="4" w:space="0" w:color="000000"/>
              <w:bottom w:val="single" w:sz="4" w:space="0" w:color="000000"/>
            </w:tcBorders>
            <w:shd w:val="clear" w:color="auto" w:fill="auto"/>
          </w:tcPr>
          <w:p w14:paraId="1959746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6"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6C" w14:textId="77777777" w:rsidTr="00C91304">
        <w:tc>
          <w:tcPr>
            <w:tcW w:w="707" w:type="dxa"/>
            <w:tcBorders>
              <w:top w:val="single" w:sz="4" w:space="0" w:color="000000"/>
              <w:left w:val="single" w:sz="4" w:space="0" w:color="000000"/>
              <w:bottom w:val="single" w:sz="4" w:space="0" w:color="000000"/>
            </w:tcBorders>
            <w:shd w:val="clear" w:color="auto" w:fill="auto"/>
          </w:tcPr>
          <w:p w14:paraId="1959746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6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Emitované krátkodobé cenné papiere</w:t>
            </w:r>
          </w:p>
        </w:tc>
        <w:tc>
          <w:tcPr>
            <w:tcW w:w="2551" w:type="dxa"/>
            <w:tcBorders>
              <w:top w:val="single" w:sz="4" w:space="0" w:color="000000"/>
              <w:left w:val="single" w:sz="4" w:space="0" w:color="000000"/>
              <w:bottom w:val="single" w:sz="4" w:space="0" w:color="000000"/>
            </w:tcBorders>
            <w:shd w:val="clear" w:color="auto" w:fill="auto"/>
          </w:tcPr>
          <w:p w14:paraId="1959746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B"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1" w14:textId="77777777" w:rsidTr="00C91304">
        <w:tc>
          <w:tcPr>
            <w:tcW w:w="707" w:type="dxa"/>
            <w:tcBorders>
              <w:top w:val="single" w:sz="4" w:space="0" w:color="000000"/>
              <w:left w:val="single" w:sz="4" w:space="0" w:color="000000"/>
              <w:bottom w:val="single" w:sz="4" w:space="0" w:color="000000"/>
            </w:tcBorders>
            <w:shd w:val="clear" w:color="auto" w:fill="auto"/>
          </w:tcPr>
          <w:p w14:paraId="1959746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6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Prijaté dlhodobé úvery</w:t>
            </w:r>
          </w:p>
        </w:tc>
        <w:tc>
          <w:tcPr>
            <w:tcW w:w="2551" w:type="dxa"/>
            <w:tcBorders>
              <w:top w:val="single" w:sz="4" w:space="0" w:color="000000"/>
              <w:left w:val="single" w:sz="4" w:space="0" w:color="000000"/>
              <w:bottom w:val="single" w:sz="4" w:space="0" w:color="000000"/>
            </w:tcBorders>
            <w:shd w:val="clear" w:color="auto" w:fill="auto"/>
          </w:tcPr>
          <w:p w14:paraId="1959746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0"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6" w14:textId="77777777" w:rsidTr="00C91304">
        <w:tc>
          <w:tcPr>
            <w:tcW w:w="707" w:type="dxa"/>
            <w:tcBorders>
              <w:top w:val="single" w:sz="4" w:space="0" w:color="000000"/>
              <w:left w:val="single" w:sz="4" w:space="0" w:color="000000"/>
              <w:bottom w:val="single" w:sz="4" w:space="0" w:color="000000"/>
            </w:tcBorders>
            <w:shd w:val="clear" w:color="auto" w:fill="auto"/>
          </w:tcPr>
          <w:p w14:paraId="1959747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7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Emitované dlhodobé cenné papiere</w:t>
            </w:r>
          </w:p>
        </w:tc>
        <w:tc>
          <w:tcPr>
            <w:tcW w:w="2551" w:type="dxa"/>
            <w:tcBorders>
              <w:top w:val="single" w:sz="4" w:space="0" w:color="000000"/>
              <w:left w:val="single" w:sz="4" w:space="0" w:color="000000"/>
              <w:bottom w:val="single" w:sz="4" w:space="0" w:color="000000"/>
            </w:tcBorders>
            <w:shd w:val="clear" w:color="auto" w:fill="auto"/>
          </w:tcPr>
          <w:p w14:paraId="1959747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5"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B" w14:textId="77777777" w:rsidTr="00C91304">
        <w:tc>
          <w:tcPr>
            <w:tcW w:w="707" w:type="dxa"/>
            <w:tcBorders>
              <w:top w:val="single" w:sz="4" w:space="0" w:color="000000"/>
              <w:left w:val="single" w:sz="4" w:space="0" w:color="000000"/>
              <w:bottom w:val="single" w:sz="4" w:space="0" w:color="000000"/>
            </w:tcBorders>
            <w:shd w:val="clear" w:color="auto" w:fill="auto"/>
          </w:tcPr>
          <w:p w14:paraId="1959747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7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14:paraId="1959747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A"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80" w14:textId="77777777" w:rsidTr="00C91304">
        <w:tc>
          <w:tcPr>
            <w:tcW w:w="707" w:type="dxa"/>
            <w:tcBorders>
              <w:top w:val="single" w:sz="4" w:space="0" w:color="000000"/>
              <w:left w:val="single" w:sz="4" w:space="0" w:color="000000"/>
              <w:bottom w:val="single" w:sz="4" w:space="0" w:color="000000"/>
            </w:tcBorders>
            <w:shd w:val="clear" w:color="auto" w:fill="auto"/>
          </w:tcPr>
          <w:p w14:paraId="1959747C"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7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7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F" w14:textId="77777777" w:rsidR="007E70D4" w:rsidRPr="00004693" w:rsidRDefault="007E70D4" w:rsidP="00C91304">
            <w:pPr>
              <w:spacing w:after="0" w:line="100" w:lineRule="atLeast"/>
              <w:jc w:val="center"/>
              <w:rPr>
                <w:sz w:val="18"/>
                <w:szCs w:val="18"/>
              </w:rPr>
            </w:pPr>
            <w:r>
              <w:rPr>
                <w:sz w:val="18"/>
                <w:szCs w:val="18"/>
              </w:rPr>
              <w:t>0</w:t>
            </w:r>
          </w:p>
        </w:tc>
      </w:tr>
    </w:tbl>
    <w:p w14:paraId="19597481" w14:textId="77777777" w:rsidR="007E70D4" w:rsidRDefault="007E70D4" w:rsidP="007E70D4">
      <w:pPr>
        <w:spacing w:after="0" w:line="100" w:lineRule="atLeast"/>
        <w:rPr>
          <w:rFonts w:cs="Arial"/>
          <w:sz w:val="18"/>
          <w:szCs w:val="18"/>
        </w:rPr>
      </w:pPr>
    </w:p>
    <w:p w14:paraId="19597482"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87" w14:textId="77777777" w:rsidTr="00C91304">
        <w:tc>
          <w:tcPr>
            <w:tcW w:w="707" w:type="dxa"/>
            <w:tcBorders>
              <w:top w:val="single" w:sz="4" w:space="0" w:color="000000"/>
              <w:left w:val="single" w:sz="4" w:space="0" w:color="000000"/>
              <w:bottom w:val="single" w:sz="4" w:space="0" w:color="000000"/>
            </w:tcBorders>
            <w:shd w:val="clear" w:color="auto" w:fill="auto"/>
          </w:tcPr>
          <w:p w14:paraId="19597483"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84" w14:textId="77777777" w:rsidR="007E70D4" w:rsidRPr="00004693" w:rsidRDefault="007E70D4" w:rsidP="00C91304">
            <w:pPr>
              <w:spacing w:after="0" w:line="100" w:lineRule="atLeast"/>
              <w:rPr>
                <w:rFonts w:cs="Arial"/>
                <w:sz w:val="18"/>
                <w:szCs w:val="18"/>
              </w:rPr>
            </w:pPr>
            <w:r w:rsidRPr="00004693">
              <w:rPr>
                <w:rFonts w:cs="Arial"/>
                <w:b/>
                <w:sz w:val="18"/>
                <w:szCs w:val="18"/>
              </w:rPr>
              <w:t>n.2.</w:t>
            </w:r>
            <w:r w:rsidRPr="00004693">
              <w:rPr>
                <w:rFonts w:cs="Arial"/>
                <w:sz w:val="18"/>
                <w:szCs w:val="18"/>
              </w:rPr>
              <w:t xml:space="preserve"> Dane a poplatky</w:t>
            </w:r>
          </w:p>
        </w:tc>
        <w:tc>
          <w:tcPr>
            <w:tcW w:w="2551" w:type="dxa"/>
            <w:tcBorders>
              <w:top w:val="single" w:sz="4" w:space="0" w:color="000000"/>
              <w:left w:val="single" w:sz="4" w:space="0" w:color="000000"/>
              <w:bottom w:val="single" w:sz="4" w:space="0" w:color="000000"/>
            </w:tcBorders>
            <w:shd w:val="clear" w:color="auto" w:fill="auto"/>
          </w:tcPr>
          <w:p w14:paraId="19597485"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86"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8C" w14:textId="77777777" w:rsidTr="00C91304">
        <w:tc>
          <w:tcPr>
            <w:tcW w:w="707" w:type="dxa"/>
            <w:tcBorders>
              <w:top w:val="single" w:sz="4" w:space="0" w:color="000000"/>
              <w:left w:val="single" w:sz="4" w:space="0" w:color="000000"/>
              <w:bottom w:val="single" w:sz="4" w:space="0" w:color="000000"/>
            </w:tcBorders>
            <w:shd w:val="clear" w:color="auto" w:fill="auto"/>
          </w:tcPr>
          <w:p w14:paraId="1959748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89" w14:textId="77777777" w:rsidR="007E70D4" w:rsidRPr="00004693" w:rsidRDefault="007E70D4" w:rsidP="00C91304">
            <w:pPr>
              <w:spacing w:after="0" w:line="100" w:lineRule="atLeast"/>
              <w:rPr>
                <w:rFonts w:cs="Arial"/>
                <w:sz w:val="18"/>
                <w:szCs w:val="18"/>
              </w:rPr>
            </w:pPr>
            <w:r w:rsidRPr="00004693">
              <w:rPr>
                <w:rFonts w:cs="Arial"/>
                <w:sz w:val="18"/>
                <w:szCs w:val="18"/>
              </w:rPr>
              <w:t>Daň z pridanej hodnoty</w:t>
            </w:r>
          </w:p>
        </w:tc>
        <w:tc>
          <w:tcPr>
            <w:tcW w:w="2551" w:type="dxa"/>
            <w:tcBorders>
              <w:top w:val="single" w:sz="4" w:space="0" w:color="000000"/>
              <w:left w:val="single" w:sz="4" w:space="0" w:color="000000"/>
              <w:bottom w:val="single" w:sz="4" w:space="0" w:color="000000"/>
            </w:tcBorders>
            <w:shd w:val="clear" w:color="auto" w:fill="auto"/>
          </w:tcPr>
          <w:p w14:paraId="1959748A"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8B" w14:textId="77777777" w:rsidR="007E70D4" w:rsidRPr="00004693" w:rsidRDefault="007E70D4" w:rsidP="00C91304">
            <w:pPr>
              <w:snapToGrid w:val="0"/>
              <w:spacing w:after="0" w:line="100" w:lineRule="atLeast"/>
              <w:rPr>
                <w:rFonts w:cs="Arial"/>
                <w:sz w:val="18"/>
                <w:szCs w:val="18"/>
              </w:rPr>
            </w:pPr>
          </w:p>
        </w:tc>
      </w:tr>
      <w:tr w:rsidR="007E70D4" w:rsidRPr="00004693" w14:paraId="19597491" w14:textId="77777777" w:rsidTr="00C91304">
        <w:tc>
          <w:tcPr>
            <w:tcW w:w="707" w:type="dxa"/>
            <w:tcBorders>
              <w:top w:val="single" w:sz="4" w:space="0" w:color="000000"/>
              <w:left w:val="single" w:sz="4" w:space="0" w:color="000000"/>
              <w:bottom w:val="single" w:sz="4" w:space="0" w:color="000000"/>
            </w:tcBorders>
            <w:shd w:val="clear" w:color="auto" w:fill="auto"/>
          </w:tcPr>
          <w:p w14:paraId="1959748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8E" w14:textId="77777777" w:rsidR="007E70D4" w:rsidRPr="00004693" w:rsidRDefault="007E70D4" w:rsidP="00C91304">
            <w:pPr>
              <w:spacing w:after="0" w:line="100" w:lineRule="atLeast"/>
              <w:rPr>
                <w:rFonts w:cs="Arial"/>
                <w:sz w:val="18"/>
                <w:szCs w:val="18"/>
              </w:rPr>
            </w:pPr>
            <w:r w:rsidRPr="00004693">
              <w:rPr>
                <w:rFonts w:cs="Arial"/>
                <w:sz w:val="18"/>
                <w:szCs w:val="18"/>
              </w:rPr>
              <w:t>Spotrebné dane</w:t>
            </w:r>
          </w:p>
        </w:tc>
        <w:tc>
          <w:tcPr>
            <w:tcW w:w="2551" w:type="dxa"/>
            <w:tcBorders>
              <w:top w:val="single" w:sz="4" w:space="0" w:color="000000"/>
              <w:left w:val="single" w:sz="4" w:space="0" w:color="000000"/>
              <w:bottom w:val="single" w:sz="4" w:space="0" w:color="000000"/>
            </w:tcBorders>
            <w:shd w:val="clear" w:color="auto" w:fill="auto"/>
          </w:tcPr>
          <w:p w14:paraId="1959748F"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0" w14:textId="77777777" w:rsidR="007E70D4" w:rsidRPr="00004693" w:rsidRDefault="007E70D4" w:rsidP="00C91304">
            <w:pPr>
              <w:snapToGrid w:val="0"/>
              <w:spacing w:after="0" w:line="100" w:lineRule="atLeast"/>
              <w:rPr>
                <w:rFonts w:cs="Arial"/>
                <w:sz w:val="18"/>
                <w:szCs w:val="18"/>
              </w:rPr>
            </w:pPr>
          </w:p>
        </w:tc>
      </w:tr>
      <w:tr w:rsidR="007E70D4" w:rsidRPr="00004693" w14:paraId="19597496" w14:textId="77777777" w:rsidTr="00C91304">
        <w:tc>
          <w:tcPr>
            <w:tcW w:w="707" w:type="dxa"/>
            <w:tcBorders>
              <w:top w:val="single" w:sz="4" w:space="0" w:color="000000"/>
              <w:left w:val="single" w:sz="4" w:space="0" w:color="000000"/>
              <w:bottom w:val="single" w:sz="4" w:space="0" w:color="000000"/>
            </w:tcBorders>
            <w:shd w:val="clear" w:color="auto" w:fill="auto"/>
          </w:tcPr>
          <w:p w14:paraId="19597492"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93" w14:textId="77777777" w:rsidR="007E70D4" w:rsidRPr="00004693" w:rsidRDefault="007E70D4" w:rsidP="00C91304">
            <w:pPr>
              <w:spacing w:after="0" w:line="100" w:lineRule="atLeast"/>
              <w:rPr>
                <w:rFonts w:cs="Arial"/>
                <w:sz w:val="18"/>
                <w:szCs w:val="18"/>
              </w:rPr>
            </w:pPr>
            <w:r w:rsidRPr="00004693">
              <w:rPr>
                <w:rFonts w:cs="Arial"/>
                <w:sz w:val="18"/>
                <w:szCs w:val="18"/>
              </w:rPr>
              <w:t>Majetkové dane</w:t>
            </w:r>
          </w:p>
        </w:tc>
        <w:tc>
          <w:tcPr>
            <w:tcW w:w="2551" w:type="dxa"/>
            <w:tcBorders>
              <w:top w:val="single" w:sz="4" w:space="0" w:color="000000"/>
              <w:left w:val="single" w:sz="4" w:space="0" w:color="000000"/>
              <w:bottom w:val="single" w:sz="4" w:space="0" w:color="000000"/>
            </w:tcBorders>
            <w:shd w:val="clear" w:color="auto" w:fill="auto"/>
          </w:tcPr>
          <w:p w14:paraId="19597494"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5" w14:textId="77777777" w:rsidR="007E70D4" w:rsidRPr="00004693" w:rsidRDefault="007E70D4" w:rsidP="00C91304">
            <w:pPr>
              <w:snapToGrid w:val="0"/>
              <w:spacing w:after="0" w:line="100" w:lineRule="atLeast"/>
              <w:rPr>
                <w:rFonts w:cs="Arial"/>
                <w:sz w:val="18"/>
                <w:szCs w:val="18"/>
              </w:rPr>
            </w:pPr>
          </w:p>
        </w:tc>
      </w:tr>
      <w:tr w:rsidR="007E70D4" w:rsidRPr="00004693" w14:paraId="1959749B" w14:textId="77777777" w:rsidTr="00C91304">
        <w:tc>
          <w:tcPr>
            <w:tcW w:w="707" w:type="dxa"/>
            <w:tcBorders>
              <w:top w:val="single" w:sz="4" w:space="0" w:color="000000"/>
              <w:left w:val="single" w:sz="4" w:space="0" w:color="000000"/>
              <w:bottom w:val="single" w:sz="4" w:space="0" w:color="000000"/>
            </w:tcBorders>
            <w:shd w:val="clear" w:color="auto" w:fill="auto"/>
          </w:tcPr>
          <w:p w14:paraId="19597497"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98" w14:textId="77777777" w:rsidR="007E70D4" w:rsidRPr="00004693" w:rsidRDefault="007E70D4" w:rsidP="00C91304">
            <w:pPr>
              <w:spacing w:after="0" w:line="100" w:lineRule="atLeast"/>
              <w:rPr>
                <w:rFonts w:cs="Arial"/>
                <w:sz w:val="18"/>
                <w:szCs w:val="18"/>
              </w:rPr>
            </w:pPr>
            <w:r w:rsidRPr="00004693">
              <w:rPr>
                <w:rFonts w:cs="Arial"/>
                <w:sz w:val="18"/>
                <w:szCs w:val="18"/>
              </w:rPr>
              <w:t>Miestne dane a poplatky</w:t>
            </w:r>
          </w:p>
        </w:tc>
        <w:tc>
          <w:tcPr>
            <w:tcW w:w="2551" w:type="dxa"/>
            <w:tcBorders>
              <w:top w:val="single" w:sz="4" w:space="0" w:color="000000"/>
              <w:left w:val="single" w:sz="4" w:space="0" w:color="000000"/>
              <w:bottom w:val="single" w:sz="4" w:space="0" w:color="000000"/>
            </w:tcBorders>
            <w:shd w:val="clear" w:color="auto" w:fill="auto"/>
          </w:tcPr>
          <w:p w14:paraId="19597499"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A" w14:textId="77777777" w:rsidR="007E70D4" w:rsidRPr="00004693" w:rsidRDefault="007E70D4" w:rsidP="00C91304">
            <w:pPr>
              <w:snapToGrid w:val="0"/>
              <w:spacing w:after="0" w:line="100" w:lineRule="atLeast"/>
              <w:rPr>
                <w:rFonts w:cs="Arial"/>
                <w:sz w:val="18"/>
                <w:szCs w:val="18"/>
              </w:rPr>
            </w:pPr>
          </w:p>
        </w:tc>
      </w:tr>
      <w:tr w:rsidR="007E70D4" w:rsidRPr="00004693" w14:paraId="195974A0" w14:textId="77777777" w:rsidTr="00C91304">
        <w:tc>
          <w:tcPr>
            <w:tcW w:w="707" w:type="dxa"/>
            <w:tcBorders>
              <w:top w:val="single" w:sz="4" w:space="0" w:color="000000"/>
              <w:left w:val="single" w:sz="4" w:space="0" w:color="000000"/>
              <w:bottom w:val="single" w:sz="4" w:space="0" w:color="000000"/>
            </w:tcBorders>
            <w:shd w:val="clear" w:color="auto" w:fill="auto"/>
          </w:tcPr>
          <w:p w14:paraId="195974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9D" w14:textId="77777777" w:rsidR="007E70D4" w:rsidRPr="00004693" w:rsidRDefault="007E70D4" w:rsidP="00C91304">
            <w:pPr>
              <w:spacing w:after="0" w:line="100" w:lineRule="atLeast"/>
              <w:rPr>
                <w:rFonts w:cs="Arial"/>
                <w:sz w:val="18"/>
                <w:szCs w:val="18"/>
              </w:rPr>
            </w:pPr>
            <w:r w:rsidRPr="00004693">
              <w:rPr>
                <w:rFonts w:cs="Arial"/>
                <w:sz w:val="18"/>
                <w:szCs w:val="18"/>
              </w:rPr>
              <w:t>Súdne poplatky a iné poplatky</w:t>
            </w:r>
          </w:p>
        </w:tc>
        <w:tc>
          <w:tcPr>
            <w:tcW w:w="2551" w:type="dxa"/>
            <w:tcBorders>
              <w:top w:val="single" w:sz="4" w:space="0" w:color="000000"/>
              <w:left w:val="single" w:sz="4" w:space="0" w:color="000000"/>
              <w:bottom w:val="single" w:sz="4" w:space="0" w:color="000000"/>
            </w:tcBorders>
            <w:shd w:val="clear" w:color="auto" w:fill="auto"/>
          </w:tcPr>
          <w:p w14:paraId="1959749E" w14:textId="77777777"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F" w14:textId="77777777" w:rsidR="007E70D4" w:rsidRPr="00004693" w:rsidRDefault="007E70D4" w:rsidP="00C91304">
            <w:pPr>
              <w:snapToGrid w:val="0"/>
              <w:spacing w:after="0" w:line="100" w:lineRule="atLeast"/>
              <w:jc w:val="right"/>
              <w:rPr>
                <w:rFonts w:cs="Arial"/>
                <w:sz w:val="18"/>
                <w:szCs w:val="18"/>
              </w:rPr>
            </w:pPr>
          </w:p>
        </w:tc>
      </w:tr>
      <w:tr w:rsidR="007E70D4" w:rsidRPr="00004693" w14:paraId="195974A5" w14:textId="77777777" w:rsidTr="00C91304">
        <w:tc>
          <w:tcPr>
            <w:tcW w:w="707" w:type="dxa"/>
            <w:tcBorders>
              <w:top w:val="single" w:sz="4" w:space="0" w:color="000000"/>
              <w:left w:val="single" w:sz="4" w:space="0" w:color="000000"/>
              <w:bottom w:val="single" w:sz="4" w:space="0" w:color="000000"/>
            </w:tcBorders>
            <w:shd w:val="clear" w:color="auto" w:fill="auto"/>
          </w:tcPr>
          <w:p w14:paraId="195974A1"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A2" w14:textId="77777777"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A3" w14:textId="77777777"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A4" w14:textId="77777777" w:rsidR="007E70D4" w:rsidRPr="00004693" w:rsidRDefault="007E70D4" w:rsidP="00C91304">
            <w:pPr>
              <w:snapToGrid w:val="0"/>
              <w:spacing w:after="0" w:line="100" w:lineRule="atLeast"/>
              <w:jc w:val="right"/>
              <w:rPr>
                <w:rFonts w:cs="Arial"/>
                <w:sz w:val="18"/>
                <w:szCs w:val="18"/>
              </w:rPr>
            </w:pPr>
          </w:p>
        </w:tc>
      </w:tr>
    </w:tbl>
    <w:p w14:paraId="195974A6" w14:textId="77777777" w:rsidR="007E70D4" w:rsidRDefault="007E70D4" w:rsidP="007E70D4">
      <w:pPr>
        <w:spacing w:after="0" w:line="100" w:lineRule="atLeast"/>
        <w:rPr>
          <w:rFonts w:cs="Arial"/>
          <w:sz w:val="20"/>
          <w:szCs w:val="20"/>
        </w:rPr>
      </w:pPr>
    </w:p>
    <w:p w14:paraId="195974A7" w14:textId="77777777" w:rsidR="007E70D4" w:rsidRDefault="007E70D4" w:rsidP="007E70D4">
      <w:pPr>
        <w:spacing w:after="0" w:line="100" w:lineRule="atLeast"/>
        <w:rPr>
          <w:rFonts w:cs="Arial"/>
          <w:sz w:val="20"/>
          <w:szCs w:val="20"/>
        </w:rPr>
      </w:pPr>
    </w:p>
    <w:p w14:paraId="195974A8" w14:textId="77777777" w:rsidR="007E70D4" w:rsidRDefault="007E70D4" w:rsidP="007E70D4">
      <w:pPr>
        <w:spacing w:after="0" w:line="100" w:lineRule="atLeast"/>
        <w:rPr>
          <w:rFonts w:cs="Arial"/>
          <w:b/>
          <w:sz w:val="20"/>
          <w:szCs w:val="20"/>
        </w:rPr>
      </w:pPr>
      <w:r>
        <w:rPr>
          <w:rFonts w:cs="Arial"/>
          <w:b/>
          <w:sz w:val="20"/>
          <w:szCs w:val="20"/>
        </w:rPr>
        <w:t>G. Ostatné poznámky</w:t>
      </w:r>
    </w:p>
    <w:p w14:paraId="195974A9" w14:textId="77777777" w:rsidR="007E70D4" w:rsidRDefault="007E70D4" w:rsidP="007E70D4">
      <w:pPr>
        <w:spacing w:after="0" w:line="100" w:lineRule="atLeast"/>
        <w:rPr>
          <w:rFonts w:cs="Arial"/>
          <w:b/>
          <w:sz w:val="20"/>
          <w:szCs w:val="20"/>
        </w:rPr>
      </w:pPr>
    </w:p>
    <w:p w14:paraId="195974AA" w14:textId="77777777" w:rsidR="007E70D4" w:rsidRDefault="007E70D4" w:rsidP="007E70D4">
      <w:pPr>
        <w:numPr>
          <w:ilvl w:val="0"/>
          <w:numId w:val="2"/>
        </w:numPr>
        <w:spacing w:after="0" w:line="100" w:lineRule="atLeast"/>
        <w:rPr>
          <w:rFonts w:cs="Arial"/>
          <w:sz w:val="20"/>
          <w:szCs w:val="20"/>
        </w:rPr>
      </w:pPr>
      <w:r>
        <w:rPr>
          <w:rFonts w:cs="Arial"/>
          <w:sz w:val="20"/>
          <w:szCs w:val="20"/>
        </w:rPr>
        <w:t>Údaje o vzťahoch so spriaznenými osobami.</w:t>
      </w:r>
    </w:p>
    <w:p w14:paraId="195974AB"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3369"/>
        <w:gridCol w:w="2551"/>
        <w:gridCol w:w="2572"/>
      </w:tblGrid>
      <w:tr w:rsidR="007E70D4" w:rsidRPr="00EA740D" w14:paraId="195974B0" w14:textId="77777777" w:rsidTr="00C91304">
        <w:tc>
          <w:tcPr>
            <w:tcW w:w="707" w:type="dxa"/>
            <w:tcBorders>
              <w:top w:val="single" w:sz="4" w:space="0" w:color="000000"/>
              <w:left w:val="single" w:sz="4" w:space="0" w:color="000000"/>
              <w:bottom w:val="single" w:sz="4" w:space="0" w:color="000000"/>
            </w:tcBorders>
            <w:shd w:val="clear" w:color="auto" w:fill="auto"/>
          </w:tcPr>
          <w:p w14:paraId="195974AC"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3369" w:type="dxa"/>
            <w:tcBorders>
              <w:top w:val="single" w:sz="4" w:space="0" w:color="000000"/>
              <w:left w:val="single" w:sz="4" w:space="0" w:color="000000"/>
              <w:bottom w:val="single" w:sz="4" w:space="0" w:color="000000"/>
            </w:tcBorders>
            <w:shd w:val="clear" w:color="auto" w:fill="auto"/>
          </w:tcPr>
          <w:p w14:paraId="195974AD" w14:textId="77777777" w:rsidR="007E70D4" w:rsidRPr="00EA740D" w:rsidRDefault="007E70D4" w:rsidP="00C91304">
            <w:pPr>
              <w:spacing w:after="0" w:line="100" w:lineRule="atLeast"/>
              <w:rPr>
                <w:rFonts w:cs="Arial"/>
                <w:sz w:val="18"/>
                <w:szCs w:val="20"/>
              </w:rPr>
            </w:pPr>
            <w:r w:rsidRPr="00EA740D">
              <w:rPr>
                <w:rFonts w:cs="Arial"/>
                <w:b/>
                <w:sz w:val="18"/>
                <w:szCs w:val="20"/>
              </w:rPr>
              <w:t>a).</w:t>
            </w:r>
            <w:r w:rsidRPr="00EA740D">
              <w:rPr>
                <w:rFonts w:cs="Arial"/>
                <w:sz w:val="18"/>
                <w:szCs w:val="20"/>
              </w:rPr>
              <w:t xml:space="preserve">  Podiely spriaznených osôb na základom imaní obchodníka s cennými papiermi a jeho dcérskych </w:t>
            </w:r>
            <w:proofErr w:type="spellStart"/>
            <w:r w:rsidRPr="00EA740D">
              <w:rPr>
                <w:rFonts w:cs="Arial"/>
                <w:sz w:val="18"/>
                <w:szCs w:val="20"/>
              </w:rPr>
              <w:t>úč</w:t>
            </w:r>
            <w:proofErr w:type="spellEnd"/>
            <w:r w:rsidRPr="00EA740D">
              <w:rPr>
                <w:rFonts w:cs="Arial"/>
                <w:sz w:val="18"/>
                <w:szCs w:val="20"/>
              </w:rPr>
              <w:t xml:space="preserve">. j. a pridružených </w:t>
            </w:r>
            <w:proofErr w:type="spellStart"/>
            <w:r w:rsidRPr="00EA740D">
              <w:rPr>
                <w:rFonts w:cs="Arial"/>
                <w:sz w:val="18"/>
                <w:szCs w:val="20"/>
              </w:rPr>
              <w:t>úč</w:t>
            </w:r>
            <w:proofErr w:type="spellEnd"/>
            <w:r w:rsidRPr="00EA740D">
              <w:rPr>
                <w:rFonts w:cs="Arial"/>
                <w:sz w:val="18"/>
                <w:szCs w:val="20"/>
              </w:rPr>
              <w:t>. j.</w:t>
            </w:r>
          </w:p>
        </w:tc>
        <w:tc>
          <w:tcPr>
            <w:tcW w:w="2551" w:type="dxa"/>
            <w:tcBorders>
              <w:top w:val="single" w:sz="4" w:space="0" w:color="000000"/>
              <w:left w:val="single" w:sz="4" w:space="0" w:color="000000"/>
              <w:bottom w:val="single" w:sz="4" w:space="0" w:color="000000"/>
            </w:tcBorders>
            <w:shd w:val="clear" w:color="auto" w:fill="auto"/>
          </w:tcPr>
          <w:p w14:paraId="195974AE"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AF"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B5" w14:textId="77777777" w:rsidTr="00C91304">
        <w:tc>
          <w:tcPr>
            <w:tcW w:w="707" w:type="dxa"/>
            <w:tcBorders>
              <w:top w:val="single" w:sz="4" w:space="0" w:color="000000"/>
              <w:left w:val="single" w:sz="4" w:space="0" w:color="000000"/>
              <w:bottom w:val="single" w:sz="4" w:space="0" w:color="000000"/>
            </w:tcBorders>
            <w:shd w:val="clear" w:color="auto" w:fill="auto"/>
          </w:tcPr>
          <w:p w14:paraId="195974B1" w14:textId="77777777" w:rsidR="007E70D4" w:rsidRDefault="007E70D4" w:rsidP="00C91304">
            <w:pPr>
              <w:spacing w:after="0" w:line="100" w:lineRule="atLeast"/>
              <w:jc w:val="both"/>
              <w:rPr>
                <w:rFonts w:cs="Arial"/>
                <w:sz w:val="20"/>
                <w:szCs w:val="20"/>
              </w:rPr>
            </w:pPr>
            <w:r>
              <w:rPr>
                <w:rFonts w:cs="Arial"/>
                <w:sz w:val="20"/>
                <w:szCs w:val="20"/>
              </w:rPr>
              <w:t>1.</w:t>
            </w:r>
          </w:p>
        </w:tc>
        <w:tc>
          <w:tcPr>
            <w:tcW w:w="3369" w:type="dxa"/>
            <w:tcBorders>
              <w:top w:val="single" w:sz="4" w:space="0" w:color="000000"/>
              <w:left w:val="single" w:sz="4" w:space="0" w:color="000000"/>
              <w:bottom w:val="single" w:sz="4" w:space="0" w:color="000000"/>
            </w:tcBorders>
            <w:shd w:val="clear" w:color="auto" w:fill="auto"/>
          </w:tcPr>
          <w:p w14:paraId="195974B2" w14:textId="77777777" w:rsidR="007E70D4" w:rsidRDefault="007E70D4" w:rsidP="00C91304">
            <w:pPr>
              <w:spacing w:after="0" w:line="100" w:lineRule="atLeast"/>
              <w:rPr>
                <w:rFonts w:eastAsia="MS Mincho" w:cs="FuturaTEE-Book"/>
                <w:sz w:val="20"/>
                <w:szCs w:val="20"/>
              </w:rPr>
            </w:pPr>
            <w:r>
              <w:rPr>
                <w:rFonts w:cs="Arial"/>
                <w:sz w:val="20"/>
                <w:szCs w:val="20"/>
              </w:rPr>
              <w:t>Podiely na základnom imaní obchodníka s cennými papiermi</w:t>
            </w:r>
          </w:p>
        </w:tc>
        <w:tc>
          <w:tcPr>
            <w:tcW w:w="2551" w:type="dxa"/>
            <w:tcBorders>
              <w:top w:val="single" w:sz="4" w:space="0" w:color="000000"/>
              <w:left w:val="single" w:sz="4" w:space="0" w:color="000000"/>
              <w:bottom w:val="single" w:sz="4" w:space="0" w:color="000000"/>
            </w:tcBorders>
            <w:shd w:val="clear" w:color="auto" w:fill="auto"/>
          </w:tcPr>
          <w:p w14:paraId="195974B3" w14:textId="77777777" w:rsidR="007E70D4" w:rsidRDefault="007E70D4" w:rsidP="00C91304">
            <w:pPr>
              <w:spacing w:after="0" w:line="100" w:lineRule="atLeast"/>
              <w:jc w:val="right"/>
              <w:rPr>
                <w:sz w:val="20"/>
                <w:szCs w:val="20"/>
              </w:rPr>
            </w:pPr>
            <w:r>
              <w:rPr>
                <w:rFonts w:eastAsia="MS Mincho" w:cs="FuturaTEE-Book"/>
                <w:sz w:val="20"/>
                <w:szCs w:val="20"/>
              </w:rPr>
              <w:t>50 000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4" w14:textId="77777777" w:rsidR="007E70D4" w:rsidRDefault="007E70D4" w:rsidP="00C91304">
            <w:pPr>
              <w:spacing w:after="0" w:line="100" w:lineRule="atLeast"/>
              <w:jc w:val="center"/>
            </w:pPr>
            <w:r>
              <w:rPr>
                <w:sz w:val="20"/>
                <w:szCs w:val="20"/>
              </w:rPr>
              <w:t>50 000</w:t>
            </w:r>
          </w:p>
        </w:tc>
      </w:tr>
      <w:tr w:rsidR="007E70D4" w14:paraId="195974BA" w14:textId="77777777" w:rsidTr="00C91304">
        <w:tc>
          <w:tcPr>
            <w:tcW w:w="707" w:type="dxa"/>
            <w:tcBorders>
              <w:top w:val="single" w:sz="4" w:space="0" w:color="000000"/>
              <w:left w:val="single" w:sz="4" w:space="0" w:color="000000"/>
              <w:bottom w:val="single" w:sz="4" w:space="0" w:color="000000"/>
            </w:tcBorders>
            <w:shd w:val="clear" w:color="auto" w:fill="auto"/>
          </w:tcPr>
          <w:p w14:paraId="195974B6" w14:textId="77777777" w:rsidR="007E70D4" w:rsidRDefault="007E70D4" w:rsidP="00C91304">
            <w:pPr>
              <w:spacing w:after="0" w:line="100" w:lineRule="atLeast"/>
              <w:jc w:val="both"/>
              <w:rPr>
                <w:rFonts w:cs="Arial"/>
                <w:sz w:val="20"/>
                <w:szCs w:val="20"/>
              </w:rPr>
            </w:pPr>
            <w:r>
              <w:rPr>
                <w:rFonts w:cs="Arial"/>
                <w:sz w:val="20"/>
                <w:szCs w:val="20"/>
              </w:rPr>
              <w:t>2.</w:t>
            </w:r>
          </w:p>
        </w:tc>
        <w:tc>
          <w:tcPr>
            <w:tcW w:w="3369" w:type="dxa"/>
            <w:tcBorders>
              <w:top w:val="single" w:sz="4" w:space="0" w:color="000000"/>
              <w:left w:val="single" w:sz="4" w:space="0" w:color="000000"/>
              <w:bottom w:val="single" w:sz="4" w:space="0" w:color="000000"/>
            </w:tcBorders>
            <w:shd w:val="clear" w:color="auto" w:fill="auto"/>
          </w:tcPr>
          <w:p w14:paraId="195974B7" w14:textId="77777777" w:rsidR="007E70D4" w:rsidRDefault="007E70D4" w:rsidP="00C91304">
            <w:pPr>
              <w:spacing w:after="0" w:line="100" w:lineRule="atLeast"/>
              <w:rPr>
                <w:rFonts w:eastAsia="MS Mincho" w:cs="FuturaTEE-Book"/>
                <w:sz w:val="20"/>
                <w:szCs w:val="20"/>
              </w:rPr>
            </w:pPr>
            <w:r>
              <w:rPr>
                <w:rFonts w:cs="Arial"/>
                <w:sz w:val="20"/>
                <w:szCs w:val="20"/>
              </w:rPr>
              <w:t xml:space="preserve">Podiely na základnom imaní dcérskych </w:t>
            </w:r>
            <w:proofErr w:type="spellStart"/>
            <w:r>
              <w:rPr>
                <w:rFonts w:cs="Arial"/>
                <w:sz w:val="20"/>
                <w:szCs w:val="20"/>
              </w:rPr>
              <w:t>úč</w:t>
            </w:r>
            <w:proofErr w:type="spellEnd"/>
            <w:r>
              <w:rPr>
                <w:rFonts w:cs="Arial"/>
                <w:sz w:val="20"/>
                <w:szCs w:val="20"/>
              </w:rPr>
              <w:t>. j.</w:t>
            </w:r>
          </w:p>
        </w:tc>
        <w:tc>
          <w:tcPr>
            <w:tcW w:w="2551" w:type="dxa"/>
            <w:tcBorders>
              <w:top w:val="single" w:sz="4" w:space="0" w:color="000000"/>
              <w:left w:val="single" w:sz="4" w:space="0" w:color="000000"/>
              <w:bottom w:val="single" w:sz="4" w:space="0" w:color="000000"/>
            </w:tcBorders>
            <w:shd w:val="clear" w:color="auto" w:fill="auto"/>
          </w:tcPr>
          <w:p w14:paraId="195974B8"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9" w14:textId="77777777" w:rsidR="007E70D4" w:rsidRDefault="007E70D4" w:rsidP="00C91304">
            <w:pPr>
              <w:spacing w:after="0" w:line="100" w:lineRule="atLeast"/>
              <w:jc w:val="center"/>
            </w:pPr>
            <w:r>
              <w:rPr>
                <w:sz w:val="20"/>
                <w:szCs w:val="20"/>
              </w:rPr>
              <w:t>-</w:t>
            </w:r>
          </w:p>
        </w:tc>
      </w:tr>
      <w:tr w:rsidR="007E70D4" w14:paraId="195974BF" w14:textId="77777777" w:rsidTr="00C91304">
        <w:tc>
          <w:tcPr>
            <w:tcW w:w="707" w:type="dxa"/>
            <w:tcBorders>
              <w:top w:val="single" w:sz="4" w:space="0" w:color="000000"/>
              <w:left w:val="single" w:sz="4" w:space="0" w:color="000000"/>
              <w:bottom w:val="single" w:sz="4" w:space="0" w:color="000000"/>
            </w:tcBorders>
            <w:shd w:val="clear" w:color="auto" w:fill="auto"/>
          </w:tcPr>
          <w:p w14:paraId="195974BB" w14:textId="77777777" w:rsidR="007E70D4" w:rsidRDefault="007E70D4" w:rsidP="00C91304">
            <w:pPr>
              <w:spacing w:after="0" w:line="100" w:lineRule="atLeast"/>
              <w:jc w:val="both"/>
              <w:rPr>
                <w:rFonts w:cs="Arial"/>
                <w:sz w:val="20"/>
                <w:szCs w:val="20"/>
              </w:rPr>
            </w:pPr>
            <w:r>
              <w:rPr>
                <w:rFonts w:cs="Arial"/>
                <w:sz w:val="20"/>
                <w:szCs w:val="20"/>
              </w:rPr>
              <w:t>3.</w:t>
            </w:r>
          </w:p>
        </w:tc>
        <w:tc>
          <w:tcPr>
            <w:tcW w:w="3369" w:type="dxa"/>
            <w:tcBorders>
              <w:top w:val="single" w:sz="4" w:space="0" w:color="000000"/>
              <w:left w:val="single" w:sz="4" w:space="0" w:color="000000"/>
              <w:bottom w:val="single" w:sz="4" w:space="0" w:color="000000"/>
            </w:tcBorders>
            <w:shd w:val="clear" w:color="auto" w:fill="auto"/>
          </w:tcPr>
          <w:p w14:paraId="195974BC" w14:textId="77777777" w:rsidR="007E70D4" w:rsidRDefault="007E70D4" w:rsidP="00C91304">
            <w:pPr>
              <w:spacing w:after="0" w:line="100" w:lineRule="atLeast"/>
              <w:rPr>
                <w:rFonts w:eastAsia="MS Mincho" w:cs="FuturaTEE-Book"/>
                <w:sz w:val="20"/>
                <w:szCs w:val="20"/>
              </w:rPr>
            </w:pPr>
            <w:r>
              <w:rPr>
                <w:rFonts w:cs="Arial"/>
                <w:sz w:val="20"/>
                <w:szCs w:val="20"/>
              </w:rPr>
              <w:t xml:space="preserve">Podiely na základnom imaní pridružených </w:t>
            </w:r>
            <w:proofErr w:type="spellStart"/>
            <w:r>
              <w:rPr>
                <w:rFonts w:cs="Arial"/>
                <w:sz w:val="20"/>
                <w:szCs w:val="20"/>
              </w:rPr>
              <w:t>úč</w:t>
            </w:r>
            <w:proofErr w:type="spellEnd"/>
            <w:r>
              <w:rPr>
                <w:rFonts w:cs="Arial"/>
                <w:sz w:val="20"/>
                <w:szCs w:val="20"/>
              </w:rPr>
              <w:t>. j.</w:t>
            </w:r>
          </w:p>
        </w:tc>
        <w:tc>
          <w:tcPr>
            <w:tcW w:w="2551" w:type="dxa"/>
            <w:tcBorders>
              <w:top w:val="single" w:sz="4" w:space="0" w:color="000000"/>
              <w:left w:val="single" w:sz="4" w:space="0" w:color="000000"/>
              <w:bottom w:val="single" w:sz="4" w:space="0" w:color="000000"/>
            </w:tcBorders>
            <w:shd w:val="clear" w:color="auto" w:fill="auto"/>
          </w:tcPr>
          <w:p w14:paraId="195974BD"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E" w14:textId="77777777" w:rsidR="007E70D4" w:rsidRDefault="007E70D4" w:rsidP="00C91304">
            <w:pPr>
              <w:spacing w:after="0" w:line="100" w:lineRule="atLeast"/>
              <w:jc w:val="center"/>
            </w:pPr>
            <w:r>
              <w:rPr>
                <w:sz w:val="20"/>
                <w:szCs w:val="20"/>
              </w:rPr>
              <w:t>-</w:t>
            </w:r>
          </w:p>
        </w:tc>
      </w:tr>
    </w:tbl>
    <w:p w14:paraId="195974C0"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C5" w14:textId="77777777" w:rsidTr="00C91304">
        <w:tc>
          <w:tcPr>
            <w:tcW w:w="707" w:type="dxa"/>
            <w:tcBorders>
              <w:top w:val="single" w:sz="4" w:space="0" w:color="000000"/>
              <w:left w:val="single" w:sz="4" w:space="0" w:color="000000"/>
              <w:bottom w:val="single" w:sz="4" w:space="0" w:color="000000"/>
            </w:tcBorders>
            <w:shd w:val="clear" w:color="auto" w:fill="auto"/>
          </w:tcPr>
          <w:p w14:paraId="195974C1"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C2" w14:textId="77777777" w:rsidR="007E70D4" w:rsidRPr="00EA740D" w:rsidRDefault="007E70D4" w:rsidP="00C91304">
            <w:pPr>
              <w:spacing w:after="0" w:line="100" w:lineRule="atLeast"/>
              <w:rPr>
                <w:rFonts w:cs="Arial"/>
                <w:sz w:val="18"/>
                <w:szCs w:val="20"/>
              </w:rPr>
            </w:pPr>
            <w:r w:rsidRPr="00EA740D">
              <w:rPr>
                <w:rFonts w:cs="Arial"/>
                <w:b/>
                <w:sz w:val="18"/>
                <w:szCs w:val="20"/>
              </w:rPr>
              <w:t>b).</w:t>
            </w:r>
            <w:r w:rsidRPr="00EA740D">
              <w:rPr>
                <w:rFonts w:cs="Arial"/>
                <w:sz w:val="18"/>
                <w:szCs w:val="20"/>
              </w:rPr>
              <w:t xml:space="preserve"> Finančné vzťahy so  spriaznenými osobami</w:t>
            </w:r>
          </w:p>
        </w:tc>
        <w:tc>
          <w:tcPr>
            <w:tcW w:w="3038" w:type="dxa"/>
            <w:tcBorders>
              <w:top w:val="single" w:sz="4" w:space="0" w:color="000000"/>
              <w:left w:val="single" w:sz="4" w:space="0" w:color="000000"/>
              <w:bottom w:val="single" w:sz="4" w:space="0" w:color="000000"/>
            </w:tcBorders>
            <w:shd w:val="clear" w:color="auto" w:fill="auto"/>
          </w:tcPr>
          <w:p w14:paraId="195974C3"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4"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CA" w14:textId="77777777" w:rsidTr="00C91304">
        <w:tc>
          <w:tcPr>
            <w:tcW w:w="707" w:type="dxa"/>
            <w:tcBorders>
              <w:top w:val="single" w:sz="4" w:space="0" w:color="000000"/>
              <w:left w:val="single" w:sz="4" w:space="0" w:color="000000"/>
              <w:bottom w:val="single" w:sz="4" w:space="0" w:color="000000"/>
            </w:tcBorders>
            <w:shd w:val="clear" w:color="auto" w:fill="auto"/>
          </w:tcPr>
          <w:p w14:paraId="195974C6"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C7" w14:textId="77777777" w:rsidR="007E70D4" w:rsidRDefault="007E70D4" w:rsidP="00C91304">
            <w:pPr>
              <w:spacing w:after="0" w:line="100" w:lineRule="atLeast"/>
              <w:rPr>
                <w:rFonts w:eastAsia="MS Mincho" w:cs="FuturaTEE-Book"/>
                <w:sz w:val="20"/>
                <w:szCs w:val="20"/>
              </w:rPr>
            </w:pPr>
            <w:r>
              <w:rPr>
                <w:rFonts w:cs="Arial"/>
                <w:sz w:val="20"/>
                <w:szCs w:val="20"/>
              </w:rPr>
              <w:t>Krátkodobé pohľadávky</w:t>
            </w:r>
          </w:p>
        </w:tc>
        <w:tc>
          <w:tcPr>
            <w:tcW w:w="3038" w:type="dxa"/>
            <w:tcBorders>
              <w:top w:val="single" w:sz="4" w:space="0" w:color="000000"/>
              <w:left w:val="single" w:sz="4" w:space="0" w:color="000000"/>
              <w:bottom w:val="single" w:sz="4" w:space="0" w:color="000000"/>
            </w:tcBorders>
            <w:shd w:val="clear" w:color="auto" w:fill="auto"/>
          </w:tcPr>
          <w:p w14:paraId="195974C8"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9" w14:textId="77777777" w:rsidR="007E70D4" w:rsidRDefault="007E70D4" w:rsidP="00C91304">
            <w:pPr>
              <w:spacing w:after="0" w:line="100" w:lineRule="atLeast"/>
              <w:jc w:val="center"/>
            </w:pPr>
            <w:r>
              <w:rPr>
                <w:sz w:val="20"/>
                <w:szCs w:val="20"/>
              </w:rPr>
              <w:t>-</w:t>
            </w:r>
          </w:p>
        </w:tc>
      </w:tr>
      <w:tr w:rsidR="007E70D4" w14:paraId="195974CF" w14:textId="77777777" w:rsidTr="00C91304">
        <w:tc>
          <w:tcPr>
            <w:tcW w:w="707" w:type="dxa"/>
            <w:tcBorders>
              <w:top w:val="single" w:sz="4" w:space="0" w:color="000000"/>
              <w:left w:val="single" w:sz="4" w:space="0" w:color="000000"/>
              <w:bottom w:val="single" w:sz="4" w:space="0" w:color="000000"/>
            </w:tcBorders>
            <w:shd w:val="clear" w:color="auto" w:fill="auto"/>
          </w:tcPr>
          <w:p w14:paraId="195974CB"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4CC" w14:textId="77777777" w:rsidR="007E70D4" w:rsidRDefault="007E70D4" w:rsidP="00C91304">
            <w:pPr>
              <w:spacing w:after="0" w:line="100" w:lineRule="atLeast"/>
              <w:rPr>
                <w:rFonts w:eastAsia="MS Mincho" w:cs="FuturaTEE-Book"/>
                <w:sz w:val="20"/>
                <w:szCs w:val="20"/>
              </w:rPr>
            </w:pPr>
            <w:r>
              <w:rPr>
                <w:rFonts w:cs="Arial"/>
                <w:sz w:val="20"/>
                <w:szCs w:val="20"/>
              </w:rPr>
              <w:t>Dlhodobé pohľadávky</w:t>
            </w:r>
          </w:p>
        </w:tc>
        <w:tc>
          <w:tcPr>
            <w:tcW w:w="3038" w:type="dxa"/>
            <w:tcBorders>
              <w:top w:val="single" w:sz="4" w:space="0" w:color="000000"/>
              <w:left w:val="single" w:sz="4" w:space="0" w:color="000000"/>
              <w:bottom w:val="single" w:sz="4" w:space="0" w:color="000000"/>
            </w:tcBorders>
            <w:shd w:val="clear" w:color="auto" w:fill="auto"/>
          </w:tcPr>
          <w:p w14:paraId="195974CD"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E" w14:textId="77777777" w:rsidR="007E70D4" w:rsidRDefault="007E70D4" w:rsidP="00C91304">
            <w:pPr>
              <w:spacing w:after="0" w:line="100" w:lineRule="atLeast"/>
              <w:jc w:val="center"/>
            </w:pPr>
            <w:r>
              <w:rPr>
                <w:sz w:val="20"/>
                <w:szCs w:val="20"/>
              </w:rPr>
              <w:t>-</w:t>
            </w:r>
          </w:p>
        </w:tc>
      </w:tr>
      <w:tr w:rsidR="007E70D4" w14:paraId="195974D4" w14:textId="77777777" w:rsidTr="00C91304">
        <w:tc>
          <w:tcPr>
            <w:tcW w:w="707" w:type="dxa"/>
            <w:tcBorders>
              <w:top w:val="single" w:sz="4" w:space="0" w:color="000000"/>
              <w:left w:val="single" w:sz="4" w:space="0" w:color="000000"/>
              <w:bottom w:val="single" w:sz="4" w:space="0" w:color="000000"/>
            </w:tcBorders>
            <w:shd w:val="clear" w:color="auto" w:fill="auto"/>
          </w:tcPr>
          <w:p w14:paraId="195974D0"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4D1" w14:textId="77777777" w:rsidR="007E70D4" w:rsidRDefault="007E70D4" w:rsidP="00C91304">
            <w:pPr>
              <w:spacing w:after="0" w:line="100" w:lineRule="atLeast"/>
              <w:rPr>
                <w:rFonts w:eastAsia="MS Mincho" w:cs="FuturaTEE-Book"/>
                <w:sz w:val="20"/>
                <w:szCs w:val="20"/>
              </w:rPr>
            </w:pPr>
            <w:r>
              <w:rPr>
                <w:rFonts w:cs="Arial"/>
                <w:sz w:val="20"/>
                <w:szCs w:val="20"/>
              </w:rPr>
              <w:t>Krátkodobé záväzky</w:t>
            </w:r>
          </w:p>
        </w:tc>
        <w:tc>
          <w:tcPr>
            <w:tcW w:w="3038" w:type="dxa"/>
            <w:tcBorders>
              <w:top w:val="single" w:sz="4" w:space="0" w:color="000000"/>
              <w:left w:val="single" w:sz="4" w:space="0" w:color="000000"/>
              <w:bottom w:val="single" w:sz="4" w:space="0" w:color="000000"/>
            </w:tcBorders>
            <w:shd w:val="clear" w:color="auto" w:fill="auto"/>
          </w:tcPr>
          <w:p w14:paraId="195974D2"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3" w14:textId="77777777" w:rsidR="007E70D4" w:rsidRDefault="007E70D4" w:rsidP="00C91304">
            <w:pPr>
              <w:spacing w:after="0" w:line="100" w:lineRule="atLeast"/>
              <w:jc w:val="center"/>
            </w:pPr>
            <w:r>
              <w:rPr>
                <w:sz w:val="20"/>
                <w:szCs w:val="20"/>
              </w:rPr>
              <w:t>-</w:t>
            </w:r>
          </w:p>
        </w:tc>
      </w:tr>
      <w:tr w:rsidR="007E70D4" w14:paraId="195974D9" w14:textId="77777777" w:rsidTr="00C91304">
        <w:tc>
          <w:tcPr>
            <w:tcW w:w="707" w:type="dxa"/>
            <w:tcBorders>
              <w:top w:val="single" w:sz="4" w:space="0" w:color="000000"/>
              <w:left w:val="single" w:sz="4" w:space="0" w:color="000000"/>
              <w:bottom w:val="single" w:sz="4" w:space="0" w:color="000000"/>
            </w:tcBorders>
            <w:shd w:val="clear" w:color="auto" w:fill="auto"/>
          </w:tcPr>
          <w:p w14:paraId="195974D5" w14:textId="77777777" w:rsidR="007E70D4" w:rsidRDefault="007E70D4" w:rsidP="00C91304">
            <w:pPr>
              <w:spacing w:after="0" w:line="100" w:lineRule="atLeast"/>
              <w:jc w:val="both"/>
              <w:rPr>
                <w:rFonts w:cs="Arial"/>
                <w:sz w:val="20"/>
                <w:szCs w:val="20"/>
              </w:rPr>
            </w:pPr>
            <w:r>
              <w:rPr>
                <w:rFonts w:cs="Arial"/>
                <w:sz w:val="20"/>
                <w:szCs w:val="20"/>
              </w:rPr>
              <w:t>4.</w:t>
            </w:r>
          </w:p>
        </w:tc>
        <w:tc>
          <w:tcPr>
            <w:tcW w:w="2661" w:type="dxa"/>
            <w:tcBorders>
              <w:top w:val="single" w:sz="4" w:space="0" w:color="000000"/>
              <w:left w:val="single" w:sz="4" w:space="0" w:color="000000"/>
              <w:bottom w:val="single" w:sz="4" w:space="0" w:color="000000"/>
            </w:tcBorders>
            <w:shd w:val="clear" w:color="auto" w:fill="auto"/>
          </w:tcPr>
          <w:p w14:paraId="195974D6" w14:textId="77777777" w:rsidR="007E70D4" w:rsidRDefault="007E70D4" w:rsidP="00C91304">
            <w:pPr>
              <w:spacing w:after="0" w:line="100" w:lineRule="atLeast"/>
              <w:rPr>
                <w:rFonts w:eastAsia="MS Mincho" w:cs="FuturaTEE-Book"/>
                <w:sz w:val="20"/>
                <w:szCs w:val="20"/>
              </w:rPr>
            </w:pPr>
            <w:r>
              <w:rPr>
                <w:rFonts w:cs="Arial"/>
                <w:sz w:val="20"/>
                <w:szCs w:val="20"/>
              </w:rPr>
              <w:t>Dlhodobé záväzky</w:t>
            </w:r>
          </w:p>
        </w:tc>
        <w:tc>
          <w:tcPr>
            <w:tcW w:w="3038" w:type="dxa"/>
            <w:tcBorders>
              <w:top w:val="single" w:sz="4" w:space="0" w:color="000000"/>
              <w:left w:val="single" w:sz="4" w:space="0" w:color="000000"/>
              <w:bottom w:val="single" w:sz="4" w:space="0" w:color="000000"/>
            </w:tcBorders>
            <w:shd w:val="clear" w:color="auto" w:fill="auto"/>
          </w:tcPr>
          <w:p w14:paraId="195974D7"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8" w14:textId="77777777" w:rsidR="007E70D4" w:rsidRDefault="007E70D4" w:rsidP="00C91304">
            <w:pPr>
              <w:spacing w:after="0" w:line="100" w:lineRule="atLeast"/>
              <w:jc w:val="center"/>
            </w:pPr>
            <w:r>
              <w:rPr>
                <w:sz w:val="20"/>
                <w:szCs w:val="20"/>
              </w:rPr>
              <w:t>-</w:t>
            </w:r>
          </w:p>
        </w:tc>
      </w:tr>
    </w:tbl>
    <w:p w14:paraId="195974DA"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DF" w14:textId="77777777" w:rsidTr="00C91304">
        <w:tc>
          <w:tcPr>
            <w:tcW w:w="707" w:type="dxa"/>
            <w:tcBorders>
              <w:top w:val="single" w:sz="4" w:space="0" w:color="000000"/>
              <w:left w:val="single" w:sz="4" w:space="0" w:color="000000"/>
              <w:bottom w:val="single" w:sz="4" w:space="0" w:color="000000"/>
            </w:tcBorders>
            <w:shd w:val="clear" w:color="auto" w:fill="auto"/>
          </w:tcPr>
          <w:p w14:paraId="195974DB"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DC" w14:textId="77777777" w:rsidR="007E70D4" w:rsidRPr="00EA740D" w:rsidRDefault="007E70D4" w:rsidP="00C91304">
            <w:pPr>
              <w:spacing w:after="0" w:line="100" w:lineRule="atLeast"/>
              <w:rPr>
                <w:rFonts w:cs="Arial"/>
                <w:sz w:val="18"/>
                <w:szCs w:val="20"/>
              </w:rPr>
            </w:pPr>
            <w:r w:rsidRPr="00EA740D">
              <w:rPr>
                <w:rFonts w:cs="Arial"/>
                <w:b/>
                <w:sz w:val="18"/>
                <w:szCs w:val="20"/>
              </w:rPr>
              <w:t>c).</w:t>
            </w:r>
            <w:r w:rsidRPr="00EA740D">
              <w:rPr>
                <w:rFonts w:cs="Arial"/>
                <w:sz w:val="18"/>
                <w:szCs w:val="20"/>
              </w:rPr>
              <w:t xml:space="preserve">  Vydané záruky za   spriaznené osoby</w:t>
            </w:r>
          </w:p>
        </w:tc>
        <w:tc>
          <w:tcPr>
            <w:tcW w:w="3038" w:type="dxa"/>
            <w:tcBorders>
              <w:top w:val="single" w:sz="4" w:space="0" w:color="000000"/>
              <w:left w:val="single" w:sz="4" w:space="0" w:color="000000"/>
              <w:bottom w:val="single" w:sz="4" w:space="0" w:color="000000"/>
            </w:tcBorders>
            <w:shd w:val="clear" w:color="auto" w:fill="auto"/>
          </w:tcPr>
          <w:p w14:paraId="195974DD"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E"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E4" w14:textId="77777777" w:rsidTr="00C91304">
        <w:tc>
          <w:tcPr>
            <w:tcW w:w="707" w:type="dxa"/>
            <w:tcBorders>
              <w:top w:val="single" w:sz="4" w:space="0" w:color="000000"/>
              <w:left w:val="single" w:sz="4" w:space="0" w:color="000000"/>
              <w:bottom w:val="single" w:sz="4" w:space="0" w:color="000000"/>
            </w:tcBorders>
            <w:shd w:val="clear" w:color="auto" w:fill="auto"/>
          </w:tcPr>
          <w:p w14:paraId="195974E0"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E1" w14:textId="77777777" w:rsidR="007E70D4" w:rsidRDefault="007E70D4" w:rsidP="00C91304">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14:paraId="195974E2"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3" w14:textId="77777777" w:rsidR="007E70D4" w:rsidRDefault="007E70D4" w:rsidP="00C91304">
            <w:pPr>
              <w:spacing w:after="0" w:line="100" w:lineRule="atLeast"/>
              <w:jc w:val="center"/>
            </w:pPr>
            <w:r>
              <w:rPr>
                <w:sz w:val="20"/>
                <w:szCs w:val="20"/>
              </w:rPr>
              <w:t>-</w:t>
            </w:r>
          </w:p>
        </w:tc>
      </w:tr>
      <w:tr w:rsidR="007E70D4" w14:paraId="195974E9" w14:textId="77777777" w:rsidTr="00C91304">
        <w:tc>
          <w:tcPr>
            <w:tcW w:w="707" w:type="dxa"/>
            <w:tcBorders>
              <w:top w:val="single" w:sz="4" w:space="0" w:color="000000"/>
              <w:left w:val="single" w:sz="4" w:space="0" w:color="000000"/>
              <w:bottom w:val="single" w:sz="4" w:space="0" w:color="000000"/>
            </w:tcBorders>
            <w:shd w:val="clear" w:color="auto" w:fill="auto"/>
          </w:tcPr>
          <w:p w14:paraId="195974E5"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4E6" w14:textId="77777777" w:rsidR="007E70D4" w:rsidRDefault="007E70D4" w:rsidP="00C91304">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14:paraId="195974E7"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8" w14:textId="77777777" w:rsidR="007E70D4" w:rsidRDefault="007E70D4" w:rsidP="00C91304">
            <w:pPr>
              <w:spacing w:after="0" w:line="100" w:lineRule="atLeast"/>
              <w:jc w:val="center"/>
            </w:pPr>
            <w:r>
              <w:rPr>
                <w:sz w:val="20"/>
                <w:szCs w:val="20"/>
              </w:rPr>
              <w:t>-</w:t>
            </w:r>
          </w:p>
        </w:tc>
      </w:tr>
      <w:tr w:rsidR="007E70D4" w14:paraId="195974EE" w14:textId="77777777" w:rsidTr="00C91304">
        <w:tc>
          <w:tcPr>
            <w:tcW w:w="707" w:type="dxa"/>
            <w:tcBorders>
              <w:top w:val="single" w:sz="4" w:space="0" w:color="000000"/>
              <w:left w:val="single" w:sz="4" w:space="0" w:color="000000"/>
              <w:bottom w:val="single" w:sz="4" w:space="0" w:color="000000"/>
            </w:tcBorders>
            <w:shd w:val="clear" w:color="auto" w:fill="auto"/>
          </w:tcPr>
          <w:p w14:paraId="195974EA"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4EB" w14:textId="77777777" w:rsidR="007E70D4" w:rsidRDefault="007E70D4" w:rsidP="00C91304">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14:paraId="195974EC"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D" w14:textId="77777777" w:rsidR="007E70D4" w:rsidRDefault="007E70D4" w:rsidP="00C91304">
            <w:pPr>
              <w:spacing w:after="0" w:line="100" w:lineRule="atLeast"/>
              <w:jc w:val="center"/>
            </w:pPr>
            <w:r>
              <w:rPr>
                <w:sz w:val="20"/>
                <w:szCs w:val="20"/>
              </w:rPr>
              <w:t>-</w:t>
            </w:r>
          </w:p>
        </w:tc>
      </w:tr>
      <w:tr w:rsidR="007E70D4" w14:paraId="195974F3" w14:textId="77777777" w:rsidTr="00C91304">
        <w:tc>
          <w:tcPr>
            <w:tcW w:w="707" w:type="dxa"/>
            <w:tcBorders>
              <w:top w:val="single" w:sz="4" w:space="0" w:color="000000"/>
              <w:left w:val="single" w:sz="4" w:space="0" w:color="000000"/>
              <w:bottom w:val="single" w:sz="4" w:space="0" w:color="000000"/>
            </w:tcBorders>
            <w:shd w:val="clear" w:color="auto" w:fill="auto"/>
          </w:tcPr>
          <w:p w14:paraId="195974EF" w14:textId="77777777" w:rsidR="007E70D4" w:rsidRDefault="007E70D4" w:rsidP="00C91304">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14:paraId="195974F0" w14:textId="77777777" w:rsidR="007E70D4" w:rsidRDefault="007E70D4" w:rsidP="00C91304">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14:paraId="195974F1"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2" w14:textId="77777777" w:rsidR="007E70D4" w:rsidRDefault="007E70D4" w:rsidP="00C91304">
            <w:pPr>
              <w:spacing w:after="0" w:line="100" w:lineRule="atLeast"/>
              <w:jc w:val="center"/>
            </w:pPr>
            <w:r>
              <w:rPr>
                <w:sz w:val="20"/>
                <w:szCs w:val="20"/>
              </w:rPr>
              <w:t>-</w:t>
            </w:r>
          </w:p>
        </w:tc>
      </w:tr>
    </w:tbl>
    <w:p w14:paraId="195974F4"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F9" w14:textId="77777777" w:rsidTr="00C91304">
        <w:tc>
          <w:tcPr>
            <w:tcW w:w="707" w:type="dxa"/>
            <w:tcBorders>
              <w:top w:val="single" w:sz="4" w:space="0" w:color="000000"/>
              <w:left w:val="single" w:sz="4" w:space="0" w:color="000000"/>
              <w:bottom w:val="single" w:sz="4" w:space="0" w:color="000000"/>
            </w:tcBorders>
            <w:shd w:val="clear" w:color="auto" w:fill="auto"/>
          </w:tcPr>
          <w:p w14:paraId="195974F5"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F6" w14:textId="77777777" w:rsidR="007E70D4" w:rsidRPr="00EA740D" w:rsidRDefault="007E70D4" w:rsidP="00C91304">
            <w:pPr>
              <w:spacing w:after="0" w:line="100" w:lineRule="atLeast"/>
              <w:rPr>
                <w:rFonts w:cs="Arial"/>
                <w:sz w:val="18"/>
                <w:szCs w:val="20"/>
              </w:rPr>
            </w:pPr>
            <w:r w:rsidRPr="00EA740D">
              <w:rPr>
                <w:rFonts w:cs="Arial"/>
                <w:b/>
                <w:sz w:val="18"/>
                <w:szCs w:val="20"/>
              </w:rPr>
              <w:t>d).</w:t>
            </w:r>
            <w:r w:rsidRPr="00EA740D">
              <w:rPr>
                <w:rFonts w:cs="Arial"/>
                <w:sz w:val="18"/>
                <w:szCs w:val="20"/>
              </w:rPr>
              <w:t xml:space="preserve"> Prijaté záruky od  spriaznených osôb</w:t>
            </w:r>
          </w:p>
        </w:tc>
        <w:tc>
          <w:tcPr>
            <w:tcW w:w="3038" w:type="dxa"/>
            <w:tcBorders>
              <w:top w:val="single" w:sz="4" w:space="0" w:color="000000"/>
              <w:left w:val="single" w:sz="4" w:space="0" w:color="000000"/>
              <w:bottom w:val="single" w:sz="4" w:space="0" w:color="000000"/>
            </w:tcBorders>
            <w:shd w:val="clear" w:color="auto" w:fill="auto"/>
          </w:tcPr>
          <w:p w14:paraId="195974F7"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8"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FE" w14:textId="77777777" w:rsidTr="00C91304">
        <w:tc>
          <w:tcPr>
            <w:tcW w:w="707" w:type="dxa"/>
            <w:tcBorders>
              <w:top w:val="single" w:sz="4" w:space="0" w:color="000000"/>
              <w:left w:val="single" w:sz="4" w:space="0" w:color="000000"/>
              <w:bottom w:val="single" w:sz="4" w:space="0" w:color="000000"/>
            </w:tcBorders>
            <w:shd w:val="clear" w:color="auto" w:fill="auto"/>
          </w:tcPr>
          <w:p w14:paraId="195974FA"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FB" w14:textId="77777777" w:rsidR="007E70D4" w:rsidRDefault="007E70D4" w:rsidP="00C91304">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14:paraId="195974FC"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D" w14:textId="77777777" w:rsidR="007E70D4" w:rsidRDefault="007E70D4" w:rsidP="00C91304">
            <w:pPr>
              <w:spacing w:after="0" w:line="100" w:lineRule="atLeast"/>
              <w:jc w:val="center"/>
            </w:pPr>
            <w:r>
              <w:rPr>
                <w:sz w:val="20"/>
                <w:szCs w:val="20"/>
              </w:rPr>
              <w:t>-</w:t>
            </w:r>
          </w:p>
        </w:tc>
      </w:tr>
      <w:tr w:rsidR="007E70D4" w14:paraId="19597503" w14:textId="77777777" w:rsidTr="00C91304">
        <w:tc>
          <w:tcPr>
            <w:tcW w:w="707" w:type="dxa"/>
            <w:tcBorders>
              <w:top w:val="single" w:sz="4" w:space="0" w:color="000000"/>
              <w:left w:val="single" w:sz="4" w:space="0" w:color="000000"/>
              <w:bottom w:val="single" w:sz="4" w:space="0" w:color="000000"/>
            </w:tcBorders>
            <w:shd w:val="clear" w:color="auto" w:fill="auto"/>
          </w:tcPr>
          <w:p w14:paraId="195974FF"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500" w14:textId="77777777" w:rsidR="007E70D4" w:rsidRDefault="007E70D4" w:rsidP="00C91304">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14:paraId="19597501"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2" w14:textId="77777777" w:rsidR="007E70D4" w:rsidRDefault="007E70D4" w:rsidP="00C91304">
            <w:pPr>
              <w:spacing w:after="0" w:line="100" w:lineRule="atLeast"/>
              <w:jc w:val="center"/>
            </w:pPr>
            <w:r>
              <w:rPr>
                <w:sz w:val="20"/>
                <w:szCs w:val="20"/>
              </w:rPr>
              <w:t>-</w:t>
            </w:r>
          </w:p>
        </w:tc>
      </w:tr>
      <w:tr w:rsidR="007E70D4" w14:paraId="19597508" w14:textId="77777777" w:rsidTr="00C91304">
        <w:tc>
          <w:tcPr>
            <w:tcW w:w="707" w:type="dxa"/>
            <w:tcBorders>
              <w:top w:val="single" w:sz="4" w:space="0" w:color="000000"/>
              <w:left w:val="single" w:sz="4" w:space="0" w:color="000000"/>
              <w:bottom w:val="single" w:sz="4" w:space="0" w:color="000000"/>
            </w:tcBorders>
            <w:shd w:val="clear" w:color="auto" w:fill="auto"/>
          </w:tcPr>
          <w:p w14:paraId="19597504"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505" w14:textId="77777777" w:rsidR="007E70D4" w:rsidRDefault="007E70D4" w:rsidP="00C91304">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14:paraId="19597506"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7" w14:textId="77777777" w:rsidR="007E70D4" w:rsidRDefault="007E70D4" w:rsidP="00C91304">
            <w:pPr>
              <w:spacing w:after="0" w:line="100" w:lineRule="atLeast"/>
              <w:jc w:val="center"/>
            </w:pPr>
            <w:r>
              <w:rPr>
                <w:sz w:val="20"/>
                <w:szCs w:val="20"/>
              </w:rPr>
              <w:t>-</w:t>
            </w:r>
          </w:p>
        </w:tc>
      </w:tr>
      <w:tr w:rsidR="007E70D4" w14:paraId="1959750D" w14:textId="77777777" w:rsidTr="00C91304">
        <w:tc>
          <w:tcPr>
            <w:tcW w:w="707" w:type="dxa"/>
            <w:tcBorders>
              <w:top w:val="single" w:sz="4" w:space="0" w:color="000000"/>
              <w:left w:val="single" w:sz="4" w:space="0" w:color="000000"/>
              <w:bottom w:val="single" w:sz="4" w:space="0" w:color="000000"/>
            </w:tcBorders>
            <w:shd w:val="clear" w:color="auto" w:fill="auto"/>
          </w:tcPr>
          <w:p w14:paraId="19597509" w14:textId="77777777" w:rsidR="007E70D4" w:rsidRDefault="007E70D4" w:rsidP="00C91304">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14:paraId="1959750A" w14:textId="77777777" w:rsidR="007E70D4" w:rsidRDefault="007E70D4" w:rsidP="00C91304">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14:paraId="1959750B"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C" w14:textId="77777777" w:rsidR="007E70D4" w:rsidRDefault="007E70D4" w:rsidP="00C91304">
            <w:pPr>
              <w:spacing w:after="0" w:line="100" w:lineRule="atLeast"/>
              <w:jc w:val="center"/>
            </w:pPr>
            <w:r>
              <w:rPr>
                <w:sz w:val="20"/>
                <w:szCs w:val="20"/>
              </w:rPr>
              <w:t>-</w:t>
            </w:r>
          </w:p>
        </w:tc>
      </w:tr>
    </w:tbl>
    <w:p w14:paraId="1959750E" w14:textId="77777777" w:rsidR="007E70D4" w:rsidRDefault="007E70D4" w:rsidP="007E70D4">
      <w:pPr>
        <w:spacing w:after="0" w:line="240" w:lineRule="auto"/>
        <w:rPr>
          <w:rFonts w:cs="Arial"/>
          <w:sz w:val="18"/>
          <w:szCs w:val="18"/>
          <w:lang w:eastAsia="ja-JP"/>
        </w:rPr>
      </w:pPr>
    </w:p>
    <w:p w14:paraId="1959750F" w14:textId="77777777" w:rsidR="007E70D4" w:rsidRDefault="007E70D4" w:rsidP="007E70D4">
      <w:pPr>
        <w:spacing w:after="0" w:line="240" w:lineRule="auto"/>
        <w:rPr>
          <w:rFonts w:cs="Arial"/>
          <w:sz w:val="18"/>
          <w:szCs w:val="18"/>
          <w:lang w:eastAsia="ja-JP"/>
        </w:rPr>
      </w:pPr>
      <w:r w:rsidRPr="003A03F8">
        <w:rPr>
          <w:rFonts w:cs="Arial"/>
          <w:sz w:val="18"/>
          <w:szCs w:val="18"/>
          <w:lang w:eastAsia="ja-JP"/>
        </w:rPr>
        <w:t>Spoločnosť nevydala ani neprijala žiadne záruky od spriaznených osôb.</w:t>
      </w:r>
    </w:p>
    <w:p w14:paraId="19597510" w14:textId="77777777" w:rsidR="007E70D4" w:rsidRPr="00343A35" w:rsidRDefault="007E70D4" w:rsidP="007E70D4">
      <w:pPr>
        <w:spacing w:after="0" w:line="240" w:lineRule="auto"/>
        <w:rPr>
          <w:rFonts w:cs="Arial"/>
          <w:sz w:val="18"/>
          <w:szCs w:val="18"/>
          <w:lang w:eastAsia="ja-JP"/>
        </w:rPr>
      </w:pPr>
    </w:p>
    <w:p w14:paraId="19597511"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2.</w:t>
      </w:r>
      <w:r w:rsidRPr="00E2724A">
        <w:rPr>
          <w:rFonts w:cs="Arial"/>
          <w:i/>
          <w:sz w:val="18"/>
          <w:szCs w:val="18"/>
          <w:lang w:eastAsia="ja-JP"/>
        </w:rPr>
        <w:t xml:space="preserve"> Uvedú sa údaje o udalostiach, ktoré nastali medzi dňom, ku ktorému sa zostavuje účtovná závierka a dňom zostavenia účtovnej závierky.</w:t>
      </w:r>
    </w:p>
    <w:p w14:paraId="19597512" w14:textId="33D19F04" w:rsidR="007E70D4" w:rsidRPr="00E2724A" w:rsidRDefault="007E70D4" w:rsidP="007E70D4">
      <w:pPr>
        <w:spacing w:after="0" w:line="240" w:lineRule="auto"/>
        <w:rPr>
          <w:rFonts w:cs="Arial"/>
          <w:sz w:val="16"/>
          <w:szCs w:val="18"/>
          <w:lang w:eastAsia="ja-JP"/>
        </w:rPr>
      </w:pPr>
      <w:r w:rsidRPr="00E2724A">
        <w:rPr>
          <w:sz w:val="18"/>
          <w:szCs w:val="20"/>
        </w:rPr>
        <w:t>Po 31.</w:t>
      </w:r>
      <w:r>
        <w:rPr>
          <w:sz w:val="18"/>
          <w:szCs w:val="20"/>
        </w:rPr>
        <w:t>12</w:t>
      </w:r>
      <w:r w:rsidRPr="00E2724A">
        <w:rPr>
          <w:sz w:val="18"/>
          <w:szCs w:val="20"/>
        </w:rPr>
        <w:t>. 20</w:t>
      </w:r>
      <w:r w:rsidR="00455D9A">
        <w:rPr>
          <w:sz w:val="18"/>
          <w:szCs w:val="20"/>
        </w:rPr>
        <w:t>22</w:t>
      </w:r>
      <w:r w:rsidRPr="00E2724A">
        <w:rPr>
          <w:sz w:val="18"/>
          <w:szCs w:val="20"/>
        </w:rPr>
        <w:t xml:space="preserve"> nenastali žiadne udalosti majúce významný vplyv na verné zobrazenie skutočností, ktoré sú predmetom účtovníctva.</w:t>
      </w:r>
    </w:p>
    <w:p w14:paraId="19597513" w14:textId="77777777" w:rsidR="007E70D4" w:rsidRPr="00343A35" w:rsidRDefault="007E70D4" w:rsidP="007E70D4">
      <w:pPr>
        <w:spacing w:after="0" w:line="240" w:lineRule="auto"/>
        <w:rPr>
          <w:rFonts w:cs="Arial"/>
          <w:sz w:val="18"/>
          <w:szCs w:val="18"/>
          <w:lang w:eastAsia="ja-JP"/>
        </w:rPr>
      </w:pPr>
    </w:p>
    <w:p w14:paraId="19597514"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3.</w:t>
      </w:r>
      <w:r w:rsidRPr="00E2724A">
        <w:rPr>
          <w:rFonts w:cs="Arial"/>
          <w:i/>
          <w:sz w:val="18"/>
          <w:szCs w:val="18"/>
          <w:lang w:eastAsia="ja-JP"/>
        </w:rPr>
        <w:t xml:space="preserve"> Uvedú sa 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pričom sa uvádza vplyv týchto zmien na vlastné imanie ku dňu, ku ktorému sa zostavuje účtovná závierka.</w:t>
      </w:r>
    </w:p>
    <w:p w14:paraId="19597515" w14:textId="02309F79" w:rsidR="007E70D4" w:rsidRDefault="00455D9A" w:rsidP="007E70D4">
      <w:pPr>
        <w:spacing w:after="0" w:line="240" w:lineRule="auto"/>
        <w:rPr>
          <w:rFonts w:cs="Arial"/>
          <w:sz w:val="18"/>
          <w:szCs w:val="18"/>
          <w:lang w:eastAsia="ja-JP"/>
        </w:rPr>
      </w:pPr>
      <w:r>
        <w:rPr>
          <w:rFonts w:cs="Arial"/>
          <w:sz w:val="18"/>
          <w:szCs w:val="18"/>
          <w:lang w:eastAsia="ja-JP"/>
        </w:rPr>
        <w:t>Spoločnosť k 31. 12. 2022</w:t>
      </w:r>
      <w:r w:rsidR="007E70D4">
        <w:rPr>
          <w:rFonts w:cs="Arial"/>
          <w:sz w:val="18"/>
          <w:szCs w:val="18"/>
          <w:lang w:eastAsia="ja-JP"/>
        </w:rPr>
        <w:t xml:space="preserve"> nerobila žiadne opravy minulých období.</w:t>
      </w:r>
    </w:p>
    <w:p w14:paraId="19597516" w14:textId="77777777" w:rsidR="007E70D4" w:rsidRPr="00E2724A" w:rsidRDefault="007E70D4" w:rsidP="007E70D4">
      <w:pPr>
        <w:spacing w:after="0" w:line="240" w:lineRule="auto"/>
        <w:rPr>
          <w:rFonts w:cs="Arial"/>
          <w:b/>
          <w:i/>
          <w:sz w:val="18"/>
          <w:szCs w:val="18"/>
          <w:lang w:eastAsia="ja-JP"/>
        </w:rPr>
      </w:pPr>
    </w:p>
    <w:p w14:paraId="19597517"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4.</w:t>
      </w:r>
      <w:r w:rsidRPr="00E2724A">
        <w:rPr>
          <w:rFonts w:cs="Arial"/>
          <w:i/>
          <w:sz w:val="18"/>
          <w:szCs w:val="18"/>
          <w:lang w:eastAsia="ja-JP"/>
        </w:rPr>
        <w:t xml:space="preserve"> Uvedie sa návrh na rozdelenie zisku bežného účtovného obdobia.</w:t>
      </w:r>
    </w:p>
    <w:p w14:paraId="19597518" w14:textId="77777777" w:rsidR="007E70D4" w:rsidRDefault="007E70D4" w:rsidP="007E70D4">
      <w:pPr>
        <w:spacing w:after="0" w:line="240" w:lineRule="auto"/>
        <w:rPr>
          <w:rFonts w:cs="Arial"/>
          <w:sz w:val="18"/>
          <w:szCs w:val="18"/>
          <w:lang w:eastAsia="ja-JP"/>
        </w:rPr>
      </w:pPr>
      <w:r>
        <w:rPr>
          <w:rFonts w:cs="Arial"/>
          <w:sz w:val="18"/>
          <w:szCs w:val="18"/>
          <w:lang w:eastAsia="ja-JP"/>
        </w:rPr>
        <w:t>Spoločnosť </w:t>
      </w:r>
      <w:r w:rsidRPr="00285092">
        <w:rPr>
          <w:rFonts w:cs="Arial"/>
          <w:sz w:val="18"/>
          <w:szCs w:val="18"/>
          <w:lang w:eastAsia="ja-JP"/>
        </w:rPr>
        <w:t>zostatok preúčtuje na účet nerozdeleného zisku minulých období.</w:t>
      </w:r>
      <w:r>
        <w:rPr>
          <w:rFonts w:cs="Arial"/>
          <w:sz w:val="18"/>
          <w:szCs w:val="18"/>
          <w:lang w:eastAsia="ja-JP"/>
        </w:rPr>
        <w:t xml:space="preserve">  </w:t>
      </w:r>
    </w:p>
    <w:p w14:paraId="19597519" w14:textId="77777777" w:rsidR="007E70D4" w:rsidRDefault="007E70D4" w:rsidP="007E70D4">
      <w:pPr>
        <w:spacing w:after="0" w:line="240" w:lineRule="auto"/>
        <w:rPr>
          <w:rFonts w:cs="Arial"/>
          <w:sz w:val="18"/>
          <w:szCs w:val="18"/>
          <w:lang w:eastAsia="ja-JP"/>
        </w:rPr>
      </w:pPr>
      <w:r>
        <w:rPr>
          <w:rFonts w:cs="Arial"/>
          <w:sz w:val="18"/>
          <w:szCs w:val="18"/>
          <w:lang w:eastAsia="ja-JP"/>
        </w:rPr>
        <w:t xml:space="preserve">  </w:t>
      </w:r>
    </w:p>
    <w:p w14:paraId="1959751A" w14:textId="77777777" w:rsidR="007E70D4" w:rsidRPr="00E2724A" w:rsidRDefault="007E70D4" w:rsidP="007E70D4">
      <w:pPr>
        <w:spacing w:after="0" w:line="240" w:lineRule="auto"/>
        <w:rPr>
          <w:rFonts w:cs="Arial"/>
          <w:i/>
          <w:sz w:val="18"/>
          <w:szCs w:val="18"/>
          <w:lang w:eastAsia="ja-JP"/>
        </w:rPr>
      </w:pPr>
    </w:p>
    <w:p w14:paraId="1959751B"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5.</w:t>
      </w:r>
      <w:r w:rsidRPr="00E2724A">
        <w:rPr>
          <w:rFonts w:cs="Arial"/>
          <w:i/>
          <w:sz w:val="18"/>
          <w:szCs w:val="18"/>
          <w:lang w:eastAsia="ja-JP"/>
        </w:rPr>
        <w:t xml:space="preserve"> Uvedie sa priemerný počet zamestnancov v účtovnom období, pričom priemerný počet zamestnancov sa vypočíta ako priemer koncových stavov v jednotlivých štvrťrokoch v účtovnom období; počet členov štatutárnych orgánov, riadiacich orgánov, dozorných orgánov, prípadne iných orgánov.</w:t>
      </w:r>
    </w:p>
    <w:p w14:paraId="1959751C"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xml:space="preserve">- priemerný počet zamestnancov: </w:t>
      </w:r>
      <w:r>
        <w:rPr>
          <w:rFonts w:cs="Arial"/>
          <w:sz w:val="18"/>
          <w:szCs w:val="18"/>
          <w:lang w:eastAsia="ja-JP"/>
        </w:rPr>
        <w:t>2</w:t>
      </w:r>
      <w:r w:rsidRPr="00320396">
        <w:rPr>
          <w:rFonts w:cs="Arial"/>
          <w:sz w:val="18"/>
          <w:szCs w:val="18"/>
          <w:lang w:eastAsia="ja-JP"/>
        </w:rPr>
        <w:t xml:space="preserve"> </w:t>
      </w:r>
    </w:p>
    <w:p w14:paraId="1959751D"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xml:space="preserve">- počet </w:t>
      </w:r>
      <w:bookmarkStart w:id="4" w:name="_Hlk11347057"/>
      <w:r w:rsidRPr="00320396">
        <w:rPr>
          <w:rFonts w:cs="Arial"/>
          <w:sz w:val="18"/>
          <w:szCs w:val="18"/>
          <w:lang w:eastAsia="ja-JP"/>
        </w:rPr>
        <w:t>členov predstavenstva: 2</w:t>
      </w:r>
      <w:bookmarkEnd w:id="4"/>
      <w:r w:rsidRPr="00320396">
        <w:rPr>
          <w:rFonts w:cs="Arial"/>
          <w:sz w:val="18"/>
          <w:szCs w:val="18"/>
          <w:lang w:eastAsia="ja-JP"/>
        </w:rPr>
        <w:t xml:space="preserve"> </w:t>
      </w:r>
    </w:p>
    <w:p w14:paraId="1959751E"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počet členov dozornej rady: 3</w:t>
      </w:r>
    </w:p>
    <w:p w14:paraId="1959751F" w14:textId="77777777" w:rsidR="007E70D4" w:rsidRPr="00103967" w:rsidRDefault="007E70D4" w:rsidP="007E70D4">
      <w:pPr>
        <w:spacing w:after="0" w:line="240" w:lineRule="auto"/>
        <w:rPr>
          <w:rFonts w:cs="Arial"/>
          <w:i/>
          <w:sz w:val="18"/>
          <w:szCs w:val="18"/>
          <w:lang w:eastAsia="ja-JP"/>
        </w:rPr>
      </w:pPr>
    </w:p>
    <w:p w14:paraId="19597520"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6.</w:t>
      </w:r>
      <w:r w:rsidRPr="00E2724A">
        <w:rPr>
          <w:rFonts w:cs="Arial"/>
          <w:i/>
          <w:sz w:val="18"/>
          <w:szCs w:val="18"/>
          <w:lang w:eastAsia="ja-JP"/>
        </w:rPr>
        <w:t xml:space="preserve"> Uvedú sa náklady alebo výnosy, ktoré majú vplyv na splatnú daň z príjmov za prechádzajúce účtovné  obdobie.</w:t>
      </w:r>
    </w:p>
    <w:p w14:paraId="19597521" w14:textId="77777777" w:rsidR="007E70D4" w:rsidRDefault="007E70D4" w:rsidP="007E70D4">
      <w:pPr>
        <w:spacing w:after="0" w:line="240" w:lineRule="auto"/>
        <w:rPr>
          <w:rFonts w:cs="Arial"/>
          <w:sz w:val="18"/>
          <w:szCs w:val="18"/>
          <w:lang w:eastAsia="ja-JP"/>
        </w:rPr>
      </w:pPr>
      <w:r>
        <w:rPr>
          <w:rFonts w:cs="Arial"/>
          <w:sz w:val="18"/>
          <w:szCs w:val="18"/>
          <w:lang w:eastAsia="ja-JP"/>
        </w:rPr>
        <w:t xml:space="preserve">Rozpustenie rezervy 1 320,- eur. </w:t>
      </w:r>
    </w:p>
    <w:p w14:paraId="19597522" w14:textId="77777777" w:rsidR="007E70D4" w:rsidRPr="00E2724A" w:rsidRDefault="007E70D4" w:rsidP="007E70D4">
      <w:pPr>
        <w:spacing w:after="0" w:line="240" w:lineRule="auto"/>
        <w:rPr>
          <w:rFonts w:cs="Arial"/>
          <w:i/>
          <w:sz w:val="18"/>
          <w:szCs w:val="18"/>
          <w:lang w:eastAsia="ja-JP"/>
        </w:rPr>
      </w:pPr>
    </w:p>
    <w:p w14:paraId="19597523"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7.</w:t>
      </w:r>
      <w:r w:rsidRPr="00E2724A">
        <w:rPr>
          <w:rFonts w:cs="Arial"/>
          <w:i/>
          <w:sz w:val="18"/>
          <w:szCs w:val="18"/>
          <w:lang w:eastAsia="ja-JP"/>
        </w:rPr>
        <w:t xml:space="preserve"> Uvedú sa 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19597524" w14:textId="77777777" w:rsidR="007E70D4" w:rsidRPr="008B4806" w:rsidRDefault="007E70D4" w:rsidP="007E70D4">
      <w:pPr>
        <w:spacing w:after="0" w:line="240" w:lineRule="auto"/>
        <w:rPr>
          <w:rFonts w:cs="Arial"/>
          <w:sz w:val="18"/>
          <w:szCs w:val="18"/>
          <w:lang w:eastAsia="ja-JP"/>
        </w:rPr>
      </w:pPr>
      <w:r w:rsidRPr="008B4806">
        <w:rPr>
          <w:rFonts w:cs="Arial"/>
          <w:sz w:val="18"/>
          <w:szCs w:val="18"/>
          <w:lang w:eastAsia="ja-JP"/>
        </w:rPr>
        <w:t>Spoločnosť neeviduje žiadne zamestnanecké požitky.</w:t>
      </w:r>
    </w:p>
    <w:p w14:paraId="19597525" w14:textId="77777777" w:rsidR="007E70D4" w:rsidRDefault="007E70D4" w:rsidP="007E70D4">
      <w:pPr>
        <w:spacing w:after="0" w:line="240" w:lineRule="auto"/>
        <w:rPr>
          <w:rFonts w:cs="Arial"/>
          <w:b/>
          <w:i/>
          <w:sz w:val="18"/>
          <w:szCs w:val="18"/>
          <w:lang w:eastAsia="ja-JP"/>
        </w:rPr>
      </w:pPr>
    </w:p>
    <w:p w14:paraId="19597526"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8.</w:t>
      </w:r>
      <w:r w:rsidRPr="00E2724A">
        <w:rPr>
          <w:rFonts w:cs="Arial"/>
          <w:i/>
          <w:sz w:val="18"/>
          <w:szCs w:val="18"/>
          <w:lang w:eastAsia="ja-JP"/>
        </w:rPr>
        <w:t xml:space="preserve"> Uvedie sa výnos na akciu.</w:t>
      </w:r>
    </w:p>
    <w:p w14:paraId="19597527" w14:textId="1B3DE556" w:rsidR="007E70D4" w:rsidRPr="002D0D1A" w:rsidRDefault="007E70D4" w:rsidP="007E70D4">
      <w:pPr>
        <w:spacing w:after="0" w:line="240" w:lineRule="auto"/>
        <w:rPr>
          <w:rFonts w:cs="Arial"/>
          <w:sz w:val="18"/>
          <w:szCs w:val="18"/>
          <w:lang w:eastAsia="ja-JP"/>
        </w:rPr>
      </w:pPr>
      <w:bookmarkStart w:id="5" w:name="_Hlk11342222"/>
      <w:r>
        <w:rPr>
          <w:rFonts w:cs="Arial"/>
          <w:sz w:val="18"/>
          <w:szCs w:val="18"/>
          <w:lang w:eastAsia="ja-JP"/>
        </w:rPr>
        <w:t>Zisk</w:t>
      </w:r>
      <w:r w:rsidRPr="002D0D1A">
        <w:rPr>
          <w:rFonts w:cs="Arial"/>
          <w:sz w:val="18"/>
          <w:szCs w:val="18"/>
          <w:lang w:eastAsia="ja-JP"/>
        </w:rPr>
        <w:t xml:space="preserve"> na akciu predstavuje hodnotu </w:t>
      </w:r>
      <w:r w:rsidR="00455D9A">
        <w:rPr>
          <w:rFonts w:cs="Arial"/>
          <w:sz w:val="18"/>
          <w:szCs w:val="18"/>
          <w:lang w:eastAsia="ja-JP"/>
        </w:rPr>
        <w:t>4,188</w:t>
      </w:r>
      <w:r w:rsidRPr="00285092">
        <w:rPr>
          <w:rFonts w:cs="Arial"/>
          <w:sz w:val="18"/>
          <w:szCs w:val="18"/>
          <w:lang w:eastAsia="ja-JP"/>
        </w:rPr>
        <w:t xml:space="preserve"> </w:t>
      </w:r>
      <w:r w:rsidRPr="002D0D1A">
        <w:rPr>
          <w:rFonts w:cs="Arial"/>
          <w:sz w:val="18"/>
          <w:szCs w:val="18"/>
          <w:lang w:eastAsia="ja-JP"/>
        </w:rPr>
        <w:t xml:space="preserve"> EUR.</w:t>
      </w:r>
    </w:p>
    <w:bookmarkEnd w:id="5"/>
    <w:p w14:paraId="19597528" w14:textId="77777777" w:rsidR="007E70D4" w:rsidRPr="00E2724A" w:rsidRDefault="007E70D4" w:rsidP="007E70D4">
      <w:pPr>
        <w:spacing w:after="0" w:line="240" w:lineRule="auto"/>
        <w:rPr>
          <w:rFonts w:cs="Arial"/>
          <w:i/>
          <w:sz w:val="18"/>
          <w:szCs w:val="18"/>
          <w:lang w:eastAsia="ja-JP"/>
        </w:rPr>
      </w:pPr>
    </w:p>
    <w:p w14:paraId="19597529"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9.</w:t>
      </w:r>
      <w:r w:rsidRPr="00E2724A">
        <w:rPr>
          <w:rFonts w:cs="Arial"/>
          <w:i/>
          <w:sz w:val="18"/>
          <w:szCs w:val="18"/>
          <w:lang w:eastAsia="ja-JP"/>
        </w:rPr>
        <w:t xml:space="preserve"> Uvedú sa údaje o úverovom riziku, a to:</w:t>
      </w:r>
    </w:p>
    <w:p w14:paraId="1959752A"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použitých spôsoboch a postupoch úverového hodnotenia dlžníka vrátane vysvetlenia obsahu jednotlivých hodnotiacich stupňov, </w:t>
      </w:r>
    </w:p>
    <w:p w14:paraId="1959752B" w14:textId="77777777" w:rsidR="007E70D4" w:rsidRPr="00D5754C" w:rsidRDefault="007E70D4" w:rsidP="007E70D4">
      <w:pPr>
        <w:spacing w:after="0" w:line="240" w:lineRule="auto"/>
        <w:rPr>
          <w:rFonts w:cs="Arial"/>
          <w:i/>
          <w:sz w:val="16"/>
          <w:szCs w:val="18"/>
          <w:lang w:eastAsia="ja-JP"/>
        </w:rPr>
      </w:pPr>
      <w:r w:rsidRPr="00D5754C">
        <w:rPr>
          <w:sz w:val="18"/>
          <w:szCs w:val="20"/>
        </w:rPr>
        <w:t>Spoločnosť nemá oprávnenie na poskytovanie úverov a pôžičiek, a z tohto dôvodu nemá interne stanovené spôsoby a postupy pre hodnotenie úverového dlžníka.</w:t>
      </w:r>
    </w:p>
    <w:p w14:paraId="1959752C"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b) popis pohľadávok, ktorých ocenenie sa upravuje skupinovo,</w:t>
      </w:r>
    </w:p>
    <w:p w14:paraId="1959752D" w14:textId="77777777" w:rsidR="007E70D4" w:rsidRPr="00457A5F" w:rsidRDefault="007E70D4" w:rsidP="007E70D4">
      <w:pPr>
        <w:spacing w:after="0" w:line="240" w:lineRule="auto"/>
        <w:rPr>
          <w:rFonts w:cs="Arial"/>
          <w:i/>
          <w:sz w:val="16"/>
          <w:szCs w:val="18"/>
          <w:lang w:eastAsia="ja-JP"/>
        </w:rPr>
      </w:pPr>
      <w:r w:rsidRPr="00457A5F">
        <w:rPr>
          <w:sz w:val="18"/>
          <w:szCs w:val="20"/>
        </w:rPr>
        <w:t>Spoločnosť neeviduje pohľadávky, ktorých ocenenie sa upravuje skupinovo. Všetky pohľadávky Spoločnosť vyhodnocuje ako samostatné položky.</w:t>
      </w:r>
    </w:p>
    <w:p w14:paraId="1959752E"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c) popis spôsobov a nástrojov znižovania úverového rizika,</w:t>
      </w:r>
    </w:p>
    <w:p w14:paraId="1959752F" w14:textId="77777777" w:rsidR="007E70D4" w:rsidRPr="001A42B5" w:rsidRDefault="007E70D4" w:rsidP="007E70D4">
      <w:pPr>
        <w:spacing w:after="0" w:line="240" w:lineRule="auto"/>
        <w:rPr>
          <w:sz w:val="18"/>
          <w:szCs w:val="20"/>
        </w:rPr>
      </w:pPr>
      <w:r w:rsidRPr="001A42B5">
        <w:rPr>
          <w:sz w:val="18"/>
          <w:szCs w:val="20"/>
        </w:rPr>
        <w:t xml:space="preserve">Spoločnosť nevyužíva postupy zmierňovania úverového rizika.   </w:t>
      </w:r>
    </w:p>
    <w:p w14:paraId="19597530"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d) popis významných koncentrácií úverového rizika a popis spôsobov a postupov používaných pre zabezpečenie obchodníkom s cennými papiermi akceptovanej koncentrácie úverového rizika,        </w:t>
      </w:r>
    </w:p>
    <w:p w14:paraId="19597531" w14:textId="77777777" w:rsidR="007E70D4" w:rsidRPr="001A42B5" w:rsidRDefault="007E70D4" w:rsidP="007E70D4">
      <w:pPr>
        <w:spacing w:after="0" w:line="240" w:lineRule="auto"/>
        <w:rPr>
          <w:sz w:val="18"/>
          <w:szCs w:val="20"/>
        </w:rPr>
      </w:pPr>
      <w:r w:rsidRPr="001A42B5">
        <w:rPr>
          <w:sz w:val="18"/>
          <w:szCs w:val="20"/>
        </w:rPr>
        <w:t>Spoločnosť pri vyhodnocovaní úverového rizika posudzovaním jednotlivých expozícií neeviduje položky významnejších koncentrácií úverového rizika. Spoločnosť neeviduje dlhodobé aktíva, ktoré je potrebné zabezpečovať z dôvodu úverového rizika.</w:t>
      </w:r>
    </w:p>
    <w:p w14:paraId="19597532" w14:textId="77777777" w:rsidR="007E70D4" w:rsidRPr="00E2724A" w:rsidRDefault="007E70D4" w:rsidP="007E70D4">
      <w:pPr>
        <w:spacing w:after="0" w:line="240" w:lineRule="auto"/>
        <w:rPr>
          <w:rFonts w:cs="Arial"/>
          <w:i/>
          <w:sz w:val="18"/>
          <w:szCs w:val="18"/>
          <w:lang w:eastAsia="ja-JP"/>
        </w:rPr>
      </w:pPr>
    </w:p>
    <w:p w14:paraId="19597533"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10.</w:t>
      </w:r>
      <w:r w:rsidRPr="00E2724A">
        <w:rPr>
          <w:rFonts w:cs="Arial"/>
          <w:i/>
          <w:sz w:val="18"/>
          <w:szCs w:val="18"/>
          <w:lang w:eastAsia="ja-JP"/>
        </w:rPr>
        <w:t xml:space="preserve"> Uvedú sa údaje o trhovom riziku, a to:</w:t>
      </w:r>
    </w:p>
    <w:p w14:paraId="19597534"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používaní nových finančných nástrojov,</w:t>
      </w:r>
    </w:p>
    <w:p w14:paraId="19597535"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b)  o spôsoboch a postupoch používaných na meranie, sledovanie a riadenie trhového rizika,</w:t>
      </w:r>
    </w:p>
    <w:p w14:paraId="19597536"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c) o spôsoboch  zabezpečenia sa proti nepriaznivému vplyvu zmien trhových úrokových mier,  </w:t>
      </w:r>
    </w:p>
    <w:p w14:paraId="19597537"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d) o citlivosti majetku a záväzkov na zmeny úrokových mier,</w:t>
      </w:r>
    </w:p>
    <w:p w14:paraId="19597538"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e) o spôsoboch a postupoch merania úrokového rizika, </w:t>
      </w:r>
    </w:p>
    <w:p w14:paraId="19597539"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f) rozpis majetku a záväzkov podľa dátumu zmluvnej zmeny úrokovej miery alebo dátumu zostatkovej doby splatnosti v členení  do jedného mesiaca, od jedného mesiaca do troch mesiacov, od troch mesiacov  do jedného roka, od jedného roka  do päť rokov a nad päť rokov.</w:t>
      </w:r>
    </w:p>
    <w:p w14:paraId="1959753A" w14:textId="77777777" w:rsidR="007E70D4" w:rsidRPr="001A42B5" w:rsidRDefault="007E70D4" w:rsidP="007E70D4">
      <w:pPr>
        <w:spacing w:after="0" w:line="240" w:lineRule="auto"/>
        <w:rPr>
          <w:sz w:val="18"/>
          <w:szCs w:val="20"/>
        </w:rPr>
      </w:pPr>
      <w:r w:rsidRPr="001A42B5">
        <w:rPr>
          <w:sz w:val="18"/>
          <w:szCs w:val="20"/>
        </w:rPr>
        <w:t>Spoločnosť nemá oprávnenie obchodovať na vlastný účet, a z tohto dôvodu nevykonávala žiadne významné operácie spojené s trhovým rizikom.</w:t>
      </w:r>
    </w:p>
    <w:p w14:paraId="1959753B" w14:textId="77777777" w:rsidR="007E70D4" w:rsidRPr="00E2724A" w:rsidRDefault="007E70D4" w:rsidP="007E70D4">
      <w:pPr>
        <w:spacing w:after="0" w:line="240" w:lineRule="auto"/>
        <w:rPr>
          <w:rFonts w:cs="Arial"/>
          <w:i/>
          <w:sz w:val="18"/>
          <w:szCs w:val="18"/>
          <w:lang w:eastAsia="ja-JP"/>
        </w:rPr>
      </w:pPr>
    </w:p>
    <w:p w14:paraId="1959753C"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11.</w:t>
      </w:r>
      <w:r w:rsidRPr="00E2724A">
        <w:rPr>
          <w:rFonts w:cs="Arial"/>
          <w:i/>
          <w:sz w:val="18"/>
          <w:szCs w:val="18"/>
          <w:lang w:eastAsia="ja-JP"/>
        </w:rPr>
        <w:t xml:space="preserve"> Uvedú sa údaje o ostatných druhoch rizík, a to:</w:t>
      </w:r>
    </w:p>
    <w:p w14:paraId="1959753D"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spôsoboch a postupoch identifikácie rizík, ktorým je obchodník s cennými papiermi vystavený a </w:t>
      </w:r>
    </w:p>
    <w:p w14:paraId="1959753E" w14:textId="77777777" w:rsidR="007E70D4" w:rsidRDefault="007E70D4" w:rsidP="007E70D4">
      <w:pPr>
        <w:spacing w:after="0" w:line="240" w:lineRule="auto"/>
        <w:rPr>
          <w:sz w:val="18"/>
          <w:szCs w:val="20"/>
        </w:rPr>
      </w:pPr>
      <w:r w:rsidRPr="001A42B5">
        <w:rPr>
          <w:sz w:val="18"/>
          <w:szCs w:val="20"/>
        </w:rPr>
        <w:t xml:space="preserve">Spoločnosť nemá oprávnenie </w:t>
      </w:r>
      <w:r>
        <w:rPr>
          <w:sz w:val="18"/>
          <w:szCs w:val="20"/>
        </w:rPr>
        <w:t xml:space="preserve">na </w:t>
      </w:r>
      <w:r w:rsidRPr="001A42B5">
        <w:rPr>
          <w:sz w:val="18"/>
          <w:szCs w:val="20"/>
        </w:rPr>
        <w:t>obchodovať</w:t>
      </w:r>
      <w:r>
        <w:rPr>
          <w:sz w:val="18"/>
          <w:szCs w:val="20"/>
        </w:rPr>
        <w:t xml:space="preserve"> </w:t>
      </w:r>
      <w:r w:rsidRPr="00E038D9">
        <w:rPr>
          <w:sz w:val="18"/>
          <w:szCs w:val="20"/>
        </w:rPr>
        <w:t xml:space="preserve">úschovu a správu finančných nástrojov na účet klienta, </w:t>
      </w:r>
      <w:r>
        <w:rPr>
          <w:sz w:val="18"/>
          <w:szCs w:val="20"/>
        </w:rPr>
        <w:t xml:space="preserve">preto </w:t>
      </w:r>
      <w:r w:rsidRPr="00D5754C">
        <w:rPr>
          <w:sz w:val="18"/>
          <w:szCs w:val="20"/>
        </w:rPr>
        <w:t xml:space="preserve">nemá interne stanovené spôsoby a postupy pre hodnotenie </w:t>
      </w:r>
      <w:r w:rsidRPr="00EB5F31">
        <w:rPr>
          <w:sz w:val="18"/>
          <w:szCs w:val="20"/>
        </w:rPr>
        <w:t>vysporiadania obchodu</w:t>
      </w:r>
      <w:r>
        <w:rPr>
          <w:sz w:val="18"/>
          <w:szCs w:val="20"/>
        </w:rPr>
        <w:t xml:space="preserve"> a pre </w:t>
      </w:r>
      <w:r w:rsidRPr="00EB5F31">
        <w:rPr>
          <w:sz w:val="18"/>
          <w:szCs w:val="20"/>
        </w:rPr>
        <w:t>devízové riziko</w:t>
      </w:r>
      <w:r>
        <w:rPr>
          <w:sz w:val="18"/>
          <w:szCs w:val="20"/>
        </w:rPr>
        <w:t xml:space="preserve">. </w:t>
      </w:r>
    </w:p>
    <w:p w14:paraId="1959753F" w14:textId="77777777" w:rsidR="007E70D4" w:rsidRDefault="007E70D4" w:rsidP="007E70D4">
      <w:pPr>
        <w:spacing w:after="0" w:line="240" w:lineRule="auto"/>
        <w:rPr>
          <w:sz w:val="18"/>
          <w:szCs w:val="20"/>
        </w:rPr>
      </w:pPr>
    </w:p>
    <w:p w14:paraId="19597540" w14:textId="77777777" w:rsidR="007E70D4" w:rsidRDefault="007E70D4" w:rsidP="007E70D4">
      <w:pPr>
        <w:spacing w:after="0" w:line="240" w:lineRule="auto"/>
        <w:rPr>
          <w:sz w:val="18"/>
          <w:szCs w:val="20"/>
        </w:rPr>
      </w:pPr>
    </w:p>
    <w:p w14:paraId="19597541" w14:textId="77777777" w:rsidR="007E70D4" w:rsidRDefault="007E70D4" w:rsidP="007E70D4">
      <w:pPr>
        <w:spacing w:after="0" w:line="240" w:lineRule="auto"/>
        <w:rPr>
          <w:sz w:val="18"/>
          <w:szCs w:val="20"/>
        </w:rPr>
      </w:pPr>
      <w:r w:rsidRPr="00EB5F31">
        <w:rPr>
          <w:sz w:val="18"/>
          <w:szCs w:val="20"/>
        </w:rPr>
        <w:t>Spoločnosť pravidelne vyhodnocuje rizik</w:t>
      </w:r>
      <w:r>
        <w:rPr>
          <w:sz w:val="18"/>
          <w:szCs w:val="20"/>
        </w:rPr>
        <w:t xml:space="preserve">o </w:t>
      </w:r>
      <w:r w:rsidRPr="00EB5F31">
        <w:rPr>
          <w:sz w:val="18"/>
          <w:szCs w:val="20"/>
        </w:rPr>
        <w:t>obchodného partnera. Riziko obchodného partnera môže vzniknúť z</w:t>
      </w:r>
      <w:r>
        <w:rPr>
          <w:sz w:val="18"/>
          <w:szCs w:val="20"/>
        </w:rPr>
        <w:t xml:space="preserve"> nedodržania záväzkov obchodného partnera a z dôvodu nevykonania </w:t>
      </w:r>
      <w:r w:rsidRPr="00193889">
        <w:rPr>
          <w:sz w:val="18"/>
          <w:szCs w:val="20"/>
        </w:rPr>
        <w:t>pokynu klienta na jeho účet</w:t>
      </w:r>
      <w:r>
        <w:rPr>
          <w:sz w:val="18"/>
          <w:szCs w:val="20"/>
        </w:rPr>
        <w:t>.</w:t>
      </w:r>
    </w:p>
    <w:p w14:paraId="19597542" w14:textId="77777777" w:rsidR="007E70D4" w:rsidRPr="00EB5F31" w:rsidRDefault="007E70D4" w:rsidP="007E70D4">
      <w:pPr>
        <w:spacing w:after="0" w:line="240" w:lineRule="auto"/>
        <w:rPr>
          <w:sz w:val="18"/>
          <w:szCs w:val="20"/>
        </w:rPr>
      </w:pPr>
      <w:r w:rsidRPr="00EB5F31">
        <w:rPr>
          <w:sz w:val="18"/>
          <w:szCs w:val="20"/>
        </w:rPr>
        <w:t xml:space="preserve">V činnosti Spoločnosti sa vyhodnocuje aj operačné riziko ako riziko výskytu nepriaznivých udalostí v činnosti Spoločnosti spojenými s určitými stratami. Operačné riziko môže byť identifikované v oblasti internej a externej činnosti napríklad so zámerom obchádzania právnych a interných predpisov Spoločnosti, v oblasti pracovnoprávnych postupov a bezpečnosti pri práci, pri činnosti plnenia profesionálnych povinností vo vzťahu ku klientom, pri činnostiach spojených s hmotným majetkom, v oblasti fungovania obchodných činností a informačných systémov, v oblasti výkonu interných procesov alebo riadenia procesov alebo zo vzťahov s obchodnými partnermi a dodávateľmi. </w:t>
      </w:r>
    </w:p>
    <w:p w14:paraId="19597543" w14:textId="77777777" w:rsidR="007E70D4" w:rsidRPr="00EE4469" w:rsidRDefault="007E70D4" w:rsidP="007E70D4">
      <w:pPr>
        <w:spacing w:after="0" w:line="240" w:lineRule="auto"/>
        <w:rPr>
          <w:i/>
          <w:sz w:val="18"/>
          <w:szCs w:val="20"/>
        </w:rPr>
      </w:pPr>
      <w:r w:rsidRPr="00EE4469">
        <w:rPr>
          <w:i/>
          <w:sz w:val="18"/>
          <w:szCs w:val="20"/>
        </w:rPr>
        <w:t xml:space="preserve">b) o spôsoboch a postupoch merania, sledovania a riadenia týchto rizík </w:t>
      </w:r>
    </w:p>
    <w:p w14:paraId="19597544" w14:textId="77777777" w:rsidR="007E70D4" w:rsidRPr="00EB5F31" w:rsidRDefault="007E70D4" w:rsidP="007E70D4">
      <w:pPr>
        <w:spacing w:after="0" w:line="240" w:lineRule="auto"/>
        <w:rPr>
          <w:sz w:val="18"/>
          <w:szCs w:val="20"/>
        </w:rPr>
      </w:pPr>
      <w:r w:rsidRPr="00EB5F31">
        <w:rPr>
          <w:sz w:val="18"/>
          <w:szCs w:val="20"/>
        </w:rPr>
        <w:t xml:space="preserve">Meranie, sledovanie a riadenie rizika </w:t>
      </w:r>
      <w:proofErr w:type="spellStart"/>
      <w:r w:rsidRPr="00EB5F31">
        <w:rPr>
          <w:sz w:val="18"/>
          <w:szCs w:val="20"/>
        </w:rPr>
        <w:t>rizika</w:t>
      </w:r>
      <w:proofErr w:type="spellEnd"/>
      <w:r w:rsidRPr="00EB5F31">
        <w:rPr>
          <w:sz w:val="18"/>
          <w:szCs w:val="20"/>
        </w:rPr>
        <w:t xml:space="preserve"> obchodného partnera je založené na </w:t>
      </w:r>
      <w:r>
        <w:rPr>
          <w:sz w:val="18"/>
          <w:szCs w:val="20"/>
        </w:rPr>
        <w:t xml:space="preserve">overovaniu hospodárskej situácie obchodného partnera, </w:t>
      </w:r>
      <w:r w:rsidRPr="00EB5F31">
        <w:rPr>
          <w:sz w:val="18"/>
          <w:szCs w:val="20"/>
        </w:rPr>
        <w:t>na pravidelnej kontrole finančného a majetkového vysporiadania</w:t>
      </w:r>
      <w:r>
        <w:rPr>
          <w:sz w:val="18"/>
          <w:szCs w:val="20"/>
        </w:rPr>
        <w:t xml:space="preserve"> vykonania </w:t>
      </w:r>
      <w:r w:rsidRPr="00193889">
        <w:rPr>
          <w:sz w:val="18"/>
          <w:szCs w:val="20"/>
        </w:rPr>
        <w:t>pokynu klienta</w:t>
      </w:r>
      <w:r>
        <w:rPr>
          <w:sz w:val="18"/>
          <w:szCs w:val="20"/>
        </w:rPr>
        <w:t xml:space="preserve"> a </w:t>
      </w:r>
      <w:r w:rsidRPr="00EB5F31">
        <w:rPr>
          <w:sz w:val="18"/>
          <w:szCs w:val="20"/>
        </w:rPr>
        <w:t xml:space="preserve">pravidelnej kontroly evidencie oceňovaných pozícií. </w:t>
      </w:r>
    </w:p>
    <w:p w14:paraId="19597545" w14:textId="77777777" w:rsidR="007E70D4" w:rsidRDefault="007E70D4" w:rsidP="007E70D4">
      <w:pPr>
        <w:spacing w:after="0" w:line="240" w:lineRule="auto"/>
        <w:rPr>
          <w:sz w:val="18"/>
          <w:szCs w:val="20"/>
        </w:rPr>
      </w:pPr>
      <w:r w:rsidRPr="00EB5F31">
        <w:rPr>
          <w:sz w:val="18"/>
          <w:szCs w:val="20"/>
        </w:rPr>
        <w:t>Meranie, sledovanie a riadenie operačného rizika je založené na sledovaní výskytu jednotlivých udalostí spojených s operačných rizikom, zaznamenávaním prípadných strát spojených s výskytom udalostí súvisiacich s operačným rizikom, pravidelným oboznamovaním zamestnancov s internými predpismi a právnymi predpismi, pravidelným vzdelávaním zamestnancov a využívaním primeraných foriem znižovania pravdepodobnosti výskytu udalostí súvisiacich s možným operačným rizikom.</w:t>
      </w:r>
    </w:p>
    <w:p w14:paraId="19597546" w14:textId="77777777" w:rsidR="007E70D4" w:rsidRDefault="007E70D4" w:rsidP="007E70D4">
      <w:pPr>
        <w:spacing w:after="0" w:line="100" w:lineRule="atLeast"/>
        <w:rPr>
          <w:rFonts w:cs="Arial"/>
          <w:b/>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802"/>
        <w:gridCol w:w="2835"/>
        <w:gridCol w:w="2977"/>
      </w:tblGrid>
      <w:tr w:rsidR="007E70D4" w:rsidRPr="00EA740D" w14:paraId="1959754B" w14:textId="77777777" w:rsidTr="00C91304">
        <w:tc>
          <w:tcPr>
            <w:tcW w:w="708" w:type="dxa"/>
            <w:hideMark/>
          </w:tcPr>
          <w:p w14:paraId="19597547" w14:textId="77777777" w:rsidR="007E70D4" w:rsidRPr="00EA740D" w:rsidRDefault="007E70D4" w:rsidP="00C91304">
            <w:pPr>
              <w:spacing w:after="0" w:line="240" w:lineRule="auto"/>
              <w:rPr>
                <w:rFonts w:cs="Arial"/>
                <w:sz w:val="16"/>
                <w:szCs w:val="18"/>
                <w:lang w:eastAsia="ja-JP"/>
              </w:rPr>
            </w:pPr>
            <w:r w:rsidRPr="00EA740D">
              <w:rPr>
                <w:rFonts w:cs="Arial"/>
                <w:sz w:val="16"/>
                <w:szCs w:val="18"/>
                <w:lang w:eastAsia="ja-JP"/>
              </w:rPr>
              <w:t>Číslo riadku</w:t>
            </w:r>
          </w:p>
        </w:tc>
        <w:tc>
          <w:tcPr>
            <w:tcW w:w="2802" w:type="dxa"/>
            <w:hideMark/>
          </w:tcPr>
          <w:p w14:paraId="19597548" w14:textId="77777777" w:rsidR="007E70D4" w:rsidRPr="00EA740D" w:rsidRDefault="007E70D4" w:rsidP="00C91304">
            <w:pPr>
              <w:spacing w:after="0" w:line="240" w:lineRule="auto"/>
              <w:rPr>
                <w:rFonts w:cs="Arial"/>
                <w:sz w:val="16"/>
                <w:szCs w:val="18"/>
                <w:lang w:eastAsia="ja-JP"/>
              </w:rPr>
            </w:pPr>
            <w:r w:rsidRPr="00EA740D">
              <w:rPr>
                <w:rFonts w:cs="Arial"/>
                <w:b/>
                <w:sz w:val="16"/>
                <w:szCs w:val="18"/>
                <w:lang w:eastAsia="ja-JP"/>
              </w:rPr>
              <w:t>12.</w:t>
            </w:r>
            <w:r w:rsidRPr="00EA740D">
              <w:rPr>
                <w:rFonts w:cs="Arial"/>
                <w:sz w:val="16"/>
                <w:szCs w:val="18"/>
                <w:lang w:eastAsia="ja-JP"/>
              </w:rPr>
              <w:t>Náklady účtovnej jednotky voči audítorovi za účtovné obdobie</w:t>
            </w:r>
          </w:p>
        </w:tc>
        <w:tc>
          <w:tcPr>
            <w:tcW w:w="2835" w:type="dxa"/>
            <w:hideMark/>
          </w:tcPr>
          <w:p w14:paraId="19597549" w14:textId="77777777" w:rsidR="007E70D4" w:rsidRPr="0075366F" w:rsidRDefault="007E70D4" w:rsidP="00C91304">
            <w:pPr>
              <w:spacing w:after="0" w:line="240" w:lineRule="auto"/>
              <w:rPr>
                <w:rFonts w:cs="Arial"/>
                <w:sz w:val="16"/>
                <w:szCs w:val="18"/>
                <w:lang w:eastAsia="ja-JP"/>
              </w:rPr>
            </w:pPr>
            <w:r w:rsidRPr="0075366F">
              <w:rPr>
                <w:rFonts w:cs="Arial"/>
                <w:sz w:val="16"/>
                <w:szCs w:val="18"/>
                <w:lang w:eastAsia="ja-JP"/>
              </w:rPr>
              <w:t>Bežné účtovné obdobie</w:t>
            </w:r>
          </w:p>
        </w:tc>
        <w:tc>
          <w:tcPr>
            <w:tcW w:w="2977" w:type="dxa"/>
            <w:hideMark/>
          </w:tcPr>
          <w:p w14:paraId="1959754A" w14:textId="77777777" w:rsidR="007E70D4" w:rsidRPr="00A8224F" w:rsidRDefault="007E70D4" w:rsidP="00C91304">
            <w:pPr>
              <w:spacing w:after="0" w:line="240" w:lineRule="auto"/>
              <w:rPr>
                <w:rFonts w:cs="Arial"/>
                <w:sz w:val="16"/>
                <w:szCs w:val="18"/>
                <w:lang w:eastAsia="ja-JP"/>
              </w:rPr>
            </w:pPr>
            <w:r w:rsidRPr="0075366F">
              <w:rPr>
                <w:rFonts w:cs="Arial"/>
                <w:sz w:val="16"/>
                <w:szCs w:val="18"/>
                <w:lang w:eastAsia="ja-JP"/>
              </w:rPr>
              <w:t>B</w:t>
            </w:r>
            <w:r w:rsidRPr="00A8224F">
              <w:rPr>
                <w:rFonts w:cs="Arial"/>
                <w:sz w:val="16"/>
                <w:szCs w:val="18"/>
                <w:lang w:eastAsia="ja-JP"/>
              </w:rPr>
              <w:t>ezprostredne predchádzajúce účtovné obdobie</w:t>
            </w:r>
          </w:p>
        </w:tc>
      </w:tr>
      <w:tr w:rsidR="007E70D4" w:rsidRPr="00343A35" w14:paraId="19597550" w14:textId="77777777" w:rsidTr="00C91304">
        <w:tc>
          <w:tcPr>
            <w:tcW w:w="708" w:type="dxa"/>
          </w:tcPr>
          <w:p w14:paraId="1959754C"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4D"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Overenie účtovnej závierky</w:t>
            </w:r>
          </w:p>
        </w:tc>
        <w:tc>
          <w:tcPr>
            <w:tcW w:w="2835" w:type="dxa"/>
          </w:tcPr>
          <w:p w14:paraId="1959754E" w14:textId="77777777"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1 320</w:t>
            </w:r>
          </w:p>
        </w:tc>
        <w:tc>
          <w:tcPr>
            <w:tcW w:w="2977" w:type="dxa"/>
          </w:tcPr>
          <w:p w14:paraId="1959754F" w14:textId="77777777" w:rsidR="007E70D4" w:rsidRPr="00285092" w:rsidRDefault="007E70D4" w:rsidP="00C91304">
            <w:pPr>
              <w:spacing w:after="0" w:line="240" w:lineRule="auto"/>
              <w:jc w:val="right"/>
              <w:rPr>
                <w:rFonts w:cs="Arial"/>
                <w:sz w:val="18"/>
                <w:szCs w:val="18"/>
                <w:lang w:eastAsia="ja-JP"/>
              </w:rPr>
            </w:pPr>
            <w:r>
              <w:rPr>
                <w:rFonts w:cs="Arial"/>
                <w:sz w:val="18"/>
                <w:szCs w:val="18"/>
                <w:lang w:eastAsia="ja-JP"/>
              </w:rPr>
              <w:t>1 320</w:t>
            </w:r>
          </w:p>
        </w:tc>
      </w:tr>
      <w:tr w:rsidR="007E70D4" w:rsidRPr="00343A35" w14:paraId="19597555" w14:textId="77777777" w:rsidTr="00C91304">
        <w:tc>
          <w:tcPr>
            <w:tcW w:w="708" w:type="dxa"/>
          </w:tcPr>
          <w:p w14:paraId="19597551"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2" w14:textId="77777777" w:rsidR="007E70D4" w:rsidRPr="00343A35" w:rsidRDefault="007E70D4" w:rsidP="00C91304">
            <w:pPr>
              <w:spacing w:after="0" w:line="240" w:lineRule="auto"/>
              <w:rPr>
                <w:rFonts w:cs="Arial"/>
                <w:sz w:val="18"/>
                <w:szCs w:val="18"/>
                <w:lang w:eastAsia="ja-JP"/>
              </w:rPr>
            </w:pPr>
            <w:proofErr w:type="spellStart"/>
            <w:r w:rsidRPr="00343A35">
              <w:rPr>
                <w:rFonts w:cs="Arial"/>
                <w:sz w:val="18"/>
                <w:szCs w:val="18"/>
                <w:lang w:eastAsia="ja-JP"/>
              </w:rPr>
              <w:t>Uisťovacie</w:t>
            </w:r>
            <w:proofErr w:type="spellEnd"/>
            <w:r w:rsidRPr="00343A35">
              <w:rPr>
                <w:rFonts w:cs="Arial"/>
                <w:sz w:val="18"/>
                <w:szCs w:val="18"/>
                <w:lang w:eastAsia="ja-JP"/>
              </w:rPr>
              <w:t xml:space="preserve"> audítorské služby</w:t>
            </w:r>
          </w:p>
        </w:tc>
        <w:tc>
          <w:tcPr>
            <w:tcW w:w="2835" w:type="dxa"/>
          </w:tcPr>
          <w:p w14:paraId="19597553"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4" w14:textId="77777777" w:rsidR="007E70D4" w:rsidRPr="0075366F" w:rsidRDefault="007E70D4" w:rsidP="00C91304">
            <w:pPr>
              <w:spacing w:after="0" w:line="240" w:lineRule="auto"/>
              <w:rPr>
                <w:rFonts w:cs="Arial"/>
                <w:sz w:val="18"/>
                <w:szCs w:val="18"/>
                <w:lang w:eastAsia="ja-JP"/>
              </w:rPr>
            </w:pPr>
          </w:p>
        </w:tc>
      </w:tr>
      <w:tr w:rsidR="007E70D4" w:rsidRPr="00343A35" w14:paraId="1959755A" w14:textId="77777777" w:rsidTr="00C91304">
        <w:tc>
          <w:tcPr>
            <w:tcW w:w="708" w:type="dxa"/>
          </w:tcPr>
          <w:p w14:paraId="19597556"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7"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Súvisiace audítorské služby</w:t>
            </w:r>
          </w:p>
        </w:tc>
        <w:tc>
          <w:tcPr>
            <w:tcW w:w="2835" w:type="dxa"/>
          </w:tcPr>
          <w:p w14:paraId="19597558"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9" w14:textId="77777777" w:rsidR="007E70D4" w:rsidRPr="0075366F" w:rsidRDefault="007E70D4" w:rsidP="00C91304">
            <w:pPr>
              <w:spacing w:after="0" w:line="240" w:lineRule="auto"/>
              <w:rPr>
                <w:rFonts w:cs="Arial"/>
                <w:sz w:val="18"/>
                <w:szCs w:val="18"/>
                <w:lang w:eastAsia="ja-JP"/>
              </w:rPr>
            </w:pPr>
          </w:p>
        </w:tc>
      </w:tr>
      <w:tr w:rsidR="007E70D4" w:rsidRPr="00343A35" w14:paraId="1959755F" w14:textId="77777777" w:rsidTr="00C91304">
        <w:tc>
          <w:tcPr>
            <w:tcW w:w="708" w:type="dxa"/>
          </w:tcPr>
          <w:p w14:paraId="1959755B"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C"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Daňové poradenstvo</w:t>
            </w:r>
          </w:p>
        </w:tc>
        <w:tc>
          <w:tcPr>
            <w:tcW w:w="2835" w:type="dxa"/>
          </w:tcPr>
          <w:p w14:paraId="1959755D"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E" w14:textId="77777777" w:rsidR="007E70D4" w:rsidRPr="0075366F" w:rsidRDefault="007E70D4" w:rsidP="00C91304">
            <w:pPr>
              <w:spacing w:after="0" w:line="240" w:lineRule="auto"/>
              <w:rPr>
                <w:rFonts w:cs="Arial"/>
                <w:sz w:val="18"/>
                <w:szCs w:val="18"/>
                <w:lang w:eastAsia="ja-JP"/>
              </w:rPr>
            </w:pPr>
          </w:p>
        </w:tc>
      </w:tr>
      <w:tr w:rsidR="007E70D4" w:rsidRPr="00343A35" w14:paraId="19597564" w14:textId="77777777" w:rsidTr="00C91304">
        <w:tc>
          <w:tcPr>
            <w:tcW w:w="708" w:type="dxa"/>
          </w:tcPr>
          <w:p w14:paraId="19597560"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61"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Ostatné audítorské služby</w:t>
            </w:r>
          </w:p>
        </w:tc>
        <w:tc>
          <w:tcPr>
            <w:tcW w:w="2835" w:type="dxa"/>
          </w:tcPr>
          <w:p w14:paraId="19597562" w14:textId="77777777"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0</w:t>
            </w:r>
          </w:p>
        </w:tc>
        <w:tc>
          <w:tcPr>
            <w:tcW w:w="2977" w:type="dxa"/>
          </w:tcPr>
          <w:p w14:paraId="19597563" w14:textId="77777777" w:rsidR="007E70D4" w:rsidRPr="00A8224F" w:rsidRDefault="007E70D4" w:rsidP="00C91304">
            <w:pPr>
              <w:spacing w:after="0" w:line="240" w:lineRule="auto"/>
              <w:jc w:val="right"/>
              <w:rPr>
                <w:rFonts w:cs="Arial"/>
                <w:sz w:val="18"/>
                <w:szCs w:val="18"/>
                <w:lang w:eastAsia="ja-JP"/>
              </w:rPr>
            </w:pPr>
          </w:p>
        </w:tc>
      </w:tr>
      <w:tr w:rsidR="007E70D4" w:rsidRPr="00343A35" w14:paraId="19597569" w14:textId="77777777" w:rsidTr="00C91304">
        <w:tc>
          <w:tcPr>
            <w:tcW w:w="708" w:type="dxa"/>
          </w:tcPr>
          <w:p w14:paraId="19597565"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66"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Spolu</w:t>
            </w:r>
          </w:p>
        </w:tc>
        <w:tc>
          <w:tcPr>
            <w:tcW w:w="2835" w:type="dxa"/>
          </w:tcPr>
          <w:p w14:paraId="19597567"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1</w:t>
            </w:r>
            <w:r>
              <w:rPr>
                <w:rFonts w:cs="Arial"/>
                <w:sz w:val="18"/>
                <w:szCs w:val="18"/>
                <w:lang w:eastAsia="ja-JP"/>
              </w:rPr>
              <w:t xml:space="preserve"> </w:t>
            </w:r>
            <w:r w:rsidRPr="00285092">
              <w:rPr>
                <w:rFonts w:cs="Arial"/>
                <w:sz w:val="18"/>
                <w:szCs w:val="18"/>
                <w:lang w:eastAsia="ja-JP"/>
              </w:rPr>
              <w:t>32</w:t>
            </w:r>
            <w:r w:rsidRPr="0075366F">
              <w:rPr>
                <w:rFonts w:cs="Arial"/>
                <w:sz w:val="18"/>
                <w:szCs w:val="18"/>
                <w:lang w:eastAsia="ja-JP"/>
              </w:rPr>
              <w:t>0</w:t>
            </w:r>
          </w:p>
        </w:tc>
        <w:tc>
          <w:tcPr>
            <w:tcW w:w="2977" w:type="dxa"/>
          </w:tcPr>
          <w:p w14:paraId="19597568" w14:textId="77777777"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1 320</w:t>
            </w:r>
          </w:p>
        </w:tc>
      </w:tr>
    </w:tbl>
    <w:p w14:paraId="1959756A" w14:textId="77777777" w:rsidR="007E70D4" w:rsidRDefault="007E70D4" w:rsidP="007E70D4">
      <w:pPr>
        <w:spacing w:after="0" w:line="100" w:lineRule="atLeast"/>
        <w:rPr>
          <w:rFonts w:cs="Arial"/>
          <w:b/>
          <w:sz w:val="20"/>
          <w:szCs w:val="20"/>
        </w:rPr>
      </w:pPr>
    </w:p>
    <w:p w14:paraId="1959756B" w14:textId="77777777" w:rsidR="007E70D4" w:rsidRDefault="007E70D4" w:rsidP="007E70D4">
      <w:pPr>
        <w:spacing w:after="0" w:line="100" w:lineRule="atLeast"/>
        <w:rPr>
          <w:rFonts w:cs="Arial"/>
          <w:b/>
          <w:sz w:val="20"/>
          <w:szCs w:val="20"/>
        </w:rPr>
      </w:pPr>
      <w:r>
        <w:rPr>
          <w:rFonts w:cs="Arial"/>
          <w:b/>
          <w:sz w:val="20"/>
          <w:szCs w:val="20"/>
        </w:rPr>
        <w:br w:type="page"/>
      </w:r>
      <w:r>
        <w:rPr>
          <w:rFonts w:cs="Arial"/>
          <w:b/>
          <w:sz w:val="20"/>
          <w:szCs w:val="20"/>
        </w:rPr>
        <w:lastRenderedPageBreak/>
        <w:t>H. Prehľad o iných aktívach a iných pasívach (</w:t>
      </w:r>
      <w:proofErr w:type="spellStart"/>
      <w:r>
        <w:rPr>
          <w:rFonts w:cs="Arial"/>
          <w:b/>
          <w:sz w:val="20"/>
          <w:szCs w:val="20"/>
        </w:rPr>
        <w:t>Podsúvaha</w:t>
      </w:r>
      <w:proofErr w:type="spellEnd"/>
      <w:r>
        <w:rPr>
          <w:rFonts w:cs="Arial"/>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7E70D4" w14:paraId="19597572" w14:textId="77777777" w:rsidTr="00C91304">
        <w:trPr>
          <w:trHeight w:val="510"/>
          <w:tblHeader/>
        </w:trPr>
        <w:tc>
          <w:tcPr>
            <w:tcW w:w="693" w:type="dxa"/>
            <w:tcBorders>
              <w:top w:val="single" w:sz="4" w:space="0" w:color="000000"/>
              <w:left w:val="single" w:sz="4" w:space="0" w:color="000000"/>
              <w:bottom w:val="single" w:sz="4" w:space="0" w:color="000000"/>
            </w:tcBorders>
            <w:shd w:val="clear" w:color="auto" w:fill="auto"/>
          </w:tcPr>
          <w:p w14:paraId="1959756C" w14:textId="77777777" w:rsidR="007E70D4" w:rsidRDefault="007E70D4" w:rsidP="00C91304">
            <w:pPr>
              <w:spacing w:after="0" w:line="100" w:lineRule="atLeast"/>
              <w:rPr>
                <w:rFonts w:cs="Arial"/>
                <w:b/>
                <w:sz w:val="20"/>
                <w:szCs w:val="20"/>
              </w:rPr>
            </w:pPr>
            <w:proofErr w:type="spellStart"/>
            <w:r>
              <w:rPr>
                <w:rFonts w:cs="Arial"/>
                <w:b/>
                <w:sz w:val="20"/>
                <w:szCs w:val="20"/>
              </w:rPr>
              <w:t>Ozna-čenie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6D" w14:textId="77777777" w:rsidR="007E70D4" w:rsidRDefault="007E70D4" w:rsidP="00C91304">
            <w:pPr>
              <w:snapToGrid w:val="0"/>
              <w:spacing w:after="0" w:line="100" w:lineRule="atLeast"/>
              <w:rPr>
                <w:rFonts w:cs="Arial"/>
                <w:b/>
                <w:sz w:val="20"/>
                <w:szCs w:val="20"/>
              </w:rPr>
            </w:pPr>
          </w:p>
          <w:p w14:paraId="1959756E" w14:textId="77777777" w:rsidR="007E70D4" w:rsidRDefault="007E70D4" w:rsidP="00C91304">
            <w:pPr>
              <w:spacing w:after="0" w:line="100" w:lineRule="atLeast"/>
              <w:rPr>
                <w:rFonts w:cs="Arial"/>
                <w:b/>
                <w:sz w:val="20"/>
                <w:szCs w:val="20"/>
              </w:rPr>
            </w:pPr>
            <w:r>
              <w:rPr>
                <w:rFonts w:cs="Arial"/>
                <w:b/>
                <w:sz w:val="20"/>
                <w:szCs w:val="20"/>
              </w:rPr>
              <w:t>POLOŽKA</w:t>
            </w:r>
          </w:p>
          <w:p w14:paraId="1959756F" w14:textId="77777777" w:rsidR="007E70D4" w:rsidRDefault="007E70D4" w:rsidP="00C91304">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14:paraId="19597570" w14:textId="77777777" w:rsidR="007E70D4" w:rsidRDefault="007E70D4" w:rsidP="00C91304">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7571" w14:textId="77777777" w:rsidR="007E70D4" w:rsidRDefault="007E70D4" w:rsidP="00C91304">
            <w:pPr>
              <w:spacing w:after="0" w:line="100" w:lineRule="atLeast"/>
            </w:pPr>
            <w:r>
              <w:rPr>
                <w:rFonts w:cs="Arial"/>
                <w:b/>
                <w:sz w:val="20"/>
                <w:szCs w:val="20"/>
              </w:rPr>
              <w:t>Bezprostredne predchádzajúce účtovné obdobie</w:t>
            </w:r>
          </w:p>
        </w:tc>
      </w:tr>
      <w:tr w:rsidR="007E70D4" w14:paraId="19597577" w14:textId="77777777" w:rsidTr="00C91304">
        <w:trPr>
          <w:trHeight w:val="244"/>
          <w:tblHeader/>
        </w:trPr>
        <w:tc>
          <w:tcPr>
            <w:tcW w:w="693" w:type="dxa"/>
            <w:tcBorders>
              <w:top w:val="single" w:sz="4" w:space="0" w:color="000000"/>
              <w:left w:val="single" w:sz="4" w:space="0" w:color="000000"/>
              <w:bottom w:val="single" w:sz="4" w:space="0" w:color="000000"/>
            </w:tcBorders>
            <w:shd w:val="clear" w:color="auto" w:fill="auto"/>
          </w:tcPr>
          <w:p w14:paraId="19597573" w14:textId="77777777" w:rsidR="007E70D4" w:rsidRDefault="007E70D4" w:rsidP="00C91304">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14:paraId="19597574" w14:textId="77777777" w:rsidR="007E70D4" w:rsidRDefault="007E70D4" w:rsidP="00C91304">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14:paraId="19597575" w14:textId="77777777" w:rsidR="007E70D4" w:rsidRDefault="007E70D4" w:rsidP="00C91304">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76" w14:textId="77777777" w:rsidR="007E70D4" w:rsidRDefault="007E70D4" w:rsidP="00C91304">
            <w:pPr>
              <w:spacing w:after="0" w:line="100" w:lineRule="atLeast"/>
            </w:pPr>
            <w:r>
              <w:rPr>
                <w:rFonts w:cs="Arial"/>
                <w:b/>
                <w:sz w:val="20"/>
                <w:szCs w:val="20"/>
              </w:rPr>
              <w:t>2</w:t>
            </w:r>
          </w:p>
        </w:tc>
      </w:tr>
      <w:tr w:rsidR="007E70D4" w14:paraId="1959757C" w14:textId="77777777" w:rsidTr="00C91304">
        <w:trPr>
          <w:trHeight w:val="315"/>
          <w:tblHeader/>
        </w:trPr>
        <w:tc>
          <w:tcPr>
            <w:tcW w:w="693" w:type="dxa"/>
            <w:tcBorders>
              <w:top w:val="single" w:sz="4" w:space="0" w:color="000000"/>
              <w:left w:val="single" w:sz="4" w:space="0" w:color="000000"/>
              <w:bottom w:val="single" w:sz="4" w:space="0" w:color="000000"/>
            </w:tcBorders>
            <w:shd w:val="clear" w:color="auto" w:fill="auto"/>
          </w:tcPr>
          <w:p w14:paraId="19597578" w14:textId="77777777" w:rsidR="007E70D4" w:rsidRDefault="007E70D4" w:rsidP="00C91304">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14:paraId="19597579" w14:textId="77777777" w:rsidR="007E70D4" w:rsidRDefault="007E70D4" w:rsidP="00C91304">
            <w:pPr>
              <w:spacing w:after="0" w:line="100" w:lineRule="atLeast"/>
              <w:rPr>
                <w:rFonts w:cs="Arial"/>
                <w:b/>
                <w:sz w:val="20"/>
                <w:szCs w:val="20"/>
              </w:rPr>
            </w:pPr>
            <w:r>
              <w:rPr>
                <w:rFonts w:cs="Arial"/>
                <w:b/>
                <w:sz w:val="20"/>
                <w:szCs w:val="20"/>
              </w:rPr>
              <w:t>Iné aktíva</w:t>
            </w:r>
          </w:p>
        </w:tc>
        <w:tc>
          <w:tcPr>
            <w:tcW w:w="1979" w:type="dxa"/>
            <w:tcBorders>
              <w:top w:val="single" w:sz="4" w:space="0" w:color="000000"/>
              <w:left w:val="single" w:sz="4" w:space="0" w:color="000000"/>
              <w:bottom w:val="single" w:sz="4" w:space="0" w:color="000000"/>
            </w:tcBorders>
            <w:shd w:val="clear" w:color="auto" w:fill="auto"/>
          </w:tcPr>
          <w:p w14:paraId="1959757A" w14:textId="77777777" w:rsidR="007E70D4" w:rsidRDefault="007E70D4" w:rsidP="00C91304">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7B" w14:textId="77777777" w:rsidR="007E70D4" w:rsidRDefault="007E70D4" w:rsidP="00C91304">
            <w:pPr>
              <w:spacing w:after="0" w:line="100" w:lineRule="atLeast"/>
            </w:pPr>
            <w:r>
              <w:rPr>
                <w:rFonts w:cs="Arial"/>
                <w:b/>
                <w:sz w:val="20"/>
                <w:szCs w:val="20"/>
              </w:rPr>
              <w:t>x</w:t>
            </w:r>
          </w:p>
        </w:tc>
      </w:tr>
      <w:tr w:rsidR="007E70D4" w14:paraId="19597581"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7D" w14:textId="77777777" w:rsidR="007E70D4" w:rsidRDefault="007E70D4" w:rsidP="00C91304">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14:paraId="1959757E" w14:textId="77777777" w:rsidR="007E70D4" w:rsidRDefault="007E70D4" w:rsidP="00C91304">
            <w:pPr>
              <w:spacing w:after="0" w:line="100" w:lineRule="atLeast"/>
              <w:rPr>
                <w:rFonts w:eastAsia="MS Mincho" w:cs="FuturaTEE-Book"/>
                <w:sz w:val="20"/>
                <w:szCs w:val="20"/>
              </w:rPr>
            </w:pPr>
            <w:r>
              <w:rPr>
                <w:rFonts w:cs="Arial"/>
                <w:b/>
                <w:sz w:val="20"/>
                <w:szCs w:val="20"/>
              </w:rPr>
              <w:t>Práva na vypožičanie peňažných prostriedkov</w:t>
            </w:r>
          </w:p>
        </w:tc>
        <w:tc>
          <w:tcPr>
            <w:tcW w:w="1979" w:type="dxa"/>
            <w:tcBorders>
              <w:top w:val="single" w:sz="4" w:space="0" w:color="000000"/>
              <w:left w:val="single" w:sz="4" w:space="0" w:color="000000"/>
              <w:bottom w:val="single" w:sz="4" w:space="0" w:color="000000"/>
            </w:tcBorders>
            <w:shd w:val="clear" w:color="auto" w:fill="auto"/>
          </w:tcPr>
          <w:p w14:paraId="1959757F"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0" w14:textId="77777777" w:rsidR="007E70D4" w:rsidRDefault="007E70D4" w:rsidP="00C91304">
            <w:pPr>
              <w:spacing w:after="0" w:line="100" w:lineRule="atLeast"/>
              <w:jc w:val="center"/>
            </w:pPr>
            <w:r>
              <w:rPr>
                <w:sz w:val="20"/>
                <w:szCs w:val="20"/>
              </w:rPr>
              <w:t>-</w:t>
            </w:r>
          </w:p>
        </w:tc>
      </w:tr>
      <w:tr w:rsidR="007E70D4" w14:paraId="19597586"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2" w14:textId="77777777" w:rsidR="007E70D4" w:rsidRDefault="007E70D4" w:rsidP="00C91304">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14:paraId="19597583" w14:textId="77777777" w:rsidR="007E70D4" w:rsidRDefault="007E70D4" w:rsidP="00C91304">
            <w:pPr>
              <w:spacing w:after="0" w:line="100" w:lineRule="atLeast"/>
              <w:rPr>
                <w:rFonts w:eastAsia="MS Mincho" w:cs="FuturaTEE-Book"/>
                <w:sz w:val="20"/>
                <w:szCs w:val="20"/>
              </w:rPr>
            </w:pPr>
            <w:r>
              <w:rPr>
                <w:rFonts w:cs="Arial"/>
                <w:b/>
                <w:sz w:val="20"/>
                <w:szCs w:val="20"/>
              </w:rPr>
              <w:t>Pohľadávky zo spotových obchodov</w:t>
            </w:r>
          </w:p>
        </w:tc>
        <w:tc>
          <w:tcPr>
            <w:tcW w:w="1979" w:type="dxa"/>
            <w:tcBorders>
              <w:top w:val="single" w:sz="4" w:space="0" w:color="000000"/>
              <w:left w:val="single" w:sz="4" w:space="0" w:color="000000"/>
              <w:bottom w:val="single" w:sz="4" w:space="0" w:color="000000"/>
            </w:tcBorders>
            <w:shd w:val="clear" w:color="auto" w:fill="auto"/>
          </w:tcPr>
          <w:p w14:paraId="19597584"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5" w14:textId="77777777" w:rsidR="007E70D4" w:rsidRDefault="007E70D4" w:rsidP="00C91304">
            <w:pPr>
              <w:spacing w:after="0" w:line="100" w:lineRule="atLeast"/>
              <w:jc w:val="center"/>
            </w:pPr>
            <w:r>
              <w:rPr>
                <w:sz w:val="20"/>
                <w:szCs w:val="20"/>
              </w:rPr>
              <w:t>-</w:t>
            </w:r>
          </w:p>
        </w:tc>
      </w:tr>
      <w:tr w:rsidR="007E70D4" w14:paraId="1959758B"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7" w14:textId="77777777" w:rsidR="007E70D4" w:rsidRDefault="007E70D4" w:rsidP="00C91304">
            <w:pPr>
              <w:spacing w:after="0" w:line="100" w:lineRule="atLeast"/>
              <w:rPr>
                <w:rFonts w:cs="Arial"/>
                <w:b/>
                <w:sz w:val="20"/>
                <w:szCs w:val="20"/>
              </w:rPr>
            </w:pPr>
            <w:r>
              <w:rPr>
                <w:rFonts w:cs="Arial"/>
                <w:b/>
                <w:sz w:val="20"/>
                <w:szCs w:val="20"/>
              </w:rPr>
              <w:t xml:space="preserve">3. </w:t>
            </w:r>
            <w:proofErr w:type="spellStart"/>
            <w:r>
              <w:rPr>
                <w:rFonts w:cs="Arial"/>
                <w:b/>
                <w:sz w:val="20"/>
                <w:szCs w:val="20"/>
              </w:rPr>
              <w:t>podie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88" w14:textId="77777777" w:rsidR="007E70D4" w:rsidRDefault="007E70D4" w:rsidP="00C91304">
            <w:pPr>
              <w:spacing w:after="0" w:line="100" w:lineRule="atLeast"/>
              <w:rPr>
                <w:rFonts w:eastAsia="MS Mincho" w:cs="FuturaTEE-Book"/>
                <w:sz w:val="20"/>
                <w:szCs w:val="20"/>
              </w:rPr>
            </w:pPr>
            <w:r>
              <w:rPr>
                <w:rFonts w:cs="Arial"/>
                <w:b/>
                <w:sz w:val="20"/>
                <w:szCs w:val="20"/>
              </w:rPr>
              <w:t>Pohľadávky z termínovaných obchodov</w:t>
            </w:r>
          </w:p>
        </w:tc>
        <w:tc>
          <w:tcPr>
            <w:tcW w:w="1979" w:type="dxa"/>
            <w:tcBorders>
              <w:top w:val="single" w:sz="4" w:space="0" w:color="000000"/>
              <w:left w:val="single" w:sz="4" w:space="0" w:color="000000"/>
              <w:bottom w:val="single" w:sz="4" w:space="0" w:color="000000"/>
            </w:tcBorders>
            <w:shd w:val="clear" w:color="auto" w:fill="auto"/>
          </w:tcPr>
          <w:p w14:paraId="19597589"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A" w14:textId="77777777" w:rsidR="007E70D4" w:rsidRDefault="007E70D4" w:rsidP="00C91304">
            <w:pPr>
              <w:spacing w:after="0" w:line="100" w:lineRule="atLeast"/>
              <w:jc w:val="center"/>
            </w:pPr>
            <w:r>
              <w:rPr>
                <w:sz w:val="20"/>
                <w:szCs w:val="20"/>
              </w:rPr>
              <w:t>-</w:t>
            </w:r>
          </w:p>
        </w:tc>
      </w:tr>
      <w:tr w:rsidR="007E70D4" w14:paraId="19597590"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C" w14:textId="77777777" w:rsidR="007E70D4" w:rsidRDefault="007E70D4" w:rsidP="00C91304">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14:paraId="1959758D" w14:textId="77777777" w:rsidR="007E70D4" w:rsidRDefault="007E70D4" w:rsidP="00C91304">
            <w:pPr>
              <w:spacing w:after="0" w:line="100" w:lineRule="atLeast"/>
              <w:rPr>
                <w:rFonts w:eastAsia="MS Mincho" w:cs="FuturaTEE-Book"/>
                <w:sz w:val="20"/>
                <w:szCs w:val="20"/>
              </w:rPr>
            </w:pPr>
            <w:r>
              <w:rPr>
                <w:rFonts w:cs="Arial"/>
                <w:b/>
                <w:sz w:val="20"/>
                <w:szCs w:val="20"/>
              </w:rPr>
              <w:t>Pohľadávky z európskych opcií</w:t>
            </w:r>
          </w:p>
        </w:tc>
        <w:tc>
          <w:tcPr>
            <w:tcW w:w="1979" w:type="dxa"/>
            <w:tcBorders>
              <w:top w:val="single" w:sz="4" w:space="0" w:color="000000"/>
              <w:left w:val="single" w:sz="4" w:space="0" w:color="000000"/>
              <w:bottom w:val="single" w:sz="4" w:space="0" w:color="000000"/>
            </w:tcBorders>
            <w:shd w:val="clear" w:color="auto" w:fill="auto"/>
          </w:tcPr>
          <w:p w14:paraId="1959758E"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F" w14:textId="77777777" w:rsidR="007E70D4" w:rsidRDefault="007E70D4" w:rsidP="00C91304">
            <w:pPr>
              <w:spacing w:after="0" w:line="100" w:lineRule="atLeast"/>
              <w:jc w:val="center"/>
            </w:pPr>
            <w:r>
              <w:rPr>
                <w:sz w:val="20"/>
                <w:szCs w:val="20"/>
              </w:rPr>
              <w:t>-</w:t>
            </w:r>
          </w:p>
        </w:tc>
      </w:tr>
      <w:tr w:rsidR="007E70D4" w14:paraId="19597595"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1" w14:textId="77777777" w:rsidR="007E70D4" w:rsidRDefault="007E70D4" w:rsidP="00C91304">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14:paraId="19597592" w14:textId="77777777" w:rsidR="007E70D4" w:rsidRDefault="007E70D4" w:rsidP="00C91304">
            <w:pPr>
              <w:spacing w:after="0" w:line="100" w:lineRule="atLeast"/>
              <w:rPr>
                <w:rFonts w:eastAsia="MS Mincho" w:cs="FuturaTEE-Book"/>
                <w:sz w:val="20"/>
                <w:szCs w:val="20"/>
              </w:rPr>
            </w:pPr>
            <w:r>
              <w:rPr>
                <w:rFonts w:cs="Arial"/>
                <w:b/>
                <w:sz w:val="20"/>
                <w:szCs w:val="20"/>
              </w:rPr>
              <w:t>Pohľadávky z amerických opcií</w:t>
            </w:r>
          </w:p>
        </w:tc>
        <w:tc>
          <w:tcPr>
            <w:tcW w:w="1979" w:type="dxa"/>
            <w:tcBorders>
              <w:top w:val="single" w:sz="4" w:space="0" w:color="000000"/>
              <w:left w:val="single" w:sz="4" w:space="0" w:color="000000"/>
              <w:bottom w:val="single" w:sz="4" w:space="0" w:color="000000"/>
            </w:tcBorders>
            <w:shd w:val="clear" w:color="auto" w:fill="auto"/>
          </w:tcPr>
          <w:p w14:paraId="19597593"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4" w14:textId="77777777" w:rsidR="007E70D4" w:rsidRDefault="007E70D4" w:rsidP="00C91304">
            <w:pPr>
              <w:spacing w:after="0" w:line="100" w:lineRule="atLeast"/>
              <w:jc w:val="center"/>
            </w:pPr>
            <w:r>
              <w:rPr>
                <w:sz w:val="20"/>
                <w:szCs w:val="20"/>
              </w:rPr>
              <w:t>-</w:t>
            </w:r>
          </w:p>
        </w:tc>
      </w:tr>
      <w:tr w:rsidR="007E70D4" w14:paraId="1959759A"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6" w14:textId="77777777" w:rsidR="007E70D4" w:rsidRDefault="007E70D4" w:rsidP="00C91304">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14:paraId="19597597" w14:textId="77777777" w:rsidR="007E70D4" w:rsidRDefault="007E70D4" w:rsidP="00C91304">
            <w:pPr>
              <w:spacing w:after="0" w:line="100" w:lineRule="atLeast"/>
              <w:rPr>
                <w:rFonts w:eastAsia="MS Mincho" w:cs="FuturaTEE-Book"/>
                <w:sz w:val="20"/>
                <w:szCs w:val="20"/>
              </w:rPr>
            </w:pPr>
            <w:r>
              <w:rPr>
                <w:rFonts w:cs="Arial"/>
                <w:b/>
                <w:sz w:val="20"/>
                <w:szCs w:val="20"/>
              </w:rPr>
              <w:t>Pohľadávky z bankových záruk</w:t>
            </w:r>
          </w:p>
        </w:tc>
        <w:tc>
          <w:tcPr>
            <w:tcW w:w="1979" w:type="dxa"/>
            <w:tcBorders>
              <w:top w:val="single" w:sz="4" w:space="0" w:color="000000"/>
              <w:left w:val="single" w:sz="4" w:space="0" w:color="000000"/>
              <w:bottom w:val="single" w:sz="4" w:space="0" w:color="000000"/>
            </w:tcBorders>
            <w:shd w:val="clear" w:color="auto" w:fill="auto"/>
          </w:tcPr>
          <w:p w14:paraId="19597598"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9" w14:textId="77777777" w:rsidR="007E70D4" w:rsidRDefault="007E70D4" w:rsidP="00C91304">
            <w:pPr>
              <w:spacing w:after="0" w:line="100" w:lineRule="atLeast"/>
              <w:jc w:val="center"/>
            </w:pPr>
            <w:r>
              <w:rPr>
                <w:sz w:val="20"/>
                <w:szCs w:val="20"/>
              </w:rPr>
              <w:t>-</w:t>
            </w:r>
          </w:p>
        </w:tc>
      </w:tr>
      <w:tr w:rsidR="007E70D4" w14:paraId="1959759F"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B" w14:textId="77777777" w:rsidR="007E70D4" w:rsidRDefault="007E70D4" w:rsidP="00C91304">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14:paraId="1959759C" w14:textId="77777777" w:rsidR="007E70D4" w:rsidRDefault="007E70D4" w:rsidP="00C91304">
            <w:pPr>
              <w:spacing w:after="0" w:line="100" w:lineRule="atLeast"/>
              <w:rPr>
                <w:rFonts w:eastAsia="MS Mincho" w:cs="FuturaTEE-Book"/>
                <w:sz w:val="20"/>
                <w:szCs w:val="20"/>
              </w:rPr>
            </w:pPr>
            <w:r>
              <w:rPr>
                <w:rFonts w:cs="Arial"/>
                <w:b/>
                <w:sz w:val="20"/>
                <w:szCs w:val="20"/>
              </w:rPr>
              <w:t xml:space="preserve">Pohľadávky z ručenia </w:t>
            </w:r>
          </w:p>
        </w:tc>
        <w:tc>
          <w:tcPr>
            <w:tcW w:w="1979" w:type="dxa"/>
            <w:tcBorders>
              <w:top w:val="single" w:sz="4" w:space="0" w:color="000000"/>
              <w:left w:val="single" w:sz="4" w:space="0" w:color="000000"/>
              <w:bottom w:val="single" w:sz="4" w:space="0" w:color="000000"/>
            </w:tcBorders>
            <w:shd w:val="clear" w:color="auto" w:fill="auto"/>
          </w:tcPr>
          <w:p w14:paraId="1959759D"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E" w14:textId="77777777" w:rsidR="007E70D4" w:rsidRDefault="007E70D4" w:rsidP="00C91304">
            <w:pPr>
              <w:spacing w:after="0" w:line="100" w:lineRule="atLeast"/>
              <w:jc w:val="center"/>
            </w:pPr>
            <w:r>
              <w:rPr>
                <w:sz w:val="20"/>
                <w:szCs w:val="20"/>
              </w:rPr>
              <w:t>-</w:t>
            </w:r>
          </w:p>
        </w:tc>
      </w:tr>
      <w:tr w:rsidR="007E70D4" w14:paraId="195975A4"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A0" w14:textId="77777777" w:rsidR="007E70D4" w:rsidRDefault="007E70D4" w:rsidP="00C91304">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14:paraId="195975A1" w14:textId="77777777" w:rsidR="007E70D4" w:rsidRDefault="007E70D4" w:rsidP="00C91304">
            <w:pPr>
              <w:spacing w:after="0" w:line="100" w:lineRule="atLeast"/>
              <w:rPr>
                <w:rFonts w:eastAsia="MS Mincho" w:cs="FuturaTEE-Book"/>
                <w:sz w:val="20"/>
                <w:szCs w:val="20"/>
              </w:rPr>
            </w:pPr>
            <w:r>
              <w:rPr>
                <w:rFonts w:cs="Arial"/>
                <w:b/>
                <w:sz w:val="20"/>
                <w:szCs w:val="20"/>
              </w:rPr>
              <w:t>Pohľadávky zo záložných práv</w:t>
            </w:r>
          </w:p>
        </w:tc>
        <w:tc>
          <w:tcPr>
            <w:tcW w:w="1979" w:type="dxa"/>
            <w:tcBorders>
              <w:top w:val="single" w:sz="4" w:space="0" w:color="000000"/>
              <w:left w:val="single" w:sz="4" w:space="0" w:color="000000"/>
              <w:bottom w:val="single" w:sz="4" w:space="0" w:color="000000"/>
            </w:tcBorders>
            <w:shd w:val="clear" w:color="auto" w:fill="auto"/>
          </w:tcPr>
          <w:p w14:paraId="195975A2"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3" w14:textId="77777777" w:rsidR="007E70D4" w:rsidRDefault="007E70D4" w:rsidP="00C91304">
            <w:pPr>
              <w:spacing w:after="0" w:line="100" w:lineRule="atLeast"/>
              <w:jc w:val="center"/>
            </w:pPr>
            <w:r>
              <w:rPr>
                <w:sz w:val="20"/>
                <w:szCs w:val="20"/>
              </w:rPr>
              <w:t>-</w:t>
            </w:r>
          </w:p>
        </w:tc>
      </w:tr>
      <w:tr w:rsidR="007E70D4" w14:paraId="195975A9"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A5" w14:textId="77777777" w:rsidR="007E70D4" w:rsidRDefault="007E70D4" w:rsidP="00C91304">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14:paraId="195975A6" w14:textId="77777777" w:rsidR="007E70D4" w:rsidRDefault="007E70D4" w:rsidP="00C91304">
            <w:pPr>
              <w:spacing w:after="0" w:line="100" w:lineRule="atLeast"/>
              <w:rPr>
                <w:rFonts w:eastAsia="MS Mincho" w:cs="FuturaTEE-Book"/>
                <w:sz w:val="20"/>
                <w:szCs w:val="20"/>
              </w:rPr>
            </w:pPr>
            <w:r>
              <w:rPr>
                <w:rFonts w:cs="Arial"/>
                <w:b/>
                <w:sz w:val="20"/>
                <w:szCs w:val="20"/>
              </w:rPr>
              <w:t>Cenné papiere nadobudnuté zabezpečovacím prevodom práva</w:t>
            </w:r>
          </w:p>
        </w:tc>
        <w:tc>
          <w:tcPr>
            <w:tcW w:w="1979" w:type="dxa"/>
            <w:tcBorders>
              <w:top w:val="single" w:sz="4" w:space="0" w:color="000000"/>
              <w:left w:val="single" w:sz="4" w:space="0" w:color="000000"/>
              <w:bottom w:val="single" w:sz="4" w:space="0" w:color="000000"/>
            </w:tcBorders>
            <w:shd w:val="clear" w:color="auto" w:fill="auto"/>
          </w:tcPr>
          <w:p w14:paraId="195975A7"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8" w14:textId="77777777" w:rsidR="007E70D4" w:rsidRDefault="007E70D4" w:rsidP="00C91304">
            <w:pPr>
              <w:spacing w:after="0" w:line="100" w:lineRule="atLeast"/>
              <w:jc w:val="center"/>
            </w:pPr>
            <w:r>
              <w:rPr>
                <w:sz w:val="20"/>
                <w:szCs w:val="20"/>
              </w:rPr>
              <w:t>-</w:t>
            </w:r>
          </w:p>
        </w:tc>
      </w:tr>
      <w:tr w:rsidR="007E70D4" w14:paraId="195975AE"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AA" w14:textId="77777777" w:rsidR="007E70D4" w:rsidRDefault="007E70D4" w:rsidP="00C91304">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14:paraId="195975AB" w14:textId="77777777" w:rsidR="007E70D4" w:rsidRDefault="007E70D4" w:rsidP="00C91304">
            <w:pPr>
              <w:spacing w:after="0" w:line="100" w:lineRule="atLeast"/>
              <w:rPr>
                <w:rFonts w:eastAsia="MS Mincho" w:cs="FuturaTEE-Book"/>
                <w:sz w:val="20"/>
                <w:szCs w:val="20"/>
              </w:rPr>
            </w:pPr>
            <w:r>
              <w:rPr>
                <w:rFonts w:cs="Arial"/>
                <w:b/>
                <w:sz w:val="20"/>
                <w:szCs w:val="20"/>
              </w:rPr>
              <w:t>Práva k cudzím veciam a právam</w:t>
            </w:r>
          </w:p>
        </w:tc>
        <w:tc>
          <w:tcPr>
            <w:tcW w:w="1979" w:type="dxa"/>
            <w:tcBorders>
              <w:top w:val="single" w:sz="4" w:space="0" w:color="000000"/>
              <w:left w:val="single" w:sz="4" w:space="0" w:color="000000"/>
              <w:bottom w:val="single" w:sz="4" w:space="0" w:color="000000"/>
            </w:tcBorders>
            <w:shd w:val="clear" w:color="auto" w:fill="auto"/>
          </w:tcPr>
          <w:p w14:paraId="195975AC"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D" w14:textId="77777777" w:rsidR="007E70D4" w:rsidRDefault="007E70D4" w:rsidP="00C91304">
            <w:pPr>
              <w:spacing w:after="0" w:line="100" w:lineRule="atLeast"/>
              <w:jc w:val="center"/>
            </w:pPr>
            <w:r>
              <w:rPr>
                <w:sz w:val="20"/>
                <w:szCs w:val="20"/>
              </w:rPr>
              <w:t>-</w:t>
            </w:r>
          </w:p>
        </w:tc>
      </w:tr>
      <w:tr w:rsidR="007E70D4" w14:paraId="195975B3"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AF" w14:textId="77777777" w:rsidR="007E70D4" w:rsidRDefault="007E70D4" w:rsidP="00C91304">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14:paraId="195975B0" w14:textId="77777777" w:rsidR="007E70D4" w:rsidRDefault="007E70D4" w:rsidP="00C91304">
            <w:pPr>
              <w:spacing w:after="0" w:line="100" w:lineRule="atLeast"/>
              <w:rPr>
                <w:rFonts w:eastAsia="MS Mincho" w:cs="FuturaTEE-Book"/>
                <w:sz w:val="20"/>
                <w:szCs w:val="20"/>
              </w:rPr>
            </w:pPr>
            <w:r>
              <w:rPr>
                <w:rFonts w:cs="Arial"/>
                <w:b/>
                <w:sz w:val="20"/>
                <w:szCs w:val="20"/>
              </w:rPr>
              <w:t>Hodnoty odovzdané do úschovy a na uloženie</w:t>
            </w:r>
          </w:p>
        </w:tc>
        <w:tc>
          <w:tcPr>
            <w:tcW w:w="1979" w:type="dxa"/>
            <w:tcBorders>
              <w:top w:val="single" w:sz="4" w:space="0" w:color="000000"/>
              <w:left w:val="single" w:sz="4" w:space="0" w:color="000000"/>
              <w:bottom w:val="single" w:sz="4" w:space="0" w:color="000000"/>
            </w:tcBorders>
            <w:shd w:val="clear" w:color="auto" w:fill="auto"/>
          </w:tcPr>
          <w:p w14:paraId="195975B1"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2" w14:textId="77777777" w:rsidR="007E70D4" w:rsidRDefault="007E70D4" w:rsidP="00C91304">
            <w:pPr>
              <w:spacing w:after="0" w:line="100" w:lineRule="atLeast"/>
              <w:jc w:val="center"/>
            </w:pPr>
            <w:r>
              <w:rPr>
                <w:sz w:val="20"/>
                <w:szCs w:val="20"/>
              </w:rPr>
              <w:t>-</w:t>
            </w:r>
          </w:p>
        </w:tc>
      </w:tr>
      <w:tr w:rsidR="007E70D4" w14:paraId="195975B8"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4" w14:textId="77777777" w:rsidR="007E70D4" w:rsidRDefault="007E70D4" w:rsidP="00C91304">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14:paraId="195975B5" w14:textId="77777777" w:rsidR="007E70D4" w:rsidRDefault="007E70D4" w:rsidP="00C91304">
            <w:pPr>
              <w:spacing w:after="0" w:line="100" w:lineRule="atLeast"/>
              <w:rPr>
                <w:rFonts w:eastAsia="MS Mincho" w:cs="FuturaTEE-Book"/>
                <w:sz w:val="20"/>
                <w:szCs w:val="20"/>
              </w:rPr>
            </w:pPr>
            <w:r>
              <w:rPr>
                <w:rFonts w:cs="Arial"/>
                <w:b/>
                <w:sz w:val="20"/>
                <w:szCs w:val="20"/>
              </w:rPr>
              <w:t>Hodnoty odovzdané do správy</w:t>
            </w:r>
          </w:p>
        </w:tc>
        <w:tc>
          <w:tcPr>
            <w:tcW w:w="1979" w:type="dxa"/>
            <w:tcBorders>
              <w:top w:val="single" w:sz="4" w:space="0" w:color="000000"/>
              <w:left w:val="single" w:sz="4" w:space="0" w:color="000000"/>
              <w:bottom w:val="single" w:sz="4" w:space="0" w:color="000000"/>
            </w:tcBorders>
            <w:shd w:val="clear" w:color="auto" w:fill="auto"/>
          </w:tcPr>
          <w:p w14:paraId="195975B6"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7" w14:textId="77777777" w:rsidR="007E70D4" w:rsidRDefault="007E70D4" w:rsidP="00C91304">
            <w:pPr>
              <w:spacing w:after="0" w:line="100" w:lineRule="atLeast"/>
              <w:jc w:val="center"/>
            </w:pPr>
            <w:r>
              <w:rPr>
                <w:sz w:val="20"/>
                <w:szCs w:val="20"/>
              </w:rPr>
              <w:t>-</w:t>
            </w:r>
          </w:p>
        </w:tc>
      </w:tr>
      <w:tr w:rsidR="007E70D4" w14:paraId="195975BD"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9" w14:textId="77777777" w:rsidR="007E70D4" w:rsidRDefault="007E70D4" w:rsidP="00C91304">
            <w:pPr>
              <w:spacing w:after="0" w:line="100" w:lineRule="atLeast"/>
              <w:rPr>
                <w:rFonts w:cs="Arial"/>
                <w:b/>
                <w:sz w:val="20"/>
                <w:szCs w:val="20"/>
              </w:rPr>
            </w:pPr>
            <w:r>
              <w:rPr>
                <w:rFonts w:cs="Arial"/>
                <w:b/>
                <w:sz w:val="20"/>
                <w:szCs w:val="20"/>
              </w:rPr>
              <w:t>13.</w:t>
            </w:r>
          </w:p>
        </w:tc>
        <w:tc>
          <w:tcPr>
            <w:tcW w:w="3806" w:type="dxa"/>
            <w:tcBorders>
              <w:top w:val="single" w:sz="4" w:space="0" w:color="000000"/>
              <w:left w:val="single" w:sz="4" w:space="0" w:color="000000"/>
              <w:bottom w:val="single" w:sz="4" w:space="0" w:color="000000"/>
            </w:tcBorders>
            <w:shd w:val="clear" w:color="auto" w:fill="auto"/>
          </w:tcPr>
          <w:p w14:paraId="195975BA" w14:textId="77777777" w:rsidR="007E70D4" w:rsidRDefault="007E70D4" w:rsidP="00C91304">
            <w:pPr>
              <w:spacing w:after="0" w:line="100" w:lineRule="atLeast"/>
              <w:rPr>
                <w:rFonts w:eastAsia="MS Mincho" w:cs="FuturaTEE-Book"/>
                <w:sz w:val="20"/>
                <w:szCs w:val="20"/>
              </w:rPr>
            </w:pPr>
            <w:r>
              <w:rPr>
                <w:rFonts w:cs="Arial"/>
                <w:b/>
                <w:sz w:val="20"/>
                <w:szCs w:val="20"/>
              </w:rPr>
              <w:t>Hodnoty v evidencii</w:t>
            </w:r>
          </w:p>
        </w:tc>
        <w:tc>
          <w:tcPr>
            <w:tcW w:w="1979" w:type="dxa"/>
            <w:tcBorders>
              <w:top w:val="single" w:sz="4" w:space="0" w:color="000000"/>
              <w:left w:val="single" w:sz="4" w:space="0" w:color="000000"/>
              <w:bottom w:val="single" w:sz="4" w:space="0" w:color="000000"/>
            </w:tcBorders>
            <w:shd w:val="clear" w:color="auto" w:fill="auto"/>
          </w:tcPr>
          <w:p w14:paraId="195975BB"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C" w14:textId="77777777" w:rsidR="007E70D4" w:rsidRDefault="007E70D4" w:rsidP="00C91304">
            <w:pPr>
              <w:spacing w:after="0" w:line="100" w:lineRule="atLeast"/>
              <w:jc w:val="center"/>
            </w:pPr>
            <w:r>
              <w:rPr>
                <w:sz w:val="20"/>
                <w:szCs w:val="20"/>
              </w:rPr>
              <w:t>-</w:t>
            </w:r>
          </w:p>
        </w:tc>
      </w:tr>
      <w:tr w:rsidR="007E70D4" w14:paraId="195975C2"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E" w14:textId="77777777" w:rsidR="007E70D4" w:rsidRDefault="007E70D4" w:rsidP="00C91304">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14:paraId="195975BF" w14:textId="77777777" w:rsidR="007E70D4" w:rsidRDefault="007E70D4" w:rsidP="00C91304">
            <w:pPr>
              <w:spacing w:after="0" w:line="100" w:lineRule="atLeast"/>
              <w:rPr>
                <w:rFonts w:eastAsia="MS Mincho" w:cs="FuturaTEE-Book"/>
                <w:sz w:val="20"/>
                <w:szCs w:val="20"/>
              </w:rPr>
            </w:pPr>
            <w:r>
              <w:rPr>
                <w:rFonts w:cs="Arial"/>
                <w:b/>
                <w:sz w:val="20"/>
                <w:szCs w:val="20"/>
              </w:rPr>
              <w:t xml:space="preserve">             Iné aktíva spolu</w:t>
            </w:r>
          </w:p>
        </w:tc>
        <w:tc>
          <w:tcPr>
            <w:tcW w:w="1979" w:type="dxa"/>
            <w:tcBorders>
              <w:top w:val="single" w:sz="4" w:space="0" w:color="000000"/>
              <w:left w:val="single" w:sz="4" w:space="0" w:color="000000"/>
              <w:bottom w:val="single" w:sz="4" w:space="0" w:color="000000"/>
            </w:tcBorders>
            <w:shd w:val="clear" w:color="auto" w:fill="auto"/>
          </w:tcPr>
          <w:p w14:paraId="195975C0"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C1" w14:textId="77777777" w:rsidR="007E70D4" w:rsidRDefault="007E70D4" w:rsidP="00C91304">
            <w:pPr>
              <w:spacing w:after="0" w:line="100" w:lineRule="atLeast"/>
              <w:jc w:val="center"/>
            </w:pPr>
            <w:r>
              <w:rPr>
                <w:sz w:val="20"/>
                <w:szCs w:val="20"/>
              </w:rPr>
              <w:t>-</w:t>
            </w:r>
          </w:p>
        </w:tc>
      </w:tr>
    </w:tbl>
    <w:p w14:paraId="195975C3" w14:textId="77777777" w:rsidR="007E70D4" w:rsidRDefault="007E70D4" w:rsidP="007E70D4">
      <w:pPr>
        <w:spacing w:after="0" w:line="100" w:lineRule="atLeast"/>
        <w:rPr>
          <w:rFonts w:cs="Arial"/>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7E70D4" w14:paraId="195975CA" w14:textId="77777777" w:rsidTr="00C91304">
        <w:trPr>
          <w:trHeight w:val="510"/>
          <w:tblHeader/>
        </w:trPr>
        <w:tc>
          <w:tcPr>
            <w:tcW w:w="693" w:type="dxa"/>
            <w:tcBorders>
              <w:top w:val="single" w:sz="4" w:space="0" w:color="000000"/>
              <w:left w:val="single" w:sz="4" w:space="0" w:color="000000"/>
              <w:bottom w:val="single" w:sz="4" w:space="0" w:color="000000"/>
            </w:tcBorders>
            <w:shd w:val="clear" w:color="auto" w:fill="auto"/>
          </w:tcPr>
          <w:p w14:paraId="195975C4" w14:textId="77777777" w:rsidR="007E70D4" w:rsidRDefault="007E70D4" w:rsidP="00C91304">
            <w:pPr>
              <w:spacing w:after="0" w:line="100" w:lineRule="atLeast"/>
              <w:rPr>
                <w:rFonts w:cs="Arial"/>
                <w:b/>
                <w:sz w:val="20"/>
                <w:szCs w:val="20"/>
              </w:rPr>
            </w:pPr>
            <w:proofErr w:type="spellStart"/>
            <w:r>
              <w:rPr>
                <w:rFonts w:cs="Arial"/>
                <w:b/>
                <w:sz w:val="20"/>
                <w:szCs w:val="20"/>
              </w:rPr>
              <w:t>Ozna-čenie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C5" w14:textId="77777777" w:rsidR="007E70D4" w:rsidRDefault="007E70D4" w:rsidP="00C91304">
            <w:pPr>
              <w:snapToGrid w:val="0"/>
              <w:spacing w:after="0" w:line="100" w:lineRule="atLeast"/>
              <w:rPr>
                <w:rFonts w:cs="Arial"/>
                <w:b/>
                <w:sz w:val="20"/>
                <w:szCs w:val="20"/>
              </w:rPr>
            </w:pPr>
          </w:p>
          <w:p w14:paraId="195975C6" w14:textId="77777777" w:rsidR="007E70D4" w:rsidRDefault="007E70D4" w:rsidP="00C91304">
            <w:pPr>
              <w:spacing w:after="0" w:line="100" w:lineRule="atLeast"/>
              <w:rPr>
                <w:rFonts w:cs="Arial"/>
                <w:b/>
                <w:sz w:val="20"/>
                <w:szCs w:val="20"/>
              </w:rPr>
            </w:pPr>
            <w:r>
              <w:rPr>
                <w:rFonts w:cs="Arial"/>
                <w:b/>
                <w:sz w:val="20"/>
                <w:szCs w:val="20"/>
              </w:rPr>
              <w:t>POLOŽKA</w:t>
            </w:r>
          </w:p>
          <w:p w14:paraId="195975C7" w14:textId="77777777" w:rsidR="007E70D4" w:rsidRDefault="007E70D4" w:rsidP="00C91304">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14:paraId="195975C8" w14:textId="77777777" w:rsidR="007E70D4" w:rsidRDefault="007E70D4" w:rsidP="00C91304">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75C9" w14:textId="77777777" w:rsidR="007E70D4" w:rsidRDefault="007E70D4" w:rsidP="00C91304">
            <w:pPr>
              <w:spacing w:after="0" w:line="100" w:lineRule="atLeast"/>
            </w:pPr>
            <w:r>
              <w:rPr>
                <w:rFonts w:cs="Arial"/>
                <w:b/>
                <w:sz w:val="20"/>
                <w:szCs w:val="20"/>
              </w:rPr>
              <w:t>Bezprostredne predchádzajúce účtovné obdobie</w:t>
            </w:r>
          </w:p>
        </w:tc>
      </w:tr>
      <w:tr w:rsidR="007E70D4" w14:paraId="195975CF" w14:textId="77777777" w:rsidTr="00C91304">
        <w:trPr>
          <w:trHeight w:val="244"/>
          <w:tblHeader/>
        </w:trPr>
        <w:tc>
          <w:tcPr>
            <w:tcW w:w="693" w:type="dxa"/>
            <w:tcBorders>
              <w:top w:val="single" w:sz="4" w:space="0" w:color="000000"/>
              <w:left w:val="single" w:sz="4" w:space="0" w:color="000000"/>
              <w:bottom w:val="single" w:sz="4" w:space="0" w:color="000000"/>
            </w:tcBorders>
            <w:shd w:val="clear" w:color="auto" w:fill="auto"/>
          </w:tcPr>
          <w:p w14:paraId="195975CB" w14:textId="77777777" w:rsidR="007E70D4" w:rsidRDefault="007E70D4" w:rsidP="00C91304">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14:paraId="195975CC" w14:textId="77777777" w:rsidR="007E70D4" w:rsidRDefault="007E70D4" w:rsidP="00C91304">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14:paraId="195975CD" w14:textId="77777777" w:rsidR="007E70D4" w:rsidRDefault="007E70D4" w:rsidP="00C91304">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CE" w14:textId="77777777" w:rsidR="007E70D4" w:rsidRDefault="007E70D4" w:rsidP="00C91304">
            <w:pPr>
              <w:spacing w:after="0" w:line="100" w:lineRule="atLeast"/>
            </w:pPr>
            <w:r>
              <w:rPr>
                <w:rFonts w:cs="Arial"/>
                <w:b/>
                <w:sz w:val="20"/>
                <w:szCs w:val="20"/>
              </w:rPr>
              <w:t>2</w:t>
            </w:r>
          </w:p>
        </w:tc>
      </w:tr>
      <w:tr w:rsidR="007E70D4" w14:paraId="195975D4" w14:textId="77777777" w:rsidTr="00C91304">
        <w:trPr>
          <w:trHeight w:val="315"/>
          <w:tblHeader/>
        </w:trPr>
        <w:tc>
          <w:tcPr>
            <w:tcW w:w="693" w:type="dxa"/>
            <w:tcBorders>
              <w:top w:val="single" w:sz="4" w:space="0" w:color="000000"/>
              <w:left w:val="single" w:sz="4" w:space="0" w:color="000000"/>
              <w:bottom w:val="single" w:sz="4" w:space="0" w:color="000000"/>
            </w:tcBorders>
            <w:shd w:val="clear" w:color="auto" w:fill="auto"/>
          </w:tcPr>
          <w:p w14:paraId="195975D0" w14:textId="77777777" w:rsidR="007E70D4" w:rsidRDefault="007E70D4" w:rsidP="00C91304">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14:paraId="195975D1" w14:textId="77777777" w:rsidR="007E70D4" w:rsidRDefault="007E70D4" w:rsidP="00C91304">
            <w:pPr>
              <w:spacing w:after="0" w:line="100" w:lineRule="atLeast"/>
              <w:rPr>
                <w:rFonts w:cs="Arial"/>
                <w:b/>
                <w:sz w:val="20"/>
                <w:szCs w:val="20"/>
              </w:rPr>
            </w:pPr>
            <w:r>
              <w:rPr>
                <w:rFonts w:cs="Arial"/>
                <w:b/>
                <w:sz w:val="20"/>
                <w:szCs w:val="20"/>
              </w:rPr>
              <w:t>Iné pasíva</w:t>
            </w:r>
          </w:p>
        </w:tc>
        <w:tc>
          <w:tcPr>
            <w:tcW w:w="1979" w:type="dxa"/>
            <w:tcBorders>
              <w:top w:val="single" w:sz="4" w:space="0" w:color="000000"/>
              <w:left w:val="single" w:sz="4" w:space="0" w:color="000000"/>
              <w:bottom w:val="single" w:sz="4" w:space="0" w:color="000000"/>
            </w:tcBorders>
            <w:shd w:val="clear" w:color="auto" w:fill="auto"/>
          </w:tcPr>
          <w:p w14:paraId="195975D2" w14:textId="77777777" w:rsidR="007E70D4" w:rsidRDefault="007E70D4" w:rsidP="00C91304">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3" w14:textId="77777777" w:rsidR="007E70D4" w:rsidRDefault="007E70D4" w:rsidP="00C91304">
            <w:pPr>
              <w:spacing w:after="0" w:line="100" w:lineRule="atLeast"/>
            </w:pPr>
            <w:r>
              <w:rPr>
                <w:rFonts w:cs="Arial"/>
                <w:b/>
                <w:sz w:val="20"/>
                <w:szCs w:val="20"/>
              </w:rPr>
              <w:t>x</w:t>
            </w:r>
          </w:p>
        </w:tc>
      </w:tr>
      <w:tr w:rsidR="007E70D4" w14:paraId="195975D9"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D5" w14:textId="77777777" w:rsidR="007E70D4" w:rsidRDefault="007E70D4" w:rsidP="00C91304">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14:paraId="195975D6" w14:textId="77777777" w:rsidR="007E70D4" w:rsidRDefault="007E70D4" w:rsidP="00C91304">
            <w:pPr>
              <w:spacing w:after="0" w:line="100" w:lineRule="atLeast"/>
              <w:rPr>
                <w:rFonts w:eastAsia="MS Mincho" w:cs="FuturaTEE-Book"/>
                <w:sz w:val="20"/>
                <w:szCs w:val="20"/>
              </w:rPr>
            </w:pPr>
            <w:r>
              <w:rPr>
                <w:rFonts w:cs="Arial"/>
                <w:b/>
                <w:sz w:val="20"/>
                <w:szCs w:val="20"/>
              </w:rPr>
              <w:t>Záväzky na požičanie peňažných prostriedkov</w:t>
            </w:r>
          </w:p>
        </w:tc>
        <w:tc>
          <w:tcPr>
            <w:tcW w:w="1979" w:type="dxa"/>
            <w:tcBorders>
              <w:top w:val="single" w:sz="4" w:space="0" w:color="000000"/>
              <w:left w:val="single" w:sz="4" w:space="0" w:color="000000"/>
              <w:bottom w:val="single" w:sz="4" w:space="0" w:color="000000"/>
            </w:tcBorders>
            <w:shd w:val="clear" w:color="auto" w:fill="auto"/>
          </w:tcPr>
          <w:p w14:paraId="195975D7"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8" w14:textId="77777777" w:rsidR="007E70D4" w:rsidRDefault="007E70D4" w:rsidP="00C91304">
            <w:pPr>
              <w:spacing w:after="0" w:line="100" w:lineRule="atLeast"/>
              <w:jc w:val="center"/>
            </w:pPr>
            <w:r>
              <w:rPr>
                <w:sz w:val="20"/>
                <w:szCs w:val="20"/>
              </w:rPr>
              <w:t>-</w:t>
            </w:r>
          </w:p>
        </w:tc>
      </w:tr>
      <w:tr w:rsidR="007E70D4" w14:paraId="195975DE"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DA" w14:textId="77777777" w:rsidR="007E70D4" w:rsidRDefault="007E70D4" w:rsidP="00C91304">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14:paraId="195975DB" w14:textId="77777777" w:rsidR="007E70D4" w:rsidRDefault="007E70D4" w:rsidP="00C91304">
            <w:pPr>
              <w:spacing w:after="0" w:line="100" w:lineRule="atLeast"/>
              <w:rPr>
                <w:rFonts w:eastAsia="MS Mincho" w:cs="FuturaTEE-Book"/>
                <w:sz w:val="20"/>
                <w:szCs w:val="20"/>
              </w:rPr>
            </w:pPr>
            <w:r>
              <w:rPr>
                <w:rFonts w:cs="Arial"/>
                <w:b/>
                <w:sz w:val="20"/>
                <w:szCs w:val="20"/>
              </w:rPr>
              <w:t>Záväzky zo spotových obchodov</w:t>
            </w:r>
          </w:p>
        </w:tc>
        <w:tc>
          <w:tcPr>
            <w:tcW w:w="1979" w:type="dxa"/>
            <w:tcBorders>
              <w:top w:val="single" w:sz="4" w:space="0" w:color="000000"/>
              <w:left w:val="single" w:sz="4" w:space="0" w:color="000000"/>
              <w:bottom w:val="single" w:sz="4" w:space="0" w:color="000000"/>
            </w:tcBorders>
            <w:shd w:val="clear" w:color="auto" w:fill="auto"/>
          </w:tcPr>
          <w:p w14:paraId="195975DC"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D" w14:textId="77777777" w:rsidR="007E70D4" w:rsidRDefault="007E70D4" w:rsidP="00C91304">
            <w:pPr>
              <w:spacing w:after="0" w:line="100" w:lineRule="atLeast"/>
              <w:jc w:val="center"/>
            </w:pPr>
            <w:r>
              <w:rPr>
                <w:sz w:val="20"/>
                <w:szCs w:val="20"/>
              </w:rPr>
              <w:t>-</w:t>
            </w:r>
          </w:p>
        </w:tc>
      </w:tr>
      <w:tr w:rsidR="007E70D4" w14:paraId="195975E3"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DF" w14:textId="77777777" w:rsidR="007E70D4" w:rsidRDefault="007E70D4" w:rsidP="00C91304">
            <w:pPr>
              <w:spacing w:after="0" w:line="100" w:lineRule="atLeast"/>
              <w:rPr>
                <w:rFonts w:cs="Arial"/>
                <w:b/>
                <w:sz w:val="20"/>
                <w:szCs w:val="20"/>
              </w:rPr>
            </w:pPr>
            <w:r>
              <w:rPr>
                <w:rFonts w:cs="Arial"/>
                <w:b/>
                <w:sz w:val="20"/>
                <w:szCs w:val="20"/>
              </w:rPr>
              <w:t xml:space="preserve">3. </w:t>
            </w:r>
            <w:proofErr w:type="spellStart"/>
            <w:r>
              <w:rPr>
                <w:rFonts w:cs="Arial"/>
                <w:b/>
                <w:sz w:val="20"/>
                <w:szCs w:val="20"/>
              </w:rPr>
              <w:t>podie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E0" w14:textId="77777777" w:rsidR="007E70D4" w:rsidRDefault="007E70D4" w:rsidP="00C91304">
            <w:pPr>
              <w:spacing w:after="0" w:line="100" w:lineRule="atLeast"/>
              <w:rPr>
                <w:rFonts w:eastAsia="MS Mincho" w:cs="FuturaTEE-Book"/>
                <w:sz w:val="20"/>
                <w:szCs w:val="20"/>
              </w:rPr>
            </w:pPr>
            <w:r>
              <w:rPr>
                <w:rFonts w:cs="Arial"/>
                <w:b/>
                <w:sz w:val="20"/>
                <w:szCs w:val="20"/>
              </w:rPr>
              <w:t>Záväzky z termínovaných obchodov</w:t>
            </w:r>
          </w:p>
        </w:tc>
        <w:tc>
          <w:tcPr>
            <w:tcW w:w="1979" w:type="dxa"/>
            <w:tcBorders>
              <w:top w:val="single" w:sz="4" w:space="0" w:color="000000"/>
              <w:left w:val="single" w:sz="4" w:space="0" w:color="000000"/>
              <w:bottom w:val="single" w:sz="4" w:space="0" w:color="000000"/>
            </w:tcBorders>
            <w:shd w:val="clear" w:color="auto" w:fill="auto"/>
          </w:tcPr>
          <w:p w14:paraId="195975E1"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2" w14:textId="77777777" w:rsidR="007E70D4" w:rsidRDefault="007E70D4" w:rsidP="00C91304">
            <w:pPr>
              <w:spacing w:after="0" w:line="100" w:lineRule="atLeast"/>
              <w:jc w:val="center"/>
            </w:pPr>
            <w:r>
              <w:rPr>
                <w:sz w:val="20"/>
                <w:szCs w:val="20"/>
              </w:rPr>
              <w:t>-</w:t>
            </w:r>
          </w:p>
        </w:tc>
      </w:tr>
      <w:tr w:rsidR="007E70D4" w14:paraId="195975E8"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4" w14:textId="77777777" w:rsidR="007E70D4" w:rsidRDefault="007E70D4" w:rsidP="00C91304">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14:paraId="195975E5" w14:textId="77777777" w:rsidR="007E70D4" w:rsidRDefault="007E70D4" w:rsidP="00C91304">
            <w:pPr>
              <w:spacing w:after="0" w:line="100" w:lineRule="atLeast"/>
              <w:rPr>
                <w:rFonts w:eastAsia="MS Mincho" w:cs="FuturaTEE-Book"/>
                <w:sz w:val="20"/>
                <w:szCs w:val="20"/>
              </w:rPr>
            </w:pPr>
            <w:r>
              <w:rPr>
                <w:rFonts w:cs="Arial"/>
                <w:b/>
                <w:sz w:val="20"/>
                <w:szCs w:val="20"/>
              </w:rPr>
              <w:t>Záväzky z európskych opcií</w:t>
            </w:r>
          </w:p>
        </w:tc>
        <w:tc>
          <w:tcPr>
            <w:tcW w:w="1979" w:type="dxa"/>
            <w:tcBorders>
              <w:top w:val="single" w:sz="4" w:space="0" w:color="000000"/>
              <w:left w:val="single" w:sz="4" w:space="0" w:color="000000"/>
              <w:bottom w:val="single" w:sz="4" w:space="0" w:color="000000"/>
            </w:tcBorders>
            <w:shd w:val="clear" w:color="auto" w:fill="auto"/>
          </w:tcPr>
          <w:p w14:paraId="195975E6"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7" w14:textId="77777777" w:rsidR="007E70D4" w:rsidRDefault="007E70D4" w:rsidP="00C91304">
            <w:pPr>
              <w:spacing w:after="0" w:line="100" w:lineRule="atLeast"/>
              <w:jc w:val="center"/>
            </w:pPr>
            <w:r>
              <w:rPr>
                <w:sz w:val="20"/>
                <w:szCs w:val="20"/>
              </w:rPr>
              <w:t>-</w:t>
            </w:r>
          </w:p>
        </w:tc>
      </w:tr>
      <w:tr w:rsidR="007E70D4" w14:paraId="195975ED"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9" w14:textId="77777777" w:rsidR="007E70D4" w:rsidRDefault="007E70D4" w:rsidP="00C91304">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14:paraId="195975EA" w14:textId="77777777" w:rsidR="007E70D4" w:rsidRDefault="007E70D4" w:rsidP="00C91304">
            <w:pPr>
              <w:spacing w:after="0" w:line="100" w:lineRule="atLeast"/>
              <w:rPr>
                <w:rFonts w:eastAsia="MS Mincho" w:cs="FuturaTEE-Book"/>
                <w:sz w:val="20"/>
                <w:szCs w:val="20"/>
              </w:rPr>
            </w:pPr>
            <w:r>
              <w:rPr>
                <w:rFonts w:cs="Arial"/>
                <w:b/>
                <w:sz w:val="20"/>
                <w:szCs w:val="20"/>
              </w:rPr>
              <w:t>Záväzky z amerických opcií</w:t>
            </w:r>
          </w:p>
        </w:tc>
        <w:tc>
          <w:tcPr>
            <w:tcW w:w="1979" w:type="dxa"/>
            <w:tcBorders>
              <w:top w:val="single" w:sz="4" w:space="0" w:color="000000"/>
              <w:left w:val="single" w:sz="4" w:space="0" w:color="000000"/>
              <w:bottom w:val="single" w:sz="4" w:space="0" w:color="000000"/>
            </w:tcBorders>
            <w:shd w:val="clear" w:color="auto" w:fill="auto"/>
          </w:tcPr>
          <w:p w14:paraId="195975EB"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C" w14:textId="77777777" w:rsidR="007E70D4" w:rsidRDefault="007E70D4" w:rsidP="00C91304">
            <w:pPr>
              <w:spacing w:after="0" w:line="100" w:lineRule="atLeast"/>
              <w:jc w:val="center"/>
            </w:pPr>
            <w:r>
              <w:rPr>
                <w:sz w:val="20"/>
                <w:szCs w:val="20"/>
              </w:rPr>
              <w:t>-</w:t>
            </w:r>
          </w:p>
        </w:tc>
      </w:tr>
      <w:tr w:rsidR="007E70D4" w14:paraId="195975F2"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E" w14:textId="77777777" w:rsidR="007E70D4" w:rsidRDefault="007E70D4" w:rsidP="00C91304">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14:paraId="195975EF" w14:textId="77777777" w:rsidR="007E70D4" w:rsidRDefault="007E70D4" w:rsidP="00C91304">
            <w:pPr>
              <w:spacing w:after="0" w:line="100" w:lineRule="atLeast"/>
              <w:rPr>
                <w:rFonts w:eastAsia="MS Mincho" w:cs="FuturaTEE-Book"/>
                <w:sz w:val="20"/>
                <w:szCs w:val="20"/>
              </w:rPr>
            </w:pPr>
            <w:r>
              <w:rPr>
                <w:rFonts w:cs="Arial"/>
                <w:b/>
                <w:sz w:val="20"/>
                <w:szCs w:val="20"/>
              </w:rPr>
              <w:t>Záväzky z bankových záruk</w:t>
            </w:r>
          </w:p>
        </w:tc>
        <w:tc>
          <w:tcPr>
            <w:tcW w:w="1979" w:type="dxa"/>
            <w:tcBorders>
              <w:top w:val="single" w:sz="4" w:space="0" w:color="000000"/>
              <w:left w:val="single" w:sz="4" w:space="0" w:color="000000"/>
              <w:bottom w:val="single" w:sz="4" w:space="0" w:color="000000"/>
            </w:tcBorders>
            <w:shd w:val="clear" w:color="auto" w:fill="auto"/>
          </w:tcPr>
          <w:p w14:paraId="195975F0"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1" w14:textId="77777777" w:rsidR="007E70D4" w:rsidRDefault="007E70D4" w:rsidP="00C91304">
            <w:pPr>
              <w:spacing w:after="0" w:line="100" w:lineRule="atLeast"/>
              <w:jc w:val="center"/>
            </w:pPr>
            <w:r>
              <w:rPr>
                <w:sz w:val="20"/>
                <w:szCs w:val="20"/>
              </w:rPr>
              <w:t>-</w:t>
            </w:r>
          </w:p>
        </w:tc>
      </w:tr>
      <w:tr w:rsidR="007E70D4" w14:paraId="195975F7"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F3" w14:textId="77777777" w:rsidR="007E70D4" w:rsidRDefault="007E70D4" w:rsidP="00C91304">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14:paraId="195975F4" w14:textId="77777777" w:rsidR="007E70D4" w:rsidRDefault="007E70D4" w:rsidP="00C91304">
            <w:pPr>
              <w:spacing w:after="0" w:line="100" w:lineRule="atLeast"/>
              <w:rPr>
                <w:rFonts w:eastAsia="MS Mincho" w:cs="FuturaTEE-Book"/>
                <w:sz w:val="20"/>
                <w:szCs w:val="20"/>
              </w:rPr>
            </w:pPr>
            <w:r>
              <w:rPr>
                <w:rFonts w:cs="Arial"/>
                <w:b/>
                <w:sz w:val="20"/>
                <w:szCs w:val="20"/>
              </w:rPr>
              <w:t xml:space="preserve">Záväzky z ručenia </w:t>
            </w:r>
          </w:p>
        </w:tc>
        <w:tc>
          <w:tcPr>
            <w:tcW w:w="1979" w:type="dxa"/>
            <w:tcBorders>
              <w:top w:val="single" w:sz="4" w:space="0" w:color="000000"/>
              <w:left w:val="single" w:sz="4" w:space="0" w:color="000000"/>
              <w:bottom w:val="single" w:sz="4" w:space="0" w:color="000000"/>
            </w:tcBorders>
            <w:shd w:val="clear" w:color="auto" w:fill="auto"/>
          </w:tcPr>
          <w:p w14:paraId="195975F5"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6" w14:textId="77777777" w:rsidR="007E70D4" w:rsidRDefault="007E70D4" w:rsidP="00C91304">
            <w:pPr>
              <w:spacing w:after="0" w:line="100" w:lineRule="atLeast"/>
              <w:jc w:val="center"/>
            </w:pPr>
            <w:r>
              <w:rPr>
                <w:sz w:val="20"/>
                <w:szCs w:val="20"/>
              </w:rPr>
              <w:t>-</w:t>
            </w:r>
          </w:p>
        </w:tc>
      </w:tr>
      <w:tr w:rsidR="007E70D4" w14:paraId="195975FC"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F8" w14:textId="77777777" w:rsidR="007E70D4" w:rsidRDefault="007E70D4" w:rsidP="00C91304">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14:paraId="195975F9" w14:textId="77777777" w:rsidR="007E70D4" w:rsidRDefault="007E70D4" w:rsidP="00C91304">
            <w:pPr>
              <w:spacing w:after="0" w:line="100" w:lineRule="atLeast"/>
              <w:rPr>
                <w:rFonts w:eastAsia="MS Mincho" w:cs="FuturaTEE-Book"/>
                <w:sz w:val="20"/>
                <w:szCs w:val="20"/>
              </w:rPr>
            </w:pPr>
            <w:r>
              <w:rPr>
                <w:rFonts w:cs="Arial"/>
                <w:b/>
                <w:sz w:val="20"/>
                <w:szCs w:val="20"/>
              </w:rPr>
              <w:t>Záväzky zo záložných práv a zálohov</w:t>
            </w:r>
          </w:p>
        </w:tc>
        <w:tc>
          <w:tcPr>
            <w:tcW w:w="1979" w:type="dxa"/>
            <w:tcBorders>
              <w:top w:val="single" w:sz="4" w:space="0" w:color="000000"/>
              <w:left w:val="single" w:sz="4" w:space="0" w:color="000000"/>
              <w:bottom w:val="single" w:sz="4" w:space="0" w:color="000000"/>
            </w:tcBorders>
            <w:shd w:val="clear" w:color="auto" w:fill="auto"/>
          </w:tcPr>
          <w:p w14:paraId="195975FA"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B" w14:textId="77777777" w:rsidR="007E70D4" w:rsidRDefault="007E70D4" w:rsidP="00C91304">
            <w:pPr>
              <w:spacing w:after="0" w:line="100" w:lineRule="atLeast"/>
              <w:jc w:val="center"/>
            </w:pPr>
            <w:r>
              <w:rPr>
                <w:sz w:val="20"/>
                <w:szCs w:val="20"/>
              </w:rPr>
              <w:t>-</w:t>
            </w:r>
          </w:p>
        </w:tc>
      </w:tr>
      <w:tr w:rsidR="007E70D4" w14:paraId="19597601"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FD" w14:textId="77777777" w:rsidR="007E70D4" w:rsidRDefault="007E70D4" w:rsidP="00C91304">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14:paraId="195975FE" w14:textId="77777777" w:rsidR="007E70D4" w:rsidRDefault="007E70D4" w:rsidP="00C91304">
            <w:pPr>
              <w:spacing w:after="0" w:line="100" w:lineRule="atLeast"/>
              <w:rPr>
                <w:rFonts w:eastAsia="MS Mincho" w:cs="FuturaTEE-Book"/>
                <w:sz w:val="20"/>
                <w:szCs w:val="20"/>
              </w:rPr>
            </w:pPr>
            <w:r>
              <w:rPr>
                <w:rFonts w:cs="Arial"/>
                <w:b/>
                <w:sz w:val="20"/>
                <w:szCs w:val="20"/>
              </w:rPr>
              <w:t>Cenné papiere prevedené zabezpečovacím prevodom práva</w:t>
            </w:r>
          </w:p>
        </w:tc>
        <w:tc>
          <w:tcPr>
            <w:tcW w:w="1979" w:type="dxa"/>
            <w:tcBorders>
              <w:top w:val="single" w:sz="4" w:space="0" w:color="000000"/>
              <w:left w:val="single" w:sz="4" w:space="0" w:color="000000"/>
              <w:bottom w:val="single" w:sz="4" w:space="0" w:color="000000"/>
            </w:tcBorders>
            <w:shd w:val="clear" w:color="auto" w:fill="auto"/>
          </w:tcPr>
          <w:p w14:paraId="195975FF"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0" w14:textId="77777777" w:rsidR="007E70D4" w:rsidRDefault="007E70D4" w:rsidP="00C91304">
            <w:pPr>
              <w:spacing w:after="0" w:line="100" w:lineRule="atLeast"/>
              <w:jc w:val="center"/>
            </w:pPr>
            <w:r>
              <w:rPr>
                <w:sz w:val="20"/>
                <w:szCs w:val="20"/>
              </w:rPr>
              <w:t>-</w:t>
            </w:r>
          </w:p>
        </w:tc>
      </w:tr>
      <w:tr w:rsidR="007E70D4" w14:paraId="19597606"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2" w14:textId="77777777" w:rsidR="007E70D4" w:rsidRDefault="007E70D4" w:rsidP="00C91304">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14:paraId="19597603" w14:textId="77777777" w:rsidR="007E70D4" w:rsidRDefault="007E70D4" w:rsidP="00C91304">
            <w:pPr>
              <w:spacing w:after="0" w:line="100" w:lineRule="atLeast"/>
              <w:rPr>
                <w:rFonts w:eastAsia="MS Mincho" w:cs="FuturaTEE-Book"/>
                <w:sz w:val="20"/>
                <w:szCs w:val="20"/>
              </w:rPr>
            </w:pPr>
            <w:r>
              <w:rPr>
                <w:rFonts w:cs="Arial"/>
                <w:b/>
                <w:sz w:val="20"/>
                <w:szCs w:val="20"/>
              </w:rPr>
              <w:t>Práva iných k veciam a právam fondu</w:t>
            </w:r>
          </w:p>
        </w:tc>
        <w:tc>
          <w:tcPr>
            <w:tcW w:w="1979" w:type="dxa"/>
            <w:tcBorders>
              <w:top w:val="single" w:sz="4" w:space="0" w:color="000000"/>
              <w:left w:val="single" w:sz="4" w:space="0" w:color="000000"/>
              <w:bottom w:val="single" w:sz="4" w:space="0" w:color="000000"/>
            </w:tcBorders>
            <w:shd w:val="clear" w:color="auto" w:fill="auto"/>
          </w:tcPr>
          <w:p w14:paraId="19597604"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5" w14:textId="77777777" w:rsidR="007E70D4" w:rsidRDefault="007E70D4" w:rsidP="00C91304">
            <w:pPr>
              <w:spacing w:after="0" w:line="100" w:lineRule="atLeast"/>
              <w:jc w:val="center"/>
            </w:pPr>
            <w:r>
              <w:rPr>
                <w:sz w:val="20"/>
                <w:szCs w:val="20"/>
              </w:rPr>
              <w:t>-</w:t>
            </w:r>
          </w:p>
        </w:tc>
      </w:tr>
      <w:tr w:rsidR="007E70D4" w14:paraId="1959760B"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7" w14:textId="77777777" w:rsidR="007E70D4" w:rsidRDefault="007E70D4" w:rsidP="00C91304">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14:paraId="19597608" w14:textId="77777777" w:rsidR="007E70D4" w:rsidRDefault="007E70D4" w:rsidP="00C91304">
            <w:pPr>
              <w:spacing w:after="0" w:line="100" w:lineRule="atLeast"/>
              <w:rPr>
                <w:rFonts w:eastAsia="MS Mincho" w:cs="FuturaTEE-Book"/>
                <w:sz w:val="20"/>
                <w:szCs w:val="20"/>
              </w:rPr>
            </w:pPr>
            <w:r>
              <w:rPr>
                <w:rFonts w:cs="Arial"/>
                <w:b/>
                <w:sz w:val="20"/>
                <w:szCs w:val="20"/>
              </w:rPr>
              <w:t>Hodnoty prevzaté do správy</w:t>
            </w:r>
          </w:p>
        </w:tc>
        <w:tc>
          <w:tcPr>
            <w:tcW w:w="1979" w:type="dxa"/>
            <w:tcBorders>
              <w:top w:val="single" w:sz="4" w:space="0" w:color="000000"/>
              <w:left w:val="single" w:sz="4" w:space="0" w:color="000000"/>
              <w:bottom w:val="single" w:sz="4" w:space="0" w:color="000000"/>
            </w:tcBorders>
            <w:shd w:val="clear" w:color="auto" w:fill="auto"/>
          </w:tcPr>
          <w:p w14:paraId="19597609"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A" w14:textId="77777777" w:rsidR="007E70D4" w:rsidRDefault="007E70D4" w:rsidP="00C91304">
            <w:pPr>
              <w:spacing w:after="0" w:line="100" w:lineRule="atLeast"/>
              <w:jc w:val="center"/>
            </w:pPr>
            <w:r>
              <w:rPr>
                <w:sz w:val="20"/>
                <w:szCs w:val="20"/>
              </w:rPr>
              <w:t>-</w:t>
            </w:r>
          </w:p>
        </w:tc>
      </w:tr>
      <w:tr w:rsidR="007E70D4" w14:paraId="19597610"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C" w14:textId="77777777" w:rsidR="007E70D4" w:rsidRDefault="007E70D4" w:rsidP="00C91304">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14:paraId="1959760D" w14:textId="77777777" w:rsidR="007E70D4" w:rsidRDefault="007E70D4" w:rsidP="00C91304">
            <w:pPr>
              <w:spacing w:after="0" w:line="100" w:lineRule="atLeast"/>
              <w:rPr>
                <w:rFonts w:eastAsia="MS Mincho" w:cs="FuturaTEE-Book"/>
                <w:sz w:val="20"/>
                <w:szCs w:val="20"/>
              </w:rPr>
            </w:pPr>
            <w:r>
              <w:rPr>
                <w:rFonts w:cs="Arial"/>
                <w:b/>
                <w:sz w:val="20"/>
                <w:szCs w:val="20"/>
              </w:rPr>
              <w:t>Záväzky v evidencii</w:t>
            </w:r>
          </w:p>
        </w:tc>
        <w:tc>
          <w:tcPr>
            <w:tcW w:w="1979" w:type="dxa"/>
            <w:tcBorders>
              <w:top w:val="single" w:sz="4" w:space="0" w:color="000000"/>
              <w:left w:val="single" w:sz="4" w:space="0" w:color="000000"/>
              <w:bottom w:val="single" w:sz="4" w:space="0" w:color="000000"/>
            </w:tcBorders>
            <w:shd w:val="clear" w:color="auto" w:fill="auto"/>
          </w:tcPr>
          <w:p w14:paraId="1959760E"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F" w14:textId="77777777" w:rsidR="007E70D4" w:rsidRDefault="007E70D4" w:rsidP="00C91304">
            <w:pPr>
              <w:spacing w:after="0" w:line="100" w:lineRule="atLeast"/>
              <w:jc w:val="center"/>
            </w:pPr>
            <w:r>
              <w:rPr>
                <w:sz w:val="20"/>
                <w:szCs w:val="20"/>
              </w:rPr>
              <w:t>-</w:t>
            </w:r>
          </w:p>
        </w:tc>
      </w:tr>
      <w:tr w:rsidR="007E70D4" w14:paraId="19597615"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11" w14:textId="77777777" w:rsidR="007E70D4" w:rsidRDefault="007E70D4" w:rsidP="00C91304">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14:paraId="19597612" w14:textId="77777777" w:rsidR="007E70D4" w:rsidRDefault="007E70D4" w:rsidP="00C91304">
            <w:pPr>
              <w:spacing w:after="0" w:line="100" w:lineRule="atLeast"/>
              <w:rPr>
                <w:rFonts w:eastAsia="MS Mincho" w:cs="FuturaTEE-Book"/>
                <w:sz w:val="20"/>
                <w:szCs w:val="20"/>
              </w:rPr>
            </w:pPr>
            <w:r>
              <w:rPr>
                <w:rFonts w:cs="Arial"/>
                <w:b/>
                <w:sz w:val="20"/>
                <w:szCs w:val="20"/>
              </w:rPr>
              <w:t xml:space="preserve">             Iné pasíva spolu</w:t>
            </w:r>
          </w:p>
        </w:tc>
        <w:tc>
          <w:tcPr>
            <w:tcW w:w="1979" w:type="dxa"/>
            <w:tcBorders>
              <w:top w:val="single" w:sz="4" w:space="0" w:color="000000"/>
              <w:left w:val="single" w:sz="4" w:space="0" w:color="000000"/>
              <w:bottom w:val="single" w:sz="4" w:space="0" w:color="000000"/>
            </w:tcBorders>
            <w:shd w:val="clear" w:color="auto" w:fill="auto"/>
          </w:tcPr>
          <w:p w14:paraId="19597613"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14" w14:textId="77777777" w:rsidR="007E70D4" w:rsidRDefault="007E70D4" w:rsidP="00C91304">
            <w:pPr>
              <w:spacing w:after="0" w:line="100" w:lineRule="atLeast"/>
              <w:jc w:val="center"/>
            </w:pPr>
            <w:r>
              <w:rPr>
                <w:sz w:val="20"/>
                <w:szCs w:val="20"/>
              </w:rPr>
              <w:t>-</w:t>
            </w:r>
          </w:p>
        </w:tc>
      </w:tr>
    </w:tbl>
    <w:p w14:paraId="19597616" w14:textId="77777777" w:rsidR="007E70D4" w:rsidRDefault="007E70D4" w:rsidP="007E70D4">
      <w:pPr>
        <w:spacing w:after="0" w:line="100" w:lineRule="atLeast"/>
        <w:rPr>
          <w:rFonts w:cs="Arial"/>
          <w:b/>
          <w:sz w:val="20"/>
          <w:szCs w:val="20"/>
        </w:rPr>
      </w:pPr>
    </w:p>
    <w:p w14:paraId="19597617" w14:textId="77777777" w:rsidR="007E70D4" w:rsidRDefault="007E70D4" w:rsidP="007E70D4">
      <w:pPr>
        <w:spacing w:after="0" w:line="100" w:lineRule="atLeast"/>
        <w:rPr>
          <w:rFonts w:cs="Arial"/>
          <w:b/>
          <w:sz w:val="20"/>
          <w:szCs w:val="20"/>
        </w:rPr>
      </w:pPr>
    </w:p>
    <w:p w14:paraId="19597618" w14:textId="77777777" w:rsidR="007E70D4" w:rsidRDefault="007E70D4" w:rsidP="007E70D4">
      <w:pPr>
        <w:spacing w:after="0" w:line="100" w:lineRule="atLeast"/>
        <w:rPr>
          <w:rFonts w:cs="Arial"/>
          <w:b/>
          <w:sz w:val="20"/>
          <w:szCs w:val="20"/>
        </w:rPr>
      </w:pPr>
    </w:p>
    <w:p w14:paraId="19597619" w14:textId="77777777" w:rsidR="007E70D4" w:rsidRDefault="007E70D4" w:rsidP="007E70D4">
      <w:pPr>
        <w:spacing w:after="0" w:line="100" w:lineRule="atLeast"/>
        <w:rPr>
          <w:rFonts w:cs="Arial"/>
          <w:b/>
          <w:sz w:val="20"/>
          <w:szCs w:val="20"/>
        </w:rPr>
      </w:pPr>
    </w:p>
    <w:p w14:paraId="1959761A" w14:textId="77777777" w:rsidR="007E70D4" w:rsidRDefault="007E70D4" w:rsidP="007E70D4">
      <w:pPr>
        <w:spacing w:after="0" w:line="100" w:lineRule="atLeast"/>
        <w:rPr>
          <w:rFonts w:cs="Arial"/>
          <w:b/>
          <w:sz w:val="20"/>
          <w:szCs w:val="20"/>
        </w:rPr>
      </w:pPr>
    </w:p>
    <w:p w14:paraId="1959761B" w14:textId="77777777" w:rsidR="007E70D4" w:rsidRDefault="007E70D4" w:rsidP="007E70D4">
      <w:pPr>
        <w:spacing w:after="0" w:line="100" w:lineRule="atLeast"/>
        <w:rPr>
          <w:rFonts w:cs="Arial"/>
          <w:b/>
          <w:sz w:val="20"/>
          <w:szCs w:val="20"/>
        </w:rPr>
      </w:pPr>
    </w:p>
    <w:p w14:paraId="1959761C" w14:textId="77777777" w:rsidR="007E70D4" w:rsidRDefault="007E70D4" w:rsidP="007E70D4">
      <w:pPr>
        <w:spacing w:after="0" w:line="100" w:lineRule="atLeast"/>
        <w:rPr>
          <w:rFonts w:cs="Arial"/>
          <w:b/>
          <w:sz w:val="20"/>
          <w:szCs w:val="20"/>
        </w:rPr>
      </w:pPr>
    </w:p>
    <w:p w14:paraId="1959761D" w14:textId="77777777" w:rsidR="007E70D4" w:rsidRDefault="007E70D4" w:rsidP="007E70D4">
      <w:pPr>
        <w:spacing w:after="0" w:line="100" w:lineRule="atLeast"/>
        <w:rPr>
          <w:rFonts w:cs="Arial"/>
          <w:b/>
          <w:sz w:val="20"/>
          <w:szCs w:val="20"/>
        </w:rPr>
      </w:pPr>
    </w:p>
    <w:p w14:paraId="1959761E" w14:textId="77777777" w:rsidR="007E70D4" w:rsidRDefault="007E70D4" w:rsidP="007E70D4">
      <w:pPr>
        <w:pStyle w:val="Hlavika"/>
      </w:pPr>
    </w:p>
    <w:p w14:paraId="1959761F" w14:textId="77777777" w:rsidR="007E70D4" w:rsidRDefault="007E70D4" w:rsidP="007E70D4">
      <w:pPr>
        <w:sectPr w:rsidR="007E70D4" w:rsidSect="00C91304">
          <w:headerReference w:type="even" r:id="rId7"/>
          <w:headerReference w:type="default" r:id="rId8"/>
          <w:footerReference w:type="even" r:id="rId9"/>
          <w:footerReference w:type="default" r:id="rId10"/>
          <w:headerReference w:type="first" r:id="rId11"/>
          <w:footerReference w:type="first" r:id="rId12"/>
          <w:pgSz w:w="11906" w:h="16838"/>
          <w:pgMar w:top="851" w:right="1418" w:bottom="568" w:left="1418" w:header="426" w:footer="281" w:gutter="0"/>
          <w:cols w:space="708"/>
          <w:docGrid w:linePitch="600" w:charSpace="36864"/>
        </w:sectPr>
      </w:pPr>
    </w:p>
    <w:p w14:paraId="19597620"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1"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2"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2. </w:t>
      </w:r>
      <w:r>
        <w:rPr>
          <w:rFonts w:cs="Arial"/>
          <w:b/>
          <w:bCs/>
          <w:color w:val="000000"/>
          <w:sz w:val="20"/>
          <w:szCs w:val="20"/>
        </w:rPr>
        <w:t xml:space="preserve"> </w:t>
      </w:r>
      <w:r w:rsidRPr="00860FF6">
        <w:rPr>
          <w:rFonts w:cs="Arial"/>
          <w:b/>
          <w:bCs/>
          <w:color w:val="000000"/>
          <w:sz w:val="20"/>
          <w:szCs w:val="20"/>
        </w:rPr>
        <w:t xml:space="preserve">Správa o finančnej situácii </w:t>
      </w:r>
    </w:p>
    <w:p w14:paraId="19597623"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Prevádzka spoločnosti je plne financovaná z vlastných zdrojov. Spoločnosť v priebehu výkonu svojej činnosti neprijala bankové ani žiadne iné druhy úverov. </w:t>
      </w:r>
    </w:p>
    <w:p w14:paraId="19597624" w14:textId="77777777" w:rsidR="007E70D4"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Spoločnosť si udržiava dostatočnú výšku kapitálu v súlade s požiadavkami Zákona 566/2003 o cenných papierov a Nariadením EURÓPSKEHO PARLAMENTU A RADY (EÚ) č. 575/2013 z 26. júna 2013 o </w:t>
      </w:r>
      <w:proofErr w:type="spellStart"/>
      <w:r w:rsidRPr="00860FF6">
        <w:rPr>
          <w:rFonts w:cs="Arial"/>
          <w:color w:val="000000"/>
          <w:sz w:val="20"/>
          <w:szCs w:val="20"/>
        </w:rPr>
        <w:t>prudenciálnych</w:t>
      </w:r>
      <w:proofErr w:type="spellEnd"/>
      <w:r w:rsidRPr="00860FF6">
        <w:rPr>
          <w:rFonts w:cs="Arial"/>
          <w:color w:val="000000"/>
          <w:sz w:val="20"/>
          <w:szCs w:val="20"/>
        </w:rPr>
        <w:t xml:space="preserve"> požiadavkách na úverové inštitúcie a investičné spoločnosti v znení neskorších úprav. </w:t>
      </w:r>
    </w:p>
    <w:p w14:paraId="19597625" w14:textId="77777777" w:rsidR="007E70D4" w:rsidRPr="00860FF6" w:rsidRDefault="007E70D4" w:rsidP="007E70D4">
      <w:pPr>
        <w:autoSpaceDE w:val="0"/>
        <w:autoSpaceDN w:val="0"/>
        <w:adjustRightInd w:val="0"/>
        <w:spacing w:after="0" w:line="240" w:lineRule="auto"/>
        <w:rPr>
          <w:rFonts w:cs="Arial"/>
          <w:color w:val="000000"/>
          <w:sz w:val="20"/>
          <w:szCs w:val="20"/>
        </w:rPr>
      </w:pPr>
    </w:p>
    <w:p w14:paraId="19597626"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3. Skutočnosti, ktoré ovplyvnili podnikateľskú činnosť a hospodársky výsledok </w:t>
      </w:r>
    </w:p>
    <w:p w14:paraId="19597627" w14:textId="46A903EB" w:rsidR="007E70D4"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Spoločnosť dosiahla k 3</w:t>
      </w:r>
      <w:r>
        <w:rPr>
          <w:rFonts w:cs="Arial"/>
          <w:color w:val="000000"/>
          <w:sz w:val="20"/>
          <w:szCs w:val="20"/>
        </w:rPr>
        <w:t>1</w:t>
      </w:r>
      <w:r w:rsidRPr="00860FF6">
        <w:rPr>
          <w:rFonts w:cs="Arial"/>
          <w:color w:val="000000"/>
          <w:sz w:val="20"/>
          <w:szCs w:val="20"/>
        </w:rPr>
        <w:t>.</w:t>
      </w:r>
      <w:r w:rsidR="00455D9A">
        <w:rPr>
          <w:rFonts w:cs="Arial"/>
          <w:color w:val="000000"/>
          <w:sz w:val="20"/>
          <w:szCs w:val="20"/>
        </w:rPr>
        <w:t>12.2023 účtovnú zisk 2 094</w:t>
      </w:r>
      <w:r>
        <w:rPr>
          <w:rFonts w:cs="Arial"/>
          <w:color w:val="000000"/>
          <w:sz w:val="20"/>
          <w:szCs w:val="20"/>
        </w:rPr>
        <w:t xml:space="preserve"> ,- </w:t>
      </w:r>
      <w:r w:rsidRPr="00860FF6">
        <w:rPr>
          <w:rFonts w:cs="Arial"/>
          <w:color w:val="000000"/>
          <w:sz w:val="20"/>
          <w:szCs w:val="20"/>
        </w:rPr>
        <w:t xml:space="preserve">EUR. </w:t>
      </w:r>
    </w:p>
    <w:p w14:paraId="19597628" w14:textId="77777777" w:rsidR="007E70D4" w:rsidRDefault="007E70D4" w:rsidP="007E70D4">
      <w:pPr>
        <w:autoSpaceDE w:val="0"/>
        <w:autoSpaceDN w:val="0"/>
        <w:adjustRightInd w:val="0"/>
        <w:spacing w:after="0" w:line="240" w:lineRule="auto"/>
        <w:rPr>
          <w:rFonts w:cs="Arial"/>
          <w:color w:val="000000"/>
          <w:sz w:val="20"/>
          <w:szCs w:val="20"/>
        </w:rPr>
      </w:pPr>
      <w:r>
        <w:rPr>
          <w:rFonts w:cs="Arial"/>
          <w:color w:val="000000"/>
          <w:sz w:val="20"/>
          <w:szCs w:val="20"/>
        </w:rPr>
        <w:t xml:space="preserve">Spoločnosť v priebehu roku 2020 začala vykonávala činnosti v súlade </w:t>
      </w:r>
      <w:r w:rsidRPr="00FE0CD2">
        <w:rPr>
          <w:rFonts w:cs="Arial"/>
          <w:color w:val="000000"/>
          <w:sz w:val="20"/>
          <w:szCs w:val="20"/>
        </w:rPr>
        <w:t>so svojím hlavným predmetom</w:t>
      </w:r>
      <w:r>
        <w:rPr>
          <w:rFonts w:cs="Arial"/>
          <w:color w:val="000000"/>
          <w:sz w:val="20"/>
          <w:szCs w:val="20"/>
        </w:rPr>
        <w:t xml:space="preserve"> podnikania. </w:t>
      </w:r>
    </w:p>
    <w:p w14:paraId="19597629" w14:textId="0671AD05" w:rsidR="007E70D4" w:rsidRPr="00302BEE" w:rsidRDefault="007E70D4" w:rsidP="007E70D4">
      <w:pPr>
        <w:autoSpaceDE w:val="0"/>
        <w:autoSpaceDN w:val="0"/>
        <w:adjustRightInd w:val="0"/>
        <w:spacing w:after="0" w:line="240" w:lineRule="auto"/>
        <w:rPr>
          <w:rFonts w:cs="Arial"/>
          <w:color w:val="000000"/>
          <w:sz w:val="20"/>
          <w:szCs w:val="20"/>
        </w:rPr>
      </w:pPr>
      <w:r>
        <w:rPr>
          <w:rFonts w:cs="Arial"/>
          <w:color w:val="000000"/>
          <w:sz w:val="20"/>
          <w:szCs w:val="20"/>
        </w:rPr>
        <w:t>Ro</w:t>
      </w:r>
      <w:r w:rsidR="00455D9A">
        <w:rPr>
          <w:rFonts w:cs="Arial"/>
          <w:color w:val="000000"/>
          <w:sz w:val="20"/>
          <w:szCs w:val="20"/>
        </w:rPr>
        <w:t xml:space="preserve">k 2022 bol pre spoločnosť </w:t>
      </w:r>
      <w:proofErr w:type="spellStart"/>
      <w:r w:rsidR="00455D9A">
        <w:rPr>
          <w:rFonts w:cs="Arial"/>
          <w:color w:val="000000"/>
          <w:sz w:val="20"/>
          <w:szCs w:val="20"/>
        </w:rPr>
        <w:t>piatým</w:t>
      </w:r>
      <w:proofErr w:type="spellEnd"/>
      <w:r>
        <w:rPr>
          <w:rFonts w:cs="Arial"/>
          <w:color w:val="000000"/>
          <w:sz w:val="20"/>
          <w:szCs w:val="20"/>
        </w:rPr>
        <w:t xml:space="preserve"> rokom podnikania, kedy sa činnosti sústredili na kroky k  činnosti svojho hlavného predmetu podnikania.</w:t>
      </w:r>
    </w:p>
    <w:p w14:paraId="1959762A"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B" w14:textId="46707828"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4. Očakávaná hospodárska a finančná situácia v</w:t>
      </w:r>
      <w:r w:rsidR="00455D9A">
        <w:rPr>
          <w:rFonts w:cs="Arial"/>
          <w:b/>
          <w:bCs/>
          <w:color w:val="000000"/>
          <w:sz w:val="20"/>
          <w:szCs w:val="20"/>
        </w:rPr>
        <w:t> roku 2023</w:t>
      </w:r>
    </w:p>
    <w:p w14:paraId="1959762C" w14:textId="29ED02AC" w:rsidR="007E70D4" w:rsidRPr="00033BF3" w:rsidRDefault="007E70D4" w:rsidP="007E70D4">
      <w:pPr>
        <w:autoSpaceDE w:val="0"/>
        <w:autoSpaceDN w:val="0"/>
        <w:adjustRightInd w:val="0"/>
        <w:spacing w:after="0" w:line="240" w:lineRule="auto"/>
        <w:rPr>
          <w:rFonts w:cs="Arial"/>
          <w:color w:val="000000"/>
          <w:sz w:val="20"/>
          <w:szCs w:val="20"/>
        </w:rPr>
      </w:pPr>
      <w:r w:rsidRPr="00285092">
        <w:rPr>
          <w:rFonts w:cs="Arial"/>
          <w:color w:val="000000"/>
          <w:sz w:val="20"/>
          <w:szCs w:val="20"/>
        </w:rPr>
        <w:t>S ohľadom na uzatvorené dohody s investičnými sprostredkovateľmi vedenie spoločnosti predpokladá v prvom polroku 202</w:t>
      </w:r>
      <w:r w:rsidR="00455D9A">
        <w:rPr>
          <w:rFonts w:cs="Arial"/>
          <w:color w:val="000000"/>
          <w:sz w:val="20"/>
          <w:szCs w:val="20"/>
        </w:rPr>
        <w:t>3</w:t>
      </w:r>
      <w:r w:rsidRPr="00285092">
        <w:rPr>
          <w:rFonts w:cs="Arial"/>
          <w:color w:val="000000"/>
          <w:sz w:val="20"/>
          <w:szCs w:val="20"/>
        </w:rPr>
        <w:t xml:space="preserve"> postupné vyrovnávanie prímov a nákladov spoločnosti a v druhom polroku 202</w:t>
      </w:r>
      <w:r w:rsidR="00455D9A">
        <w:rPr>
          <w:rFonts w:cs="Arial"/>
          <w:color w:val="000000"/>
          <w:sz w:val="20"/>
          <w:szCs w:val="20"/>
        </w:rPr>
        <w:t>3</w:t>
      </w:r>
      <w:r w:rsidRPr="00285092">
        <w:rPr>
          <w:rFonts w:cs="Arial"/>
          <w:color w:val="000000"/>
          <w:sz w:val="20"/>
          <w:szCs w:val="20"/>
        </w:rPr>
        <w:t xml:space="preserve"> vyrovnané hospodárenie spoločnosti.</w:t>
      </w:r>
    </w:p>
    <w:p w14:paraId="1959762D" w14:textId="77777777" w:rsidR="007E70D4" w:rsidRDefault="007E70D4" w:rsidP="007E70D4">
      <w:pPr>
        <w:spacing w:after="0" w:line="100" w:lineRule="atLeast"/>
        <w:rPr>
          <w:rFonts w:cs="Arial"/>
          <w:b/>
          <w:sz w:val="20"/>
          <w:szCs w:val="20"/>
        </w:rPr>
      </w:pPr>
    </w:p>
    <w:p w14:paraId="1959762E" w14:textId="77777777" w:rsidR="007E70D4" w:rsidRDefault="007E70D4" w:rsidP="007E70D4">
      <w:pPr>
        <w:spacing w:after="0" w:line="100" w:lineRule="atLeast"/>
        <w:rPr>
          <w:rFonts w:cs="Arial"/>
          <w:b/>
          <w:sz w:val="20"/>
          <w:szCs w:val="20"/>
        </w:rPr>
      </w:pPr>
    </w:p>
    <w:p w14:paraId="1959762F" w14:textId="77777777" w:rsidR="007E70D4" w:rsidRDefault="007E70D4" w:rsidP="007E70D4">
      <w:pPr>
        <w:spacing w:after="0" w:line="100" w:lineRule="atLeast"/>
        <w:rPr>
          <w:rFonts w:cs="Arial"/>
          <w:b/>
          <w:sz w:val="20"/>
          <w:szCs w:val="20"/>
        </w:rPr>
      </w:pPr>
    </w:p>
    <w:p w14:paraId="19597630" w14:textId="77777777" w:rsidR="007E70D4" w:rsidRDefault="007E70D4" w:rsidP="007E70D4">
      <w:pPr>
        <w:spacing w:after="0" w:line="100" w:lineRule="atLeast"/>
        <w:rPr>
          <w:rFonts w:cs="Arial"/>
          <w:b/>
          <w:sz w:val="20"/>
          <w:szCs w:val="20"/>
        </w:rPr>
      </w:pPr>
    </w:p>
    <w:p w14:paraId="19597631" w14:textId="77777777" w:rsidR="007E70D4" w:rsidRDefault="007E70D4" w:rsidP="007E70D4">
      <w:pPr>
        <w:spacing w:after="0" w:line="100" w:lineRule="atLeast"/>
        <w:rPr>
          <w:rFonts w:cs="Arial"/>
          <w:b/>
          <w:sz w:val="20"/>
          <w:szCs w:val="20"/>
        </w:rPr>
      </w:pPr>
    </w:p>
    <w:p w14:paraId="19597632" w14:textId="77777777" w:rsidR="007E70D4" w:rsidRDefault="007E70D4" w:rsidP="007E70D4">
      <w:pPr>
        <w:spacing w:after="0" w:line="100" w:lineRule="atLeast"/>
        <w:rPr>
          <w:rFonts w:cs="Arial"/>
          <w:b/>
          <w:sz w:val="20"/>
          <w:szCs w:val="20"/>
        </w:rPr>
      </w:pPr>
    </w:p>
    <w:p w14:paraId="19597633" w14:textId="77777777" w:rsidR="007E70D4" w:rsidRDefault="007E70D4" w:rsidP="007E70D4">
      <w:pPr>
        <w:spacing w:after="0" w:line="100" w:lineRule="atLeast"/>
        <w:rPr>
          <w:rFonts w:cs="Arial"/>
          <w:b/>
          <w:sz w:val="20"/>
          <w:szCs w:val="20"/>
        </w:rPr>
      </w:pPr>
    </w:p>
    <w:p w14:paraId="19597634" w14:textId="77777777" w:rsidR="007E70D4" w:rsidRDefault="007E70D4" w:rsidP="007E70D4">
      <w:pPr>
        <w:spacing w:after="0" w:line="100" w:lineRule="atLeast"/>
        <w:rPr>
          <w:rFonts w:cs="Arial"/>
          <w:b/>
          <w:sz w:val="20"/>
          <w:szCs w:val="20"/>
        </w:rPr>
      </w:pPr>
    </w:p>
    <w:p w14:paraId="19597635" w14:textId="77777777" w:rsidR="007E70D4" w:rsidRDefault="007E70D4" w:rsidP="007E70D4">
      <w:pPr>
        <w:spacing w:after="0" w:line="100" w:lineRule="atLeast"/>
        <w:rPr>
          <w:rFonts w:cs="Arial"/>
          <w:b/>
          <w:sz w:val="20"/>
          <w:szCs w:val="20"/>
        </w:rPr>
      </w:pPr>
    </w:p>
    <w:p w14:paraId="19597636" w14:textId="77777777" w:rsidR="007E70D4" w:rsidRDefault="007E70D4" w:rsidP="007E70D4">
      <w:pPr>
        <w:spacing w:after="0" w:line="100" w:lineRule="atLeast"/>
        <w:rPr>
          <w:rFonts w:cs="Arial"/>
          <w:b/>
          <w:sz w:val="20"/>
          <w:szCs w:val="20"/>
        </w:rPr>
      </w:pPr>
    </w:p>
    <w:p w14:paraId="19597637" w14:textId="77777777" w:rsidR="007E70D4" w:rsidRDefault="007E70D4" w:rsidP="007E70D4">
      <w:pPr>
        <w:spacing w:after="0" w:line="100" w:lineRule="atLeast"/>
        <w:rPr>
          <w:rFonts w:cs="Arial"/>
          <w:b/>
          <w:sz w:val="20"/>
          <w:szCs w:val="20"/>
        </w:rPr>
      </w:pPr>
    </w:p>
    <w:p w14:paraId="19597638" w14:textId="77777777" w:rsidR="007E70D4" w:rsidRDefault="007E70D4" w:rsidP="007E70D4">
      <w:pPr>
        <w:spacing w:after="0" w:line="100" w:lineRule="atLeast"/>
        <w:rPr>
          <w:rFonts w:cs="Arial"/>
          <w:b/>
          <w:sz w:val="20"/>
          <w:szCs w:val="20"/>
        </w:rPr>
      </w:pPr>
    </w:p>
    <w:p w14:paraId="19597639" w14:textId="77777777" w:rsidR="007E70D4" w:rsidRDefault="007E70D4" w:rsidP="007E70D4">
      <w:pPr>
        <w:spacing w:after="0" w:line="100" w:lineRule="atLeast"/>
        <w:rPr>
          <w:rFonts w:cs="Arial"/>
          <w:b/>
          <w:sz w:val="20"/>
          <w:szCs w:val="20"/>
        </w:rPr>
      </w:pPr>
    </w:p>
    <w:p w14:paraId="1959763A" w14:textId="77777777" w:rsidR="007E70D4" w:rsidRDefault="007E70D4" w:rsidP="007E70D4">
      <w:pPr>
        <w:spacing w:after="0" w:line="100" w:lineRule="atLeast"/>
        <w:rPr>
          <w:rFonts w:cs="Arial"/>
          <w:b/>
          <w:sz w:val="20"/>
          <w:szCs w:val="20"/>
        </w:rPr>
      </w:pPr>
    </w:p>
    <w:p w14:paraId="1959763B" w14:textId="77777777" w:rsidR="007E70D4" w:rsidRDefault="007E70D4" w:rsidP="007E70D4">
      <w:pPr>
        <w:spacing w:after="0" w:line="100" w:lineRule="atLeast"/>
        <w:rPr>
          <w:rFonts w:cs="Arial"/>
          <w:b/>
          <w:sz w:val="20"/>
          <w:szCs w:val="20"/>
        </w:rPr>
      </w:pPr>
    </w:p>
    <w:p w14:paraId="1959763C" w14:textId="77777777" w:rsidR="007E70D4" w:rsidRDefault="007E70D4" w:rsidP="007E70D4">
      <w:pPr>
        <w:spacing w:after="0" w:line="100" w:lineRule="atLeast"/>
        <w:rPr>
          <w:rFonts w:cs="Arial"/>
          <w:b/>
          <w:sz w:val="20"/>
          <w:szCs w:val="20"/>
        </w:rPr>
      </w:pPr>
    </w:p>
    <w:p w14:paraId="1959763D" w14:textId="77777777" w:rsidR="007E70D4" w:rsidRDefault="007E70D4" w:rsidP="007E70D4">
      <w:pPr>
        <w:spacing w:after="0" w:line="100" w:lineRule="atLeast"/>
        <w:rPr>
          <w:rFonts w:cs="Arial"/>
          <w:b/>
          <w:sz w:val="20"/>
          <w:szCs w:val="20"/>
        </w:rPr>
      </w:pPr>
    </w:p>
    <w:p w14:paraId="1959763E" w14:textId="77777777" w:rsidR="007E70D4" w:rsidRDefault="007E70D4" w:rsidP="007E70D4">
      <w:pPr>
        <w:spacing w:after="0" w:line="100" w:lineRule="atLeast"/>
        <w:rPr>
          <w:rFonts w:cs="Arial"/>
          <w:b/>
          <w:sz w:val="20"/>
          <w:szCs w:val="20"/>
        </w:rPr>
      </w:pPr>
    </w:p>
    <w:p w14:paraId="1959763F" w14:textId="77777777" w:rsidR="007E70D4" w:rsidRDefault="007E70D4" w:rsidP="007E70D4">
      <w:pPr>
        <w:spacing w:after="0" w:line="100" w:lineRule="atLeast"/>
        <w:rPr>
          <w:rFonts w:cs="Arial"/>
          <w:b/>
          <w:sz w:val="20"/>
          <w:szCs w:val="20"/>
        </w:rPr>
      </w:pPr>
    </w:p>
    <w:p w14:paraId="19597640" w14:textId="77777777" w:rsidR="007E70D4" w:rsidRDefault="007E70D4" w:rsidP="007E70D4">
      <w:pPr>
        <w:spacing w:after="0" w:line="100" w:lineRule="atLeast"/>
        <w:rPr>
          <w:rFonts w:cs="Arial"/>
          <w:b/>
          <w:sz w:val="20"/>
          <w:szCs w:val="20"/>
        </w:rPr>
      </w:pPr>
    </w:p>
    <w:p w14:paraId="19597641" w14:textId="77777777" w:rsidR="007E70D4" w:rsidRDefault="007E70D4" w:rsidP="007E70D4">
      <w:pPr>
        <w:spacing w:after="0" w:line="100" w:lineRule="atLeast"/>
        <w:rPr>
          <w:rFonts w:cs="Arial"/>
          <w:b/>
          <w:sz w:val="20"/>
          <w:szCs w:val="20"/>
        </w:rPr>
      </w:pPr>
    </w:p>
    <w:p w14:paraId="19597642" w14:textId="77777777" w:rsidR="007E70D4" w:rsidRDefault="007E70D4" w:rsidP="007E70D4">
      <w:pPr>
        <w:spacing w:after="0" w:line="100" w:lineRule="atLeast"/>
        <w:rPr>
          <w:rFonts w:cs="Arial"/>
          <w:b/>
          <w:sz w:val="20"/>
          <w:szCs w:val="20"/>
        </w:rPr>
      </w:pPr>
    </w:p>
    <w:p w14:paraId="19597643" w14:textId="77777777" w:rsidR="007E70D4" w:rsidRDefault="007E70D4" w:rsidP="007E70D4">
      <w:pPr>
        <w:spacing w:after="0" w:line="100" w:lineRule="atLeast"/>
        <w:rPr>
          <w:rFonts w:cs="Arial"/>
          <w:b/>
          <w:sz w:val="20"/>
          <w:szCs w:val="20"/>
        </w:rPr>
      </w:pPr>
    </w:p>
    <w:p w14:paraId="19597644" w14:textId="77777777" w:rsidR="007E70D4" w:rsidRDefault="007E70D4" w:rsidP="007E70D4">
      <w:pPr>
        <w:spacing w:after="0" w:line="100" w:lineRule="atLeast"/>
        <w:rPr>
          <w:rFonts w:cs="Arial"/>
          <w:b/>
          <w:sz w:val="20"/>
          <w:szCs w:val="20"/>
        </w:rPr>
      </w:pPr>
    </w:p>
    <w:p w14:paraId="19597645" w14:textId="77777777" w:rsidR="007E70D4" w:rsidRDefault="007E70D4" w:rsidP="007E70D4">
      <w:pPr>
        <w:spacing w:after="0" w:line="100" w:lineRule="atLeast"/>
        <w:rPr>
          <w:rFonts w:cs="Arial"/>
          <w:b/>
          <w:sz w:val="20"/>
          <w:szCs w:val="20"/>
        </w:rPr>
      </w:pPr>
    </w:p>
    <w:p w14:paraId="19597646" w14:textId="77777777" w:rsidR="007E70D4" w:rsidRDefault="007E70D4" w:rsidP="007E70D4">
      <w:pPr>
        <w:spacing w:after="0" w:line="100" w:lineRule="atLeast"/>
        <w:rPr>
          <w:rFonts w:cs="Arial"/>
          <w:b/>
          <w:sz w:val="20"/>
          <w:szCs w:val="20"/>
        </w:rPr>
      </w:pPr>
    </w:p>
    <w:p w14:paraId="19597647" w14:textId="77777777" w:rsidR="007E70D4" w:rsidRDefault="007E70D4" w:rsidP="007E70D4">
      <w:pPr>
        <w:spacing w:after="0" w:line="100" w:lineRule="atLeast"/>
        <w:rPr>
          <w:rFonts w:cs="Arial"/>
          <w:b/>
          <w:sz w:val="20"/>
          <w:szCs w:val="20"/>
        </w:rPr>
      </w:pPr>
    </w:p>
    <w:p w14:paraId="19597648" w14:textId="77777777" w:rsidR="007E70D4" w:rsidRDefault="007E70D4" w:rsidP="007E70D4">
      <w:pPr>
        <w:spacing w:after="0" w:line="100" w:lineRule="atLeast"/>
        <w:rPr>
          <w:rFonts w:cs="Arial"/>
          <w:b/>
          <w:sz w:val="20"/>
          <w:szCs w:val="20"/>
        </w:rPr>
      </w:pPr>
    </w:p>
    <w:p w14:paraId="19597649" w14:textId="77777777" w:rsidR="007E70D4" w:rsidRDefault="007E70D4" w:rsidP="007E70D4">
      <w:pPr>
        <w:spacing w:after="0" w:line="100" w:lineRule="atLeast"/>
        <w:rPr>
          <w:rFonts w:cs="Arial"/>
          <w:b/>
          <w:sz w:val="20"/>
          <w:szCs w:val="20"/>
        </w:rPr>
      </w:pPr>
    </w:p>
    <w:p w14:paraId="1959764A" w14:textId="77777777" w:rsidR="007E70D4" w:rsidRDefault="007E70D4" w:rsidP="007E70D4">
      <w:pPr>
        <w:spacing w:after="0" w:line="100" w:lineRule="atLeast"/>
        <w:rPr>
          <w:rFonts w:cs="Arial"/>
          <w:b/>
          <w:sz w:val="20"/>
          <w:szCs w:val="20"/>
        </w:rPr>
      </w:pPr>
    </w:p>
    <w:p w14:paraId="1959764B" w14:textId="77777777" w:rsidR="007E70D4" w:rsidRDefault="007E70D4" w:rsidP="007E70D4">
      <w:pPr>
        <w:spacing w:after="0" w:line="100" w:lineRule="atLeast"/>
        <w:rPr>
          <w:rFonts w:cs="Arial"/>
          <w:b/>
          <w:sz w:val="20"/>
          <w:szCs w:val="20"/>
        </w:rPr>
      </w:pPr>
    </w:p>
    <w:p w14:paraId="1959764C" w14:textId="77777777" w:rsidR="007E70D4" w:rsidRDefault="007E70D4" w:rsidP="007E70D4">
      <w:pPr>
        <w:spacing w:after="0" w:line="100" w:lineRule="atLeast"/>
        <w:rPr>
          <w:rFonts w:cs="Arial"/>
          <w:sz w:val="20"/>
          <w:szCs w:val="20"/>
        </w:rPr>
      </w:pPr>
      <w:r>
        <w:rPr>
          <w:rFonts w:cs="Arial"/>
          <w:b/>
          <w:sz w:val="20"/>
          <w:szCs w:val="20"/>
        </w:rPr>
        <w:t>Použité skratky:</w:t>
      </w:r>
    </w:p>
    <w:p w14:paraId="1959764D" w14:textId="77777777" w:rsidR="007E70D4" w:rsidRDefault="007E70D4" w:rsidP="007E70D4">
      <w:pPr>
        <w:spacing w:after="0" w:line="100" w:lineRule="atLeast"/>
        <w:rPr>
          <w:rFonts w:cs="Arial"/>
          <w:sz w:val="20"/>
          <w:szCs w:val="20"/>
        </w:rPr>
      </w:pPr>
      <w:proofErr w:type="spellStart"/>
      <w:r>
        <w:rPr>
          <w:rFonts w:cs="Arial"/>
          <w:sz w:val="20"/>
          <w:szCs w:val="20"/>
        </w:rPr>
        <w:t>Dt</w:t>
      </w:r>
      <w:proofErr w:type="spellEnd"/>
      <w:r>
        <w:rPr>
          <w:rFonts w:cs="Arial"/>
          <w:sz w:val="20"/>
          <w:szCs w:val="20"/>
        </w:rPr>
        <w:t xml:space="preserve"> – strana „má dať“ účtu.</w:t>
      </w:r>
    </w:p>
    <w:p w14:paraId="1959764E" w14:textId="77777777" w:rsidR="007E70D4" w:rsidRDefault="007E70D4" w:rsidP="007E70D4">
      <w:pPr>
        <w:spacing w:after="0" w:line="100" w:lineRule="atLeast"/>
        <w:rPr>
          <w:rFonts w:cs="Arial"/>
          <w:sz w:val="20"/>
          <w:szCs w:val="20"/>
        </w:rPr>
      </w:pPr>
      <w:proofErr w:type="spellStart"/>
      <w:r>
        <w:rPr>
          <w:rFonts w:cs="Arial"/>
          <w:sz w:val="20"/>
          <w:szCs w:val="20"/>
        </w:rPr>
        <w:t>Úč</w:t>
      </w:r>
      <w:proofErr w:type="spellEnd"/>
      <w:r>
        <w:rPr>
          <w:rFonts w:cs="Arial"/>
          <w:sz w:val="20"/>
          <w:szCs w:val="20"/>
        </w:rPr>
        <w:t>. o. – účtovné obdobie.</w:t>
      </w:r>
    </w:p>
    <w:p w14:paraId="1959764F" w14:textId="77777777" w:rsidR="007E70D4" w:rsidRDefault="007E70D4" w:rsidP="007E70D4">
      <w:pPr>
        <w:spacing w:after="0" w:line="100" w:lineRule="atLeast"/>
        <w:rPr>
          <w:rFonts w:cs="Arial"/>
          <w:sz w:val="20"/>
          <w:szCs w:val="20"/>
        </w:rPr>
      </w:pPr>
      <w:r>
        <w:rPr>
          <w:rFonts w:cs="Arial"/>
          <w:sz w:val="20"/>
          <w:szCs w:val="20"/>
        </w:rPr>
        <w:t>FN – finančný nástroj</w:t>
      </w:r>
    </w:p>
    <w:p w14:paraId="19597650" w14:textId="77777777" w:rsidR="007E70D4" w:rsidRDefault="007E70D4" w:rsidP="007E70D4">
      <w:pPr>
        <w:spacing w:after="0" w:line="100" w:lineRule="atLeast"/>
        <w:rPr>
          <w:rFonts w:cs="Arial"/>
          <w:sz w:val="20"/>
          <w:szCs w:val="20"/>
        </w:rPr>
      </w:pPr>
      <w:proofErr w:type="spellStart"/>
      <w:r>
        <w:rPr>
          <w:rFonts w:cs="Arial"/>
          <w:sz w:val="20"/>
          <w:szCs w:val="20"/>
        </w:rPr>
        <w:t>úč</w:t>
      </w:r>
      <w:proofErr w:type="spellEnd"/>
      <w:r>
        <w:rPr>
          <w:rFonts w:cs="Arial"/>
          <w:sz w:val="20"/>
          <w:szCs w:val="20"/>
        </w:rPr>
        <w:t>. j. – účtovná jednotka</w:t>
      </w:r>
    </w:p>
    <w:p w14:paraId="19597651" w14:textId="77777777" w:rsidR="007E70D4" w:rsidRDefault="007E70D4" w:rsidP="007E70D4">
      <w:pPr>
        <w:spacing w:after="0" w:line="100" w:lineRule="atLeast"/>
        <w:rPr>
          <w:rFonts w:cs="Arial"/>
          <w:sz w:val="20"/>
          <w:szCs w:val="20"/>
        </w:rPr>
      </w:pPr>
      <w:r>
        <w:rPr>
          <w:rFonts w:cs="Arial"/>
          <w:sz w:val="20"/>
          <w:szCs w:val="20"/>
        </w:rPr>
        <w:t xml:space="preserve">SK NACE – označenie podtriedy ekonomickej činnosti prípadne hierarchicky vyššie členenie ekonomických činností ak fond vykonáva viac podtried ekonomických činností podľa prílohy k vyhláške Štatistického úradu Slovenskej republiky č. 306/2007 </w:t>
      </w:r>
      <w:proofErr w:type="spellStart"/>
      <w:r>
        <w:rPr>
          <w:rFonts w:cs="Arial"/>
          <w:sz w:val="20"/>
          <w:szCs w:val="20"/>
        </w:rPr>
        <w:t>Z.z</w:t>
      </w:r>
      <w:proofErr w:type="spellEnd"/>
      <w:r>
        <w:rPr>
          <w:rFonts w:cs="Arial"/>
          <w:sz w:val="20"/>
          <w:szCs w:val="20"/>
        </w:rPr>
        <w:t>., ktorou sa vydáva Štatistická klasifikácia ekonomických činností v znení neskorších predpisov</w:t>
      </w:r>
    </w:p>
    <w:p w14:paraId="19597652" w14:textId="77777777" w:rsidR="007E70D4" w:rsidRDefault="007E70D4" w:rsidP="007E70D4">
      <w:pPr>
        <w:spacing w:after="0" w:line="100" w:lineRule="atLeast"/>
        <w:rPr>
          <w:rFonts w:cs="Arial"/>
          <w:sz w:val="20"/>
          <w:szCs w:val="20"/>
        </w:rPr>
      </w:pPr>
    </w:p>
    <w:p w14:paraId="19597653" w14:textId="77777777" w:rsidR="007E70D4" w:rsidRDefault="007E70D4" w:rsidP="007E70D4">
      <w:pPr>
        <w:spacing w:after="0" w:line="100" w:lineRule="atLeast"/>
        <w:rPr>
          <w:rFonts w:cs="Arial"/>
          <w:sz w:val="20"/>
          <w:szCs w:val="20"/>
        </w:rPr>
      </w:pPr>
      <w:r>
        <w:rPr>
          <w:rFonts w:cs="Arial"/>
          <w:b/>
          <w:sz w:val="20"/>
          <w:szCs w:val="20"/>
        </w:rPr>
        <w:t>Vysvetlivka:</w:t>
      </w:r>
    </w:p>
    <w:p w14:paraId="19597654" w14:textId="77777777" w:rsidR="007E70D4" w:rsidRDefault="007E70D4" w:rsidP="007E70D4">
      <w:pPr>
        <w:spacing w:after="0" w:line="100" w:lineRule="atLeast"/>
        <w:rPr>
          <w:rFonts w:cs="Arial"/>
          <w:sz w:val="20"/>
          <w:szCs w:val="20"/>
        </w:rPr>
      </w:pPr>
      <w:r>
        <w:rPr>
          <w:rFonts w:cs="Arial"/>
          <w:sz w:val="20"/>
          <w:szCs w:val="20"/>
        </w:rPr>
        <w:t>Určenie časového obdobia v tabuľke, napríklad „do jedného mesiaca“, znamená vrátane posledného dňa obdobia.</w:t>
      </w:r>
    </w:p>
    <w:p w14:paraId="19597655" w14:textId="77777777" w:rsidR="00E12E19" w:rsidRDefault="00E12E19"/>
    <w:sectPr w:rsidR="00E12E19" w:rsidSect="00C91304">
      <w:headerReference w:type="even" r:id="rId13"/>
      <w:headerReference w:type="default" r:id="rId14"/>
      <w:footerReference w:type="even" r:id="rId15"/>
      <w:footerReference w:type="default" r:id="rId16"/>
      <w:headerReference w:type="first" r:id="rId17"/>
      <w:footerReference w:type="first" r:id="rId18"/>
      <w:pgSz w:w="11906" w:h="16838"/>
      <w:pgMar w:top="851" w:right="1418" w:bottom="709" w:left="1418" w:header="709" w:footer="709" w:gutter="0"/>
      <w:cols w:space="708"/>
      <w:docGrid w:linePitch="600" w:charSpace="3686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6DE8DB" w14:textId="77777777" w:rsidR="00D55BAB" w:rsidRDefault="00D55BAB">
      <w:pPr>
        <w:spacing w:after="0" w:line="240" w:lineRule="auto"/>
      </w:pPr>
      <w:r>
        <w:separator/>
      </w:r>
    </w:p>
  </w:endnote>
  <w:endnote w:type="continuationSeparator" w:id="0">
    <w:p w14:paraId="4BD73935" w14:textId="77777777" w:rsidR="00D55BAB" w:rsidRDefault="00D55B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Narrow">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C" w14:textId="77777777" w:rsidR="00AA510B" w:rsidRDefault="00AA510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D" w14:textId="77777777" w:rsidR="00AA510B" w:rsidRPr="00AB6B6A" w:rsidRDefault="00AA510B" w:rsidP="00C91304">
    <w:pPr>
      <w:pStyle w:val="Pta"/>
      <w:jc w:val="center"/>
      <w:rPr>
        <w:sz w:val="18"/>
        <w:szCs w:val="28"/>
      </w:rPr>
    </w:pPr>
    <w:r w:rsidRPr="00AB6B6A">
      <w:rPr>
        <w:sz w:val="18"/>
        <w:szCs w:val="28"/>
      </w:rPr>
      <w:fldChar w:fldCharType="begin"/>
    </w:r>
    <w:r w:rsidRPr="00AB6B6A">
      <w:rPr>
        <w:sz w:val="18"/>
        <w:szCs w:val="28"/>
      </w:rPr>
      <w:instrText xml:space="preserve"> PAGE </w:instrText>
    </w:r>
    <w:r w:rsidRPr="00AB6B6A">
      <w:rPr>
        <w:sz w:val="18"/>
        <w:szCs w:val="28"/>
      </w:rPr>
      <w:fldChar w:fldCharType="separate"/>
    </w:r>
    <w:r w:rsidR="00DB5A05">
      <w:rPr>
        <w:noProof/>
        <w:sz w:val="18"/>
        <w:szCs w:val="28"/>
      </w:rPr>
      <w:t>18</w:t>
    </w:r>
    <w:r w:rsidRPr="00AB6B6A">
      <w:rPr>
        <w:sz w:val="18"/>
        <w:szCs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F" w14:textId="77777777" w:rsidR="00AA510B" w:rsidRDefault="00AA510B"/>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2" w14:textId="77777777" w:rsidR="00AA510B" w:rsidRDefault="00AA510B"/>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3" w14:textId="77777777" w:rsidR="00AA510B" w:rsidRDefault="00AA510B">
    <w:pPr>
      <w:pStyle w:val="Pta"/>
      <w:jc w:val="center"/>
    </w:pPr>
    <w:r>
      <w:fldChar w:fldCharType="begin"/>
    </w:r>
    <w:r>
      <w:instrText xml:space="preserve"> PAGE </w:instrText>
    </w:r>
    <w:r>
      <w:fldChar w:fldCharType="separate"/>
    </w:r>
    <w:r w:rsidR="00DB5A05">
      <w:rPr>
        <w:noProof/>
      </w:rPr>
      <w:t>19</w:t>
    </w:r>
    <w:r>
      <w:fldChar w:fldCharType="end"/>
    </w:r>
  </w:p>
  <w:p w14:paraId="19597664" w14:textId="77777777" w:rsidR="00AA510B" w:rsidRDefault="00AA510B">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6" w14:textId="77777777" w:rsidR="00AA510B" w:rsidRDefault="00AA510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BB7413" w14:textId="77777777" w:rsidR="00D55BAB" w:rsidRDefault="00D55BAB">
      <w:pPr>
        <w:spacing w:after="0" w:line="240" w:lineRule="auto"/>
      </w:pPr>
      <w:r>
        <w:separator/>
      </w:r>
    </w:p>
  </w:footnote>
  <w:footnote w:type="continuationSeparator" w:id="0">
    <w:p w14:paraId="760E8426" w14:textId="77777777" w:rsidR="00D55BAB" w:rsidRDefault="00D55B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A" w14:textId="77777777" w:rsidR="00AA510B" w:rsidRDefault="00AA510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B" w14:textId="77777777" w:rsidR="00AA510B" w:rsidRDefault="00AA510B">
    <w:pPr>
      <w:pStyle w:val="Hlavika"/>
    </w:pPr>
    <w:r>
      <w:t xml:space="preserve">    IČO :  5171739         DIČ  : 2120777219                                                                                       ÚČ OCP 2-4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E" w14:textId="77777777" w:rsidR="00AA510B" w:rsidRDefault="00AA510B"/>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0" w14:textId="77777777" w:rsidR="00AA510B" w:rsidRDefault="00AA510B"/>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1" w14:textId="77777777" w:rsidR="00AA510B" w:rsidRDefault="00AA510B">
    <w:pPr>
      <w:pStyle w:val="Hlavika"/>
      <w:ind w:left="-142" w:firstLine="142"/>
    </w:pPr>
    <w:r>
      <w:t>IČO :  5171739         DIČ  : 2120777219                                                                                       ÚČ OCP 2-4</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5" w14:textId="77777777" w:rsidR="00AA510B" w:rsidRDefault="00AA510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pStyle w:val="Nadpis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1080" w:hanging="360"/>
      </w:pPr>
      <w:rPr>
        <w:rFonts w:cs="Times New Roman"/>
        <w:b/>
      </w:rPr>
    </w:lvl>
    <w:lvl w:ilvl="1">
      <w:start w:val="1"/>
      <w:numFmt w:val="lowerLetter"/>
      <w:lvlText w:val="%2."/>
      <w:lvlJc w:val="left"/>
      <w:pPr>
        <w:tabs>
          <w:tab w:val="num" w:pos="0"/>
        </w:tabs>
        <w:ind w:left="1800" w:hanging="360"/>
      </w:pPr>
      <w:rPr>
        <w:rFonts w:cs="Times New Roman"/>
      </w:rPr>
    </w:lvl>
    <w:lvl w:ilvl="2">
      <w:start w:val="1"/>
      <w:numFmt w:val="lowerRoman"/>
      <w:lvlText w:val="%2.%3."/>
      <w:lvlJc w:val="right"/>
      <w:pPr>
        <w:tabs>
          <w:tab w:val="num" w:pos="0"/>
        </w:tabs>
        <w:ind w:left="2520" w:hanging="180"/>
      </w:pPr>
      <w:rPr>
        <w:rFonts w:cs="Times New Roman"/>
      </w:rPr>
    </w:lvl>
    <w:lvl w:ilvl="3">
      <w:start w:val="1"/>
      <w:numFmt w:val="decimal"/>
      <w:lvlText w:val="%2.%3.%4."/>
      <w:lvlJc w:val="left"/>
      <w:pPr>
        <w:tabs>
          <w:tab w:val="num" w:pos="0"/>
        </w:tabs>
        <w:ind w:left="3240" w:hanging="360"/>
      </w:pPr>
      <w:rPr>
        <w:rFonts w:cs="Times New Roman"/>
      </w:rPr>
    </w:lvl>
    <w:lvl w:ilvl="4">
      <w:start w:val="1"/>
      <w:numFmt w:val="lowerLetter"/>
      <w:lvlText w:val="%2.%3.%4.%5."/>
      <w:lvlJc w:val="left"/>
      <w:pPr>
        <w:tabs>
          <w:tab w:val="num" w:pos="0"/>
        </w:tabs>
        <w:ind w:left="3960" w:hanging="360"/>
      </w:pPr>
      <w:rPr>
        <w:rFonts w:cs="Times New Roman"/>
      </w:rPr>
    </w:lvl>
    <w:lvl w:ilvl="5">
      <w:start w:val="1"/>
      <w:numFmt w:val="lowerRoman"/>
      <w:lvlText w:val="%2.%3.%4.%5.%6."/>
      <w:lvlJc w:val="right"/>
      <w:pPr>
        <w:tabs>
          <w:tab w:val="num" w:pos="0"/>
        </w:tabs>
        <w:ind w:left="4680" w:hanging="180"/>
      </w:pPr>
      <w:rPr>
        <w:rFonts w:cs="Times New Roman"/>
      </w:rPr>
    </w:lvl>
    <w:lvl w:ilvl="6">
      <w:start w:val="1"/>
      <w:numFmt w:val="decimal"/>
      <w:lvlText w:val="%2.%3.%4.%5.%6.%7."/>
      <w:lvlJc w:val="left"/>
      <w:pPr>
        <w:tabs>
          <w:tab w:val="num" w:pos="0"/>
        </w:tabs>
        <w:ind w:left="5400" w:hanging="360"/>
      </w:pPr>
      <w:rPr>
        <w:rFonts w:cs="Times New Roman"/>
      </w:rPr>
    </w:lvl>
    <w:lvl w:ilvl="7">
      <w:start w:val="1"/>
      <w:numFmt w:val="lowerLetter"/>
      <w:lvlText w:val="%2.%3.%4.%5.%6.%7.%8."/>
      <w:lvlJc w:val="left"/>
      <w:pPr>
        <w:tabs>
          <w:tab w:val="num" w:pos="0"/>
        </w:tabs>
        <w:ind w:left="6120" w:hanging="360"/>
      </w:pPr>
      <w:rPr>
        <w:rFonts w:cs="Times New Roman"/>
      </w:rPr>
    </w:lvl>
    <w:lvl w:ilvl="8">
      <w:start w:val="1"/>
      <w:numFmt w:val="lowerRoman"/>
      <w:lvlText w:val="%2.%3.%4.%5.%6.%7.%8.%9."/>
      <w:lvlJc w:val="right"/>
      <w:pPr>
        <w:tabs>
          <w:tab w:val="num" w:pos="0"/>
        </w:tabs>
        <w:ind w:left="6840" w:hanging="180"/>
      </w:pPr>
      <w:rPr>
        <w:rFonts w:cs="Times New Roman"/>
      </w:rPr>
    </w:lvl>
  </w:abstractNum>
  <w:abstractNum w:abstractNumId="2" w15:restartNumberingAfterBreak="0">
    <w:nsid w:val="00000003"/>
    <w:multiLevelType w:val="multilevel"/>
    <w:tmpl w:val="00000003"/>
    <w:name w:val="WW8Num3"/>
    <w:lvl w:ilvl="0">
      <w:start w:val="1"/>
      <w:numFmt w:val="upperLetter"/>
      <w:lvlText w:val="%1."/>
      <w:lvlJc w:val="left"/>
      <w:pPr>
        <w:tabs>
          <w:tab w:val="num" w:pos="0"/>
        </w:tabs>
        <w:ind w:left="720" w:hanging="360"/>
      </w:pPr>
      <w:rPr>
        <w:rFonts w:eastAsia="MS Mincho" w:cs="Times New Roman"/>
        <w:b/>
        <w:sz w:val="20"/>
        <w:szCs w:val="20"/>
      </w:rPr>
    </w:lvl>
    <w:lvl w:ilvl="1">
      <w:start w:val="1"/>
      <w:numFmt w:val="lowerLetter"/>
      <w:lvlText w:val="%2."/>
      <w:lvlJc w:val="left"/>
      <w:pPr>
        <w:tabs>
          <w:tab w:val="num" w:pos="0"/>
        </w:tabs>
        <w:ind w:left="1440" w:hanging="360"/>
      </w:pPr>
      <w:rPr>
        <w:rFonts w:eastAsia="MS Mincho" w:cs="Times New Roman"/>
        <w:b/>
        <w:sz w:val="20"/>
        <w:szCs w:val="20"/>
      </w:rPr>
    </w:lvl>
    <w:lvl w:ilvl="2">
      <w:start w:val="1"/>
      <w:numFmt w:val="lowerRoman"/>
      <w:lvlText w:val="%2.%3."/>
      <w:lvlJc w:val="right"/>
      <w:pPr>
        <w:tabs>
          <w:tab w:val="num" w:pos="0"/>
        </w:tabs>
        <w:ind w:left="2160" w:hanging="180"/>
      </w:pPr>
      <w:rPr>
        <w:rFonts w:eastAsia="MS Mincho" w:cs="Times New Roman"/>
        <w:b/>
        <w:sz w:val="20"/>
        <w:szCs w:val="20"/>
      </w:rPr>
    </w:lvl>
    <w:lvl w:ilvl="3">
      <w:start w:val="1"/>
      <w:numFmt w:val="decimal"/>
      <w:lvlText w:val="%2.%3.%4."/>
      <w:lvlJc w:val="left"/>
      <w:pPr>
        <w:tabs>
          <w:tab w:val="num" w:pos="0"/>
        </w:tabs>
        <w:ind w:left="2880" w:hanging="360"/>
      </w:pPr>
      <w:rPr>
        <w:rFonts w:eastAsia="MS Mincho" w:cs="Times New Roman"/>
        <w:b/>
        <w:sz w:val="20"/>
        <w:szCs w:val="20"/>
      </w:rPr>
    </w:lvl>
    <w:lvl w:ilvl="4">
      <w:start w:val="1"/>
      <w:numFmt w:val="lowerLetter"/>
      <w:lvlText w:val="%2.%3.%4.%5."/>
      <w:lvlJc w:val="left"/>
      <w:pPr>
        <w:tabs>
          <w:tab w:val="num" w:pos="0"/>
        </w:tabs>
        <w:ind w:left="3600" w:hanging="360"/>
      </w:pPr>
      <w:rPr>
        <w:rFonts w:eastAsia="MS Mincho" w:cs="Times New Roman"/>
        <w:b/>
        <w:sz w:val="20"/>
        <w:szCs w:val="20"/>
      </w:rPr>
    </w:lvl>
    <w:lvl w:ilvl="5">
      <w:start w:val="1"/>
      <w:numFmt w:val="lowerRoman"/>
      <w:lvlText w:val="%2.%3.%4.%5.%6."/>
      <w:lvlJc w:val="right"/>
      <w:pPr>
        <w:tabs>
          <w:tab w:val="num" w:pos="0"/>
        </w:tabs>
        <w:ind w:left="4320" w:hanging="180"/>
      </w:pPr>
      <w:rPr>
        <w:rFonts w:eastAsia="MS Mincho" w:cs="Times New Roman"/>
        <w:b/>
        <w:sz w:val="20"/>
        <w:szCs w:val="20"/>
      </w:rPr>
    </w:lvl>
    <w:lvl w:ilvl="6">
      <w:start w:val="1"/>
      <w:numFmt w:val="decimal"/>
      <w:lvlText w:val="%2.%3.%4.%5.%6.%7."/>
      <w:lvlJc w:val="left"/>
      <w:pPr>
        <w:tabs>
          <w:tab w:val="num" w:pos="0"/>
        </w:tabs>
        <w:ind w:left="5040" w:hanging="360"/>
      </w:pPr>
      <w:rPr>
        <w:rFonts w:eastAsia="MS Mincho" w:cs="Times New Roman"/>
        <w:b/>
        <w:sz w:val="20"/>
        <w:szCs w:val="20"/>
      </w:rPr>
    </w:lvl>
    <w:lvl w:ilvl="7">
      <w:start w:val="1"/>
      <w:numFmt w:val="lowerLetter"/>
      <w:lvlText w:val="%2.%3.%4.%5.%6.%7.%8."/>
      <w:lvlJc w:val="left"/>
      <w:pPr>
        <w:tabs>
          <w:tab w:val="num" w:pos="0"/>
        </w:tabs>
        <w:ind w:left="5760" w:hanging="360"/>
      </w:pPr>
      <w:rPr>
        <w:rFonts w:eastAsia="MS Mincho" w:cs="Times New Roman"/>
        <w:b/>
        <w:sz w:val="20"/>
        <w:szCs w:val="20"/>
      </w:rPr>
    </w:lvl>
    <w:lvl w:ilvl="8">
      <w:start w:val="1"/>
      <w:numFmt w:val="lowerRoman"/>
      <w:lvlText w:val="%2.%3.%4.%5.%6.%7.%8.%9."/>
      <w:lvlJc w:val="right"/>
      <w:pPr>
        <w:tabs>
          <w:tab w:val="num" w:pos="0"/>
        </w:tabs>
        <w:ind w:left="6480" w:hanging="180"/>
      </w:pPr>
      <w:rPr>
        <w:rFonts w:eastAsia="MS Mincho" w:cs="Times New Roman"/>
        <w:b/>
        <w:sz w:val="20"/>
        <w:szCs w:val="20"/>
      </w:rPr>
    </w:lvl>
  </w:abstractNum>
  <w:abstractNum w:abstractNumId="3" w15:restartNumberingAfterBreak="0">
    <w:nsid w:val="0CC47C8F"/>
    <w:multiLevelType w:val="multilevel"/>
    <w:tmpl w:val="CC6A8E78"/>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4645440"/>
    <w:multiLevelType w:val="hybridMultilevel"/>
    <w:tmpl w:val="59BA90D8"/>
    <w:lvl w:ilvl="0" w:tplc="EC9E1016">
      <w:start w:val="7"/>
      <w:numFmt w:val="bullet"/>
      <w:lvlText w:val="-"/>
      <w:lvlJc w:val="left"/>
      <w:pPr>
        <w:ind w:left="365" w:hanging="360"/>
      </w:pPr>
      <w:rPr>
        <w:rFonts w:ascii="Arial Narrow" w:eastAsia="MS Mincho" w:hAnsi="Arial Narrow" w:cs="FuturaTEE-Book" w:hint="default"/>
      </w:rPr>
    </w:lvl>
    <w:lvl w:ilvl="1" w:tplc="04050003" w:tentative="1">
      <w:start w:val="1"/>
      <w:numFmt w:val="bullet"/>
      <w:lvlText w:val="o"/>
      <w:lvlJc w:val="left"/>
      <w:pPr>
        <w:ind w:left="1085" w:hanging="360"/>
      </w:pPr>
      <w:rPr>
        <w:rFonts w:ascii="Courier New" w:hAnsi="Courier New" w:cs="Courier New" w:hint="default"/>
      </w:rPr>
    </w:lvl>
    <w:lvl w:ilvl="2" w:tplc="04050005" w:tentative="1">
      <w:start w:val="1"/>
      <w:numFmt w:val="bullet"/>
      <w:lvlText w:val=""/>
      <w:lvlJc w:val="left"/>
      <w:pPr>
        <w:ind w:left="1805" w:hanging="360"/>
      </w:pPr>
      <w:rPr>
        <w:rFonts w:ascii="Wingdings" w:hAnsi="Wingdings" w:hint="default"/>
      </w:rPr>
    </w:lvl>
    <w:lvl w:ilvl="3" w:tplc="04050001" w:tentative="1">
      <w:start w:val="1"/>
      <w:numFmt w:val="bullet"/>
      <w:lvlText w:val=""/>
      <w:lvlJc w:val="left"/>
      <w:pPr>
        <w:ind w:left="2525" w:hanging="360"/>
      </w:pPr>
      <w:rPr>
        <w:rFonts w:ascii="Symbol" w:hAnsi="Symbol" w:hint="default"/>
      </w:rPr>
    </w:lvl>
    <w:lvl w:ilvl="4" w:tplc="04050003" w:tentative="1">
      <w:start w:val="1"/>
      <w:numFmt w:val="bullet"/>
      <w:lvlText w:val="o"/>
      <w:lvlJc w:val="left"/>
      <w:pPr>
        <w:ind w:left="3245" w:hanging="360"/>
      </w:pPr>
      <w:rPr>
        <w:rFonts w:ascii="Courier New" w:hAnsi="Courier New" w:cs="Courier New" w:hint="default"/>
      </w:rPr>
    </w:lvl>
    <w:lvl w:ilvl="5" w:tplc="04050005" w:tentative="1">
      <w:start w:val="1"/>
      <w:numFmt w:val="bullet"/>
      <w:lvlText w:val=""/>
      <w:lvlJc w:val="left"/>
      <w:pPr>
        <w:ind w:left="3965" w:hanging="360"/>
      </w:pPr>
      <w:rPr>
        <w:rFonts w:ascii="Wingdings" w:hAnsi="Wingdings" w:hint="default"/>
      </w:rPr>
    </w:lvl>
    <w:lvl w:ilvl="6" w:tplc="04050001" w:tentative="1">
      <w:start w:val="1"/>
      <w:numFmt w:val="bullet"/>
      <w:lvlText w:val=""/>
      <w:lvlJc w:val="left"/>
      <w:pPr>
        <w:ind w:left="4685" w:hanging="360"/>
      </w:pPr>
      <w:rPr>
        <w:rFonts w:ascii="Symbol" w:hAnsi="Symbol" w:hint="default"/>
      </w:rPr>
    </w:lvl>
    <w:lvl w:ilvl="7" w:tplc="04050003" w:tentative="1">
      <w:start w:val="1"/>
      <w:numFmt w:val="bullet"/>
      <w:lvlText w:val="o"/>
      <w:lvlJc w:val="left"/>
      <w:pPr>
        <w:ind w:left="5405" w:hanging="360"/>
      </w:pPr>
      <w:rPr>
        <w:rFonts w:ascii="Courier New" w:hAnsi="Courier New" w:cs="Courier New" w:hint="default"/>
      </w:rPr>
    </w:lvl>
    <w:lvl w:ilvl="8" w:tplc="04050005" w:tentative="1">
      <w:start w:val="1"/>
      <w:numFmt w:val="bullet"/>
      <w:lvlText w:val=""/>
      <w:lvlJc w:val="left"/>
      <w:pPr>
        <w:ind w:left="6125" w:hanging="360"/>
      </w:pPr>
      <w:rPr>
        <w:rFonts w:ascii="Wingdings" w:hAnsi="Wingdings" w:hint="default"/>
      </w:rPr>
    </w:lvl>
  </w:abstractNum>
  <w:abstractNum w:abstractNumId="5" w15:restartNumberingAfterBreak="0">
    <w:nsid w:val="2C7654E5"/>
    <w:multiLevelType w:val="hybridMultilevel"/>
    <w:tmpl w:val="711A5898"/>
    <w:lvl w:ilvl="0" w:tplc="F6780C7C">
      <w:numFmt w:val="bullet"/>
      <w:lvlText w:val="-"/>
      <w:lvlJc w:val="left"/>
      <w:pPr>
        <w:ind w:left="720" w:hanging="360"/>
      </w:pPr>
      <w:rPr>
        <w:rFonts w:ascii="Arial Narrow" w:eastAsia="MS Mincho" w:hAnsi="Arial Narrow" w:cs="FuturaTEE-Book"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2F9E0967"/>
    <w:multiLevelType w:val="hybridMultilevel"/>
    <w:tmpl w:val="610A590C"/>
    <w:lvl w:ilvl="0" w:tplc="7F8EF91C">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42CF3824"/>
    <w:multiLevelType w:val="hybridMultilevel"/>
    <w:tmpl w:val="D20EFAA2"/>
    <w:lvl w:ilvl="0" w:tplc="86749A60">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A364469"/>
    <w:multiLevelType w:val="hybridMultilevel"/>
    <w:tmpl w:val="5E2C495A"/>
    <w:lvl w:ilvl="0" w:tplc="96EA03D4">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A695020"/>
    <w:multiLevelType w:val="hybridMultilevel"/>
    <w:tmpl w:val="FB4AC988"/>
    <w:lvl w:ilvl="0" w:tplc="C3B6BCF8">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C0C3442"/>
    <w:multiLevelType w:val="hybridMultilevel"/>
    <w:tmpl w:val="430211E2"/>
    <w:lvl w:ilvl="0" w:tplc="D66CB02E">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5EB9220F"/>
    <w:multiLevelType w:val="hybridMultilevel"/>
    <w:tmpl w:val="AF82BBB4"/>
    <w:lvl w:ilvl="0" w:tplc="11206A5C">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5"/>
  </w:num>
  <w:num w:numId="6">
    <w:abstractNumId w:val="7"/>
  </w:num>
  <w:num w:numId="7">
    <w:abstractNumId w:val="11"/>
  </w:num>
  <w:num w:numId="8">
    <w:abstractNumId w:val="6"/>
  </w:num>
  <w:num w:numId="9">
    <w:abstractNumId w:val="9"/>
  </w:num>
  <w:num w:numId="10">
    <w:abstractNumId w:val="8"/>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0D4"/>
    <w:rsid w:val="00000B12"/>
    <w:rsid w:val="00043A8F"/>
    <w:rsid w:val="000912E2"/>
    <w:rsid w:val="00106B43"/>
    <w:rsid w:val="00204C42"/>
    <w:rsid w:val="002476A9"/>
    <w:rsid w:val="00267E78"/>
    <w:rsid w:val="00316593"/>
    <w:rsid w:val="0035488F"/>
    <w:rsid w:val="004179FE"/>
    <w:rsid w:val="00427C87"/>
    <w:rsid w:val="00455D9A"/>
    <w:rsid w:val="00461A91"/>
    <w:rsid w:val="004A5F47"/>
    <w:rsid w:val="005B5B91"/>
    <w:rsid w:val="0069053E"/>
    <w:rsid w:val="006C0ACC"/>
    <w:rsid w:val="006D4A22"/>
    <w:rsid w:val="0074545F"/>
    <w:rsid w:val="007660DA"/>
    <w:rsid w:val="007D28F8"/>
    <w:rsid w:val="007E70D4"/>
    <w:rsid w:val="009038E5"/>
    <w:rsid w:val="00997024"/>
    <w:rsid w:val="00AA510B"/>
    <w:rsid w:val="00B37B75"/>
    <w:rsid w:val="00B63164"/>
    <w:rsid w:val="00BC6A64"/>
    <w:rsid w:val="00C02C88"/>
    <w:rsid w:val="00C413AA"/>
    <w:rsid w:val="00C91304"/>
    <w:rsid w:val="00C952BF"/>
    <w:rsid w:val="00D06250"/>
    <w:rsid w:val="00D26E5E"/>
    <w:rsid w:val="00D55BAB"/>
    <w:rsid w:val="00D8067F"/>
    <w:rsid w:val="00DB5A05"/>
    <w:rsid w:val="00E12E19"/>
    <w:rsid w:val="00F1466A"/>
    <w:rsid w:val="00F761C6"/>
    <w:rsid w:val="00FE79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968EA"/>
  <w15:chartTrackingRefBased/>
  <w15:docId w15:val="{E1743C00-EBE8-48FB-AF1A-262DF2476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0D4"/>
    <w:pPr>
      <w:suppressAutoHyphens/>
      <w:spacing w:after="200" w:line="276" w:lineRule="auto"/>
    </w:pPr>
    <w:rPr>
      <w:rFonts w:ascii="Arial Narrow" w:eastAsia="Times New Roman" w:hAnsi="Arial Narrow" w:cs="Arial Narrow"/>
      <w:szCs w:val="36"/>
      <w:lang w:eastAsia="ar-SA"/>
    </w:rPr>
  </w:style>
  <w:style w:type="paragraph" w:styleId="Nadpis1">
    <w:name w:val="heading 1"/>
    <w:basedOn w:val="Normlny"/>
    <w:next w:val="Zkladntext"/>
    <w:link w:val="Nadpis1Char"/>
    <w:qFormat/>
    <w:rsid w:val="007E70D4"/>
    <w:pPr>
      <w:keepNext/>
      <w:numPr>
        <w:numId w:val="1"/>
      </w:numPr>
      <w:spacing w:after="0" w:line="100" w:lineRule="atLeast"/>
      <w:jc w:val="both"/>
      <w:outlineLvl w:val="0"/>
    </w:pPr>
    <w:rPr>
      <w:rFonts w:ascii="Times New Roman" w:hAnsi="Times New Roman" w:cs="Times New Roman"/>
      <w:b/>
      <w:sz w:val="24"/>
      <w:szCs w:val="20"/>
    </w:rPr>
  </w:style>
  <w:style w:type="paragraph" w:styleId="Nadpis2">
    <w:name w:val="heading 2"/>
    <w:basedOn w:val="Normlny"/>
    <w:next w:val="Zkladntext"/>
    <w:link w:val="Nadpis2Char"/>
    <w:qFormat/>
    <w:rsid w:val="007E70D4"/>
    <w:pPr>
      <w:keepNext/>
      <w:numPr>
        <w:ilvl w:val="1"/>
        <w:numId w:val="1"/>
      </w:numPr>
      <w:spacing w:after="0" w:line="100" w:lineRule="atLeast"/>
      <w:jc w:val="center"/>
      <w:outlineLvl w:val="1"/>
    </w:pPr>
    <w:rPr>
      <w:rFonts w:ascii="Times New Roman" w:hAnsi="Times New Roman" w:cs="Times New Roman"/>
      <w:b/>
      <w:sz w:val="24"/>
      <w:szCs w:val="20"/>
    </w:rPr>
  </w:style>
  <w:style w:type="paragraph" w:styleId="Nadpis3">
    <w:name w:val="heading 3"/>
    <w:basedOn w:val="Normlny"/>
    <w:next w:val="Zkladntext"/>
    <w:link w:val="Nadpis3Char"/>
    <w:qFormat/>
    <w:rsid w:val="007E70D4"/>
    <w:pPr>
      <w:keepNext/>
      <w:numPr>
        <w:ilvl w:val="2"/>
        <w:numId w:val="1"/>
      </w:numPr>
      <w:spacing w:after="0" w:line="100" w:lineRule="atLeast"/>
      <w:outlineLvl w:val="2"/>
    </w:pPr>
    <w:rPr>
      <w:rFonts w:ascii="Times New Roman" w:hAnsi="Times New Roman" w:cs="Times New Roman"/>
      <w:b/>
      <w:sz w:val="24"/>
      <w:szCs w:val="20"/>
    </w:rPr>
  </w:style>
  <w:style w:type="paragraph" w:styleId="Nadpis4">
    <w:name w:val="heading 4"/>
    <w:basedOn w:val="Normlny"/>
    <w:next w:val="Zkladntext"/>
    <w:link w:val="Nadpis4Char"/>
    <w:qFormat/>
    <w:rsid w:val="007E70D4"/>
    <w:pPr>
      <w:keepNext/>
      <w:numPr>
        <w:ilvl w:val="3"/>
        <w:numId w:val="1"/>
      </w:numPr>
      <w:spacing w:after="0" w:line="100" w:lineRule="atLeast"/>
      <w:ind w:left="180" w:firstLine="0"/>
      <w:jc w:val="center"/>
      <w:outlineLvl w:val="3"/>
    </w:pPr>
    <w:rPr>
      <w:rFonts w:ascii="Times New Roman" w:hAnsi="Times New Roman" w:cs="Times New Roman"/>
      <w:b/>
      <w:sz w:val="24"/>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E70D4"/>
    <w:rPr>
      <w:rFonts w:ascii="Times New Roman" w:eastAsia="Times New Roman" w:hAnsi="Times New Roman" w:cs="Times New Roman"/>
      <w:b/>
      <w:sz w:val="24"/>
      <w:szCs w:val="20"/>
      <w:lang w:eastAsia="ar-SA"/>
    </w:rPr>
  </w:style>
  <w:style w:type="character" w:customStyle="1" w:styleId="Nadpis2Char">
    <w:name w:val="Nadpis 2 Char"/>
    <w:basedOn w:val="Predvolenpsmoodseku"/>
    <w:link w:val="Nadpis2"/>
    <w:rsid w:val="007E70D4"/>
    <w:rPr>
      <w:rFonts w:ascii="Times New Roman" w:eastAsia="Times New Roman" w:hAnsi="Times New Roman" w:cs="Times New Roman"/>
      <w:b/>
      <w:sz w:val="24"/>
      <w:szCs w:val="20"/>
      <w:lang w:eastAsia="ar-SA"/>
    </w:rPr>
  </w:style>
  <w:style w:type="character" w:customStyle="1" w:styleId="Nadpis3Char">
    <w:name w:val="Nadpis 3 Char"/>
    <w:basedOn w:val="Predvolenpsmoodseku"/>
    <w:link w:val="Nadpis3"/>
    <w:rsid w:val="007E70D4"/>
    <w:rPr>
      <w:rFonts w:ascii="Times New Roman" w:eastAsia="Times New Roman" w:hAnsi="Times New Roman" w:cs="Times New Roman"/>
      <w:b/>
      <w:sz w:val="24"/>
      <w:szCs w:val="20"/>
      <w:lang w:eastAsia="ar-SA"/>
    </w:rPr>
  </w:style>
  <w:style w:type="character" w:customStyle="1" w:styleId="Nadpis4Char">
    <w:name w:val="Nadpis 4 Char"/>
    <w:basedOn w:val="Predvolenpsmoodseku"/>
    <w:link w:val="Nadpis4"/>
    <w:rsid w:val="007E70D4"/>
    <w:rPr>
      <w:rFonts w:ascii="Times New Roman" w:eastAsia="Times New Roman" w:hAnsi="Times New Roman" w:cs="Times New Roman"/>
      <w:b/>
      <w:sz w:val="24"/>
      <w:szCs w:val="20"/>
      <w:lang w:eastAsia="ar-SA"/>
    </w:rPr>
  </w:style>
  <w:style w:type="character" w:customStyle="1" w:styleId="WW8Num1z0">
    <w:name w:val="WW8Num1z0"/>
    <w:rsid w:val="007E70D4"/>
  </w:style>
  <w:style w:type="character" w:customStyle="1" w:styleId="WW8Num1z1">
    <w:name w:val="WW8Num1z1"/>
    <w:rsid w:val="007E70D4"/>
  </w:style>
  <w:style w:type="character" w:customStyle="1" w:styleId="WW8Num1z2">
    <w:name w:val="WW8Num1z2"/>
    <w:rsid w:val="007E70D4"/>
  </w:style>
  <w:style w:type="character" w:customStyle="1" w:styleId="WW8Num1z3">
    <w:name w:val="WW8Num1z3"/>
    <w:rsid w:val="007E70D4"/>
  </w:style>
  <w:style w:type="character" w:customStyle="1" w:styleId="WW8Num1z4">
    <w:name w:val="WW8Num1z4"/>
    <w:rsid w:val="007E70D4"/>
  </w:style>
  <w:style w:type="character" w:customStyle="1" w:styleId="WW8Num1z5">
    <w:name w:val="WW8Num1z5"/>
    <w:rsid w:val="007E70D4"/>
  </w:style>
  <w:style w:type="character" w:customStyle="1" w:styleId="WW8Num1z6">
    <w:name w:val="WW8Num1z6"/>
    <w:rsid w:val="007E70D4"/>
  </w:style>
  <w:style w:type="character" w:customStyle="1" w:styleId="WW8Num1z7">
    <w:name w:val="WW8Num1z7"/>
    <w:rsid w:val="007E70D4"/>
  </w:style>
  <w:style w:type="character" w:customStyle="1" w:styleId="WW8Num1z8">
    <w:name w:val="WW8Num1z8"/>
    <w:rsid w:val="007E70D4"/>
  </w:style>
  <w:style w:type="character" w:customStyle="1" w:styleId="WW8Num2z0">
    <w:name w:val="WW8Num2z0"/>
    <w:rsid w:val="007E70D4"/>
    <w:rPr>
      <w:rFonts w:cs="Times New Roman"/>
      <w:b/>
    </w:rPr>
  </w:style>
  <w:style w:type="character" w:customStyle="1" w:styleId="WW8Num2z1">
    <w:name w:val="WW8Num2z1"/>
    <w:rsid w:val="007E70D4"/>
    <w:rPr>
      <w:rFonts w:cs="Times New Roman"/>
    </w:rPr>
  </w:style>
  <w:style w:type="character" w:customStyle="1" w:styleId="WW8Num3z0">
    <w:name w:val="WW8Num3z0"/>
    <w:rsid w:val="007E70D4"/>
    <w:rPr>
      <w:rFonts w:eastAsia="MS Mincho" w:cs="Times New Roman"/>
      <w:b/>
      <w:sz w:val="20"/>
      <w:szCs w:val="20"/>
    </w:rPr>
  </w:style>
  <w:style w:type="character" w:customStyle="1" w:styleId="Predvolenpsmoodseku1">
    <w:name w:val="Predvolené písmo odseku1"/>
    <w:rsid w:val="007E70D4"/>
  </w:style>
  <w:style w:type="character" w:customStyle="1" w:styleId="Odkaznapoznmkupodiarou1">
    <w:name w:val="Odkaz na poznámku pod čiarou1"/>
    <w:rsid w:val="007E70D4"/>
    <w:rPr>
      <w:vertAlign w:val="superscript"/>
    </w:rPr>
  </w:style>
  <w:style w:type="character" w:customStyle="1" w:styleId="TextpoznpodarouChar">
    <w:name w:val="Text pozn. pod čarou Char"/>
    <w:rsid w:val="007E70D4"/>
    <w:rPr>
      <w:rFonts w:ascii="Times New Roman" w:hAnsi="Times New Roman" w:cs="Times New Roman"/>
      <w:sz w:val="20"/>
      <w:szCs w:val="20"/>
      <w:lang w:val="en-US"/>
    </w:rPr>
  </w:style>
  <w:style w:type="character" w:customStyle="1" w:styleId="ZhlavChar">
    <w:name w:val="Záhlaví Char"/>
    <w:rsid w:val="007E70D4"/>
    <w:rPr>
      <w:rFonts w:cs="Times New Roman"/>
    </w:rPr>
  </w:style>
  <w:style w:type="character" w:customStyle="1" w:styleId="ZpatChar">
    <w:name w:val="Zápatí Char"/>
    <w:rsid w:val="007E70D4"/>
    <w:rPr>
      <w:rFonts w:cs="Times New Roman"/>
    </w:rPr>
  </w:style>
  <w:style w:type="character" w:customStyle="1" w:styleId="TextbublinyChar">
    <w:name w:val="Text bubliny Char"/>
    <w:rsid w:val="007E70D4"/>
    <w:rPr>
      <w:rFonts w:ascii="Tahoma" w:hAnsi="Tahoma" w:cs="Tahoma"/>
      <w:sz w:val="16"/>
      <w:szCs w:val="16"/>
    </w:rPr>
  </w:style>
  <w:style w:type="character" w:customStyle="1" w:styleId="slostrany1">
    <w:name w:val="Číslo strany1"/>
    <w:rsid w:val="007E70D4"/>
    <w:rPr>
      <w:rFonts w:cs="Times New Roman"/>
    </w:rPr>
  </w:style>
  <w:style w:type="character" w:customStyle="1" w:styleId="ZkladntextChar">
    <w:name w:val="Základní text Char"/>
    <w:rsid w:val="007E70D4"/>
    <w:rPr>
      <w:rFonts w:ascii="Times New Roman" w:hAnsi="Times New Roman" w:cs="Times New Roman"/>
      <w:sz w:val="20"/>
      <w:szCs w:val="20"/>
      <w:lang w:val="en-US"/>
    </w:rPr>
  </w:style>
  <w:style w:type="character" w:customStyle="1" w:styleId="NzevChar">
    <w:name w:val="Název Char"/>
    <w:rsid w:val="007E70D4"/>
    <w:rPr>
      <w:rFonts w:ascii="Times New Roman" w:hAnsi="Times New Roman" w:cs="Times New Roman"/>
      <w:b/>
      <w:sz w:val="20"/>
      <w:szCs w:val="20"/>
      <w:lang w:val="en-US"/>
    </w:rPr>
  </w:style>
  <w:style w:type="character" w:customStyle="1" w:styleId="Odkaznavysvetlivku1">
    <w:name w:val="Odkaz na vysvetlivku1"/>
    <w:rsid w:val="007E70D4"/>
    <w:rPr>
      <w:vertAlign w:val="superscript"/>
    </w:rPr>
  </w:style>
  <w:style w:type="character" w:customStyle="1" w:styleId="TextvysvtlivekChar">
    <w:name w:val="Text vysvětlivek Char"/>
    <w:rsid w:val="007E70D4"/>
    <w:rPr>
      <w:rFonts w:ascii="Times New Roman" w:hAnsi="Times New Roman" w:cs="Times New Roman"/>
      <w:sz w:val="20"/>
      <w:szCs w:val="20"/>
      <w:lang w:val="en-US"/>
    </w:rPr>
  </w:style>
  <w:style w:type="character" w:customStyle="1" w:styleId="Zkladntextodsazen2Char">
    <w:name w:val="Základní text odsazený 2 Char"/>
    <w:rsid w:val="007E70D4"/>
    <w:rPr>
      <w:rFonts w:ascii="Times New Roman" w:hAnsi="Times New Roman" w:cs="Times New Roman"/>
      <w:sz w:val="20"/>
      <w:szCs w:val="20"/>
      <w:lang w:val="en-US"/>
    </w:rPr>
  </w:style>
  <w:style w:type="character" w:customStyle="1" w:styleId="ZkladntextodsazenChar">
    <w:name w:val="Základní text odsazený Char"/>
    <w:rsid w:val="007E70D4"/>
    <w:rPr>
      <w:rFonts w:ascii="Times New Roman" w:hAnsi="Times New Roman" w:cs="Times New Roman"/>
      <w:sz w:val="20"/>
      <w:szCs w:val="20"/>
      <w:lang w:val="en-US"/>
    </w:rPr>
  </w:style>
  <w:style w:type="character" w:customStyle="1" w:styleId="Zkladntext2Char">
    <w:name w:val="Základní text 2 Char"/>
    <w:rsid w:val="007E70D4"/>
    <w:rPr>
      <w:rFonts w:ascii="Times New Roman" w:hAnsi="Times New Roman" w:cs="Times New Roman"/>
      <w:b/>
      <w:bCs/>
      <w:sz w:val="24"/>
      <w:szCs w:val="24"/>
      <w:lang w:val="en-US"/>
    </w:rPr>
  </w:style>
  <w:style w:type="character" w:customStyle="1" w:styleId="Zkladntextodsazen3Char">
    <w:name w:val="Základní text odsazený 3 Char"/>
    <w:rsid w:val="007E70D4"/>
    <w:rPr>
      <w:rFonts w:ascii="Times New Roman" w:hAnsi="Times New Roman" w:cs="Times New Roman"/>
      <w:sz w:val="24"/>
      <w:szCs w:val="24"/>
      <w:lang w:val="en-US"/>
    </w:rPr>
  </w:style>
  <w:style w:type="character" w:customStyle="1" w:styleId="RozloendokumentuChar">
    <w:name w:val="Rozložení dokumentu Char"/>
    <w:rsid w:val="007E70D4"/>
    <w:rPr>
      <w:rFonts w:ascii="Tahoma" w:hAnsi="Tahoma" w:cs="Tahoma"/>
      <w:sz w:val="24"/>
      <w:szCs w:val="24"/>
      <w:lang w:val="en-US"/>
    </w:rPr>
  </w:style>
  <w:style w:type="character" w:customStyle="1" w:styleId="Odkaznakomentr1">
    <w:name w:val="Odkaz na komentár1"/>
    <w:rsid w:val="007E70D4"/>
    <w:rPr>
      <w:sz w:val="16"/>
      <w:szCs w:val="16"/>
    </w:rPr>
  </w:style>
  <w:style w:type="character" w:customStyle="1" w:styleId="TextkomenteChar">
    <w:name w:val="Text komentáře Char"/>
    <w:rsid w:val="007E70D4"/>
    <w:rPr>
      <w:rFonts w:cs="Times New Roman"/>
      <w:sz w:val="20"/>
      <w:szCs w:val="20"/>
    </w:rPr>
  </w:style>
  <w:style w:type="character" w:customStyle="1" w:styleId="PedmtkomenteChar">
    <w:name w:val="Předmět komentáře Char"/>
    <w:rsid w:val="007E70D4"/>
    <w:rPr>
      <w:rFonts w:cs="Times New Roman"/>
      <w:b/>
      <w:bCs/>
      <w:sz w:val="20"/>
      <w:szCs w:val="20"/>
    </w:rPr>
  </w:style>
  <w:style w:type="character" w:customStyle="1" w:styleId="ListLabel1">
    <w:name w:val="ListLabel 1"/>
    <w:rsid w:val="007E70D4"/>
    <w:rPr>
      <w:rFonts w:cs="Times New Roman"/>
      <w:b/>
    </w:rPr>
  </w:style>
  <w:style w:type="character" w:customStyle="1" w:styleId="ListLabel2">
    <w:name w:val="ListLabel 2"/>
    <w:rsid w:val="007E70D4"/>
    <w:rPr>
      <w:rFonts w:cs="Times New Roman"/>
    </w:rPr>
  </w:style>
  <w:style w:type="character" w:customStyle="1" w:styleId="Znakyprepoznmkupodiarou">
    <w:name w:val="Znaky pre poznámku pod čiarou"/>
    <w:rsid w:val="007E70D4"/>
  </w:style>
  <w:style w:type="character" w:styleId="Odkaznapoznmkupodiarou">
    <w:name w:val="footnote reference"/>
    <w:rsid w:val="007E70D4"/>
    <w:rPr>
      <w:vertAlign w:val="superscript"/>
    </w:rPr>
  </w:style>
  <w:style w:type="character" w:customStyle="1" w:styleId="Znakyprevysvetlivky">
    <w:name w:val="Znaky pre vysvetlivky"/>
    <w:rsid w:val="007E70D4"/>
    <w:rPr>
      <w:vertAlign w:val="superscript"/>
    </w:rPr>
  </w:style>
  <w:style w:type="character" w:customStyle="1" w:styleId="WW-Znakyprevysvetlivky">
    <w:name w:val="WW-Znaky pre vysvetlivky"/>
    <w:rsid w:val="007E70D4"/>
  </w:style>
  <w:style w:type="character" w:styleId="Odkaznavysvetlivku">
    <w:name w:val="endnote reference"/>
    <w:rsid w:val="007E70D4"/>
    <w:rPr>
      <w:vertAlign w:val="superscript"/>
    </w:rPr>
  </w:style>
  <w:style w:type="paragraph" w:customStyle="1" w:styleId="Nadpis">
    <w:name w:val="Nadpis"/>
    <w:basedOn w:val="Normlny"/>
    <w:next w:val="Zkladntext"/>
    <w:rsid w:val="007E70D4"/>
    <w:pPr>
      <w:keepNext/>
      <w:spacing w:before="240" w:after="0" w:line="100" w:lineRule="atLeast"/>
      <w:jc w:val="center"/>
    </w:pPr>
    <w:rPr>
      <w:rFonts w:ascii="Times New Roman" w:eastAsia="Microsoft YaHei" w:hAnsi="Times New Roman" w:cs="Arial"/>
      <w:b/>
      <w:sz w:val="24"/>
      <w:szCs w:val="20"/>
    </w:rPr>
  </w:style>
  <w:style w:type="paragraph" w:styleId="Zkladntext">
    <w:name w:val="Body Text"/>
    <w:basedOn w:val="Normlny"/>
    <w:link w:val="ZkladntextChar0"/>
    <w:rsid w:val="007E70D4"/>
    <w:pPr>
      <w:tabs>
        <w:tab w:val="left" w:pos="720"/>
      </w:tabs>
      <w:spacing w:after="240" w:line="100" w:lineRule="atLeast"/>
      <w:ind w:left="720" w:hanging="360"/>
      <w:jc w:val="both"/>
    </w:pPr>
    <w:rPr>
      <w:rFonts w:ascii="Times New Roman" w:hAnsi="Times New Roman" w:cs="Times New Roman"/>
      <w:color w:val="000000"/>
      <w:sz w:val="24"/>
      <w:szCs w:val="20"/>
    </w:rPr>
  </w:style>
  <w:style w:type="character" w:customStyle="1" w:styleId="ZkladntextChar0">
    <w:name w:val="Základný text Char"/>
    <w:basedOn w:val="Predvolenpsmoodseku"/>
    <w:link w:val="Zkladntext"/>
    <w:rsid w:val="007E70D4"/>
    <w:rPr>
      <w:rFonts w:ascii="Times New Roman" w:eastAsia="Times New Roman" w:hAnsi="Times New Roman" w:cs="Times New Roman"/>
      <w:color w:val="000000"/>
      <w:sz w:val="24"/>
      <w:szCs w:val="20"/>
      <w:lang w:eastAsia="ar-SA"/>
    </w:rPr>
  </w:style>
  <w:style w:type="paragraph" w:styleId="Zoznam">
    <w:name w:val="List"/>
    <w:basedOn w:val="Zkladntext"/>
    <w:rsid w:val="007E70D4"/>
    <w:rPr>
      <w:rFonts w:cs="Arial"/>
    </w:rPr>
  </w:style>
  <w:style w:type="paragraph" w:customStyle="1" w:styleId="Popisok">
    <w:name w:val="Popisok"/>
    <w:basedOn w:val="Normlny"/>
    <w:rsid w:val="007E70D4"/>
    <w:pPr>
      <w:suppressLineNumbers/>
      <w:spacing w:before="120" w:after="120"/>
    </w:pPr>
    <w:rPr>
      <w:rFonts w:cs="Arial"/>
      <w:i/>
      <w:iCs/>
      <w:sz w:val="24"/>
      <w:szCs w:val="24"/>
    </w:rPr>
  </w:style>
  <w:style w:type="paragraph" w:customStyle="1" w:styleId="Index">
    <w:name w:val="Index"/>
    <w:basedOn w:val="Normlny"/>
    <w:rsid w:val="007E70D4"/>
    <w:pPr>
      <w:suppressLineNumbers/>
    </w:pPr>
    <w:rPr>
      <w:rFonts w:cs="Arial"/>
    </w:rPr>
  </w:style>
  <w:style w:type="paragraph" w:customStyle="1" w:styleId="Textpoznmkypodiarou1">
    <w:name w:val="Text poznámky pod čiarou1"/>
    <w:basedOn w:val="Normlny"/>
    <w:rsid w:val="007E70D4"/>
    <w:pPr>
      <w:spacing w:after="0" w:line="100" w:lineRule="atLeast"/>
    </w:pPr>
    <w:rPr>
      <w:rFonts w:ascii="Times New Roman" w:hAnsi="Times New Roman" w:cs="Times New Roman"/>
      <w:sz w:val="20"/>
      <w:szCs w:val="20"/>
    </w:rPr>
  </w:style>
  <w:style w:type="paragraph" w:styleId="Hlavika">
    <w:name w:val="header"/>
    <w:basedOn w:val="Normlny"/>
    <w:link w:val="HlavikaChar"/>
    <w:rsid w:val="007E70D4"/>
    <w:pPr>
      <w:suppressLineNumbers/>
      <w:tabs>
        <w:tab w:val="center" w:pos="4536"/>
        <w:tab w:val="right" w:pos="9072"/>
      </w:tabs>
      <w:spacing w:after="0" w:line="100" w:lineRule="atLeast"/>
    </w:pPr>
  </w:style>
  <w:style w:type="character" w:customStyle="1" w:styleId="HlavikaChar">
    <w:name w:val="Hlavička Char"/>
    <w:basedOn w:val="Predvolenpsmoodseku"/>
    <w:link w:val="Hlavika"/>
    <w:rsid w:val="007E70D4"/>
    <w:rPr>
      <w:rFonts w:ascii="Arial Narrow" w:eastAsia="Times New Roman" w:hAnsi="Arial Narrow" w:cs="Arial Narrow"/>
      <w:szCs w:val="36"/>
      <w:lang w:eastAsia="ar-SA"/>
    </w:rPr>
  </w:style>
  <w:style w:type="paragraph" w:styleId="Pta">
    <w:name w:val="footer"/>
    <w:basedOn w:val="Normlny"/>
    <w:link w:val="PtaChar"/>
    <w:rsid w:val="007E70D4"/>
    <w:pPr>
      <w:suppressLineNumbers/>
      <w:tabs>
        <w:tab w:val="center" w:pos="4536"/>
        <w:tab w:val="right" w:pos="9072"/>
      </w:tabs>
      <w:spacing w:after="0" w:line="100" w:lineRule="atLeast"/>
    </w:pPr>
  </w:style>
  <w:style w:type="character" w:customStyle="1" w:styleId="PtaChar">
    <w:name w:val="Päta Char"/>
    <w:basedOn w:val="Predvolenpsmoodseku"/>
    <w:link w:val="Pta"/>
    <w:rsid w:val="007E70D4"/>
    <w:rPr>
      <w:rFonts w:ascii="Arial Narrow" w:eastAsia="Times New Roman" w:hAnsi="Arial Narrow" w:cs="Arial Narrow"/>
      <w:szCs w:val="36"/>
      <w:lang w:eastAsia="ar-SA"/>
    </w:rPr>
  </w:style>
  <w:style w:type="paragraph" w:customStyle="1" w:styleId="Textbubliny1">
    <w:name w:val="Text bubliny1"/>
    <w:basedOn w:val="Normlny"/>
    <w:rsid w:val="007E70D4"/>
    <w:pPr>
      <w:spacing w:after="0" w:line="100" w:lineRule="atLeast"/>
    </w:pPr>
    <w:rPr>
      <w:rFonts w:ascii="Tahoma" w:hAnsi="Tahoma" w:cs="Tahoma"/>
      <w:sz w:val="16"/>
      <w:szCs w:val="16"/>
    </w:rPr>
  </w:style>
  <w:style w:type="paragraph" w:customStyle="1" w:styleId="Zkladntext21">
    <w:name w:val="Základný text 21"/>
    <w:basedOn w:val="Normlny"/>
    <w:rsid w:val="007E70D4"/>
    <w:pPr>
      <w:spacing w:after="0" w:line="100" w:lineRule="atLeast"/>
      <w:jc w:val="both"/>
    </w:pPr>
    <w:rPr>
      <w:rFonts w:ascii="Times New Roman" w:hAnsi="Times New Roman" w:cs="Times New Roman"/>
      <w:b/>
      <w:sz w:val="24"/>
      <w:szCs w:val="20"/>
    </w:rPr>
  </w:style>
  <w:style w:type="paragraph" w:customStyle="1" w:styleId="Zarkazkladnhotextu21">
    <w:name w:val="Zarážka základného textu 21"/>
    <w:basedOn w:val="Normlny"/>
    <w:rsid w:val="007E70D4"/>
    <w:pPr>
      <w:spacing w:after="0" w:line="100" w:lineRule="atLeast"/>
      <w:ind w:firstLine="540"/>
      <w:jc w:val="both"/>
    </w:pPr>
    <w:rPr>
      <w:rFonts w:ascii="Times New Roman" w:hAnsi="Times New Roman" w:cs="Times New Roman"/>
      <w:sz w:val="24"/>
      <w:szCs w:val="20"/>
    </w:rPr>
  </w:style>
  <w:style w:type="paragraph" w:customStyle="1" w:styleId="Zarkazkladnhotextu31">
    <w:name w:val="Zarážka základného textu 31"/>
    <w:basedOn w:val="Normlny"/>
    <w:rsid w:val="007E70D4"/>
    <w:pPr>
      <w:spacing w:after="0" w:line="100" w:lineRule="atLeast"/>
      <w:ind w:firstLine="708"/>
      <w:jc w:val="both"/>
    </w:pPr>
    <w:rPr>
      <w:rFonts w:ascii="Times New Roman" w:hAnsi="Times New Roman" w:cs="Times New Roman"/>
      <w:sz w:val="24"/>
      <w:szCs w:val="20"/>
    </w:rPr>
  </w:style>
  <w:style w:type="paragraph" w:customStyle="1" w:styleId="Normlnysozarkami1">
    <w:name w:val="Normálny so zarážkami1"/>
    <w:basedOn w:val="Normlny"/>
    <w:rsid w:val="007E70D4"/>
    <w:pPr>
      <w:spacing w:after="0" w:line="100" w:lineRule="atLeast"/>
      <w:ind w:left="708"/>
    </w:pPr>
    <w:rPr>
      <w:rFonts w:ascii="Times New Roman" w:hAnsi="Times New Roman" w:cs="Times New Roman"/>
      <w:sz w:val="24"/>
      <w:szCs w:val="20"/>
    </w:rPr>
  </w:style>
  <w:style w:type="paragraph" w:customStyle="1" w:styleId="truktradokumentu1">
    <w:name w:val="Štruktúra dokumentu1"/>
    <w:basedOn w:val="Normlny"/>
    <w:rsid w:val="007E70D4"/>
    <w:pPr>
      <w:shd w:val="clear" w:color="auto" w:fill="000080"/>
      <w:spacing w:after="0" w:line="100" w:lineRule="atLeast"/>
    </w:pPr>
    <w:rPr>
      <w:rFonts w:ascii="Tahoma" w:hAnsi="Tahoma" w:cs="Tahoma"/>
      <w:sz w:val="24"/>
      <w:szCs w:val="20"/>
    </w:rPr>
  </w:style>
  <w:style w:type="paragraph" w:customStyle="1" w:styleId="Textvysvetlivky1">
    <w:name w:val="Text vysvetlivky1"/>
    <w:basedOn w:val="Normlny"/>
    <w:rsid w:val="007E70D4"/>
    <w:pPr>
      <w:spacing w:after="0" w:line="100" w:lineRule="atLeast"/>
    </w:pPr>
    <w:rPr>
      <w:rFonts w:ascii="Times New Roman" w:hAnsi="Times New Roman" w:cs="Times New Roman"/>
      <w:sz w:val="20"/>
      <w:szCs w:val="20"/>
    </w:rPr>
  </w:style>
  <w:style w:type="paragraph" w:customStyle="1" w:styleId="Zarkazkladnhotextu22">
    <w:name w:val="Zarážka základného textu 22"/>
    <w:basedOn w:val="Normlny"/>
    <w:rsid w:val="007E70D4"/>
    <w:pPr>
      <w:spacing w:after="120" w:line="480" w:lineRule="auto"/>
      <w:ind w:left="283"/>
    </w:pPr>
    <w:rPr>
      <w:rFonts w:ascii="Times New Roman" w:hAnsi="Times New Roman" w:cs="Times New Roman"/>
      <w:sz w:val="24"/>
      <w:szCs w:val="20"/>
    </w:rPr>
  </w:style>
  <w:style w:type="paragraph" w:styleId="Zarkazkladnhotextu">
    <w:name w:val="Body Text Indent"/>
    <w:basedOn w:val="Normlny"/>
    <w:link w:val="ZarkazkladnhotextuChar"/>
    <w:rsid w:val="007E70D4"/>
    <w:pPr>
      <w:spacing w:after="120" w:line="100" w:lineRule="atLeast"/>
      <w:ind w:left="283"/>
    </w:pPr>
    <w:rPr>
      <w:rFonts w:ascii="Times New Roman" w:hAnsi="Times New Roman" w:cs="Times New Roman"/>
      <w:sz w:val="24"/>
      <w:szCs w:val="20"/>
    </w:rPr>
  </w:style>
  <w:style w:type="character" w:customStyle="1" w:styleId="ZarkazkladnhotextuChar">
    <w:name w:val="Zarážka základného textu Char"/>
    <w:basedOn w:val="Predvolenpsmoodseku"/>
    <w:link w:val="Zarkazkladnhotextu"/>
    <w:rsid w:val="007E70D4"/>
    <w:rPr>
      <w:rFonts w:ascii="Times New Roman" w:eastAsia="Times New Roman" w:hAnsi="Times New Roman" w:cs="Times New Roman"/>
      <w:sz w:val="24"/>
      <w:szCs w:val="20"/>
      <w:lang w:eastAsia="ar-SA"/>
    </w:rPr>
  </w:style>
  <w:style w:type="paragraph" w:customStyle="1" w:styleId="Zkladntext22">
    <w:name w:val="Základný text 22"/>
    <w:basedOn w:val="Normlny"/>
    <w:rsid w:val="007E70D4"/>
    <w:pPr>
      <w:spacing w:after="0" w:line="100" w:lineRule="atLeast"/>
      <w:jc w:val="both"/>
    </w:pPr>
    <w:rPr>
      <w:rFonts w:ascii="Times New Roman" w:hAnsi="Times New Roman" w:cs="Times New Roman"/>
      <w:b/>
      <w:bCs/>
      <w:sz w:val="24"/>
      <w:szCs w:val="24"/>
    </w:rPr>
  </w:style>
  <w:style w:type="paragraph" w:customStyle="1" w:styleId="Zarkazkladnhotextu32">
    <w:name w:val="Zarážka základného textu 32"/>
    <w:basedOn w:val="Normlny"/>
    <w:rsid w:val="007E70D4"/>
    <w:pPr>
      <w:spacing w:after="0" w:line="100" w:lineRule="atLeast"/>
      <w:ind w:firstLine="708"/>
      <w:jc w:val="both"/>
    </w:pPr>
    <w:rPr>
      <w:rFonts w:ascii="Times New Roman" w:hAnsi="Times New Roman" w:cs="Times New Roman"/>
      <w:sz w:val="24"/>
      <w:szCs w:val="24"/>
    </w:rPr>
  </w:style>
  <w:style w:type="paragraph" w:customStyle="1" w:styleId="truktradokumentu2">
    <w:name w:val="Štruktúra dokumentu2"/>
    <w:basedOn w:val="Normlny"/>
    <w:rsid w:val="007E70D4"/>
    <w:pPr>
      <w:shd w:val="clear" w:color="auto" w:fill="000080"/>
      <w:spacing w:after="0" w:line="100" w:lineRule="atLeast"/>
    </w:pPr>
    <w:rPr>
      <w:rFonts w:ascii="Tahoma" w:hAnsi="Tahoma" w:cs="Tahoma"/>
      <w:sz w:val="24"/>
      <w:szCs w:val="24"/>
    </w:rPr>
  </w:style>
  <w:style w:type="paragraph" w:customStyle="1" w:styleId="Odsekzoznamu1">
    <w:name w:val="Odsek zoznamu1"/>
    <w:basedOn w:val="Normlny"/>
    <w:rsid w:val="007E70D4"/>
    <w:pPr>
      <w:spacing w:after="0" w:line="100" w:lineRule="atLeast"/>
      <w:ind w:left="708"/>
    </w:pPr>
    <w:rPr>
      <w:rFonts w:ascii="Times New Roman" w:hAnsi="Times New Roman" w:cs="Times New Roman"/>
      <w:sz w:val="24"/>
      <w:szCs w:val="24"/>
    </w:rPr>
  </w:style>
  <w:style w:type="paragraph" w:customStyle="1" w:styleId="Textkomentra1">
    <w:name w:val="Text komentára1"/>
    <w:basedOn w:val="Normlny"/>
    <w:rsid w:val="007E70D4"/>
    <w:pPr>
      <w:spacing w:line="100" w:lineRule="atLeast"/>
    </w:pPr>
    <w:rPr>
      <w:sz w:val="20"/>
      <w:szCs w:val="20"/>
    </w:rPr>
  </w:style>
  <w:style w:type="paragraph" w:customStyle="1" w:styleId="Predmetkomentra1">
    <w:name w:val="Predmet komentára1"/>
    <w:basedOn w:val="Textkomentra1"/>
    <w:rsid w:val="007E70D4"/>
    <w:rPr>
      <w:b/>
      <w:bCs/>
    </w:rPr>
  </w:style>
  <w:style w:type="paragraph" w:styleId="Textpoznmkypodiarou">
    <w:name w:val="footnote text"/>
    <w:basedOn w:val="Normlny"/>
    <w:link w:val="TextpoznmkypodiarouChar"/>
    <w:rsid w:val="007E70D4"/>
    <w:pPr>
      <w:suppressLineNumbers/>
      <w:ind w:left="283" w:hanging="283"/>
    </w:pPr>
    <w:rPr>
      <w:sz w:val="20"/>
      <w:szCs w:val="20"/>
    </w:rPr>
  </w:style>
  <w:style w:type="character" w:customStyle="1" w:styleId="TextpoznmkypodiarouChar">
    <w:name w:val="Text poznámky pod čiarou Char"/>
    <w:basedOn w:val="Predvolenpsmoodseku"/>
    <w:link w:val="Textpoznmkypodiarou"/>
    <w:rsid w:val="007E70D4"/>
    <w:rPr>
      <w:rFonts w:ascii="Arial Narrow" w:eastAsia="Times New Roman" w:hAnsi="Arial Narrow" w:cs="Arial Narrow"/>
      <w:sz w:val="20"/>
      <w:szCs w:val="20"/>
      <w:lang w:eastAsia="ar-SA"/>
    </w:rPr>
  </w:style>
  <w:style w:type="paragraph" w:customStyle="1" w:styleId="Obsahtabuky">
    <w:name w:val="Obsah tabuľky"/>
    <w:basedOn w:val="Normlny"/>
    <w:rsid w:val="007E70D4"/>
    <w:pPr>
      <w:suppressLineNumbers/>
    </w:pPr>
  </w:style>
  <w:style w:type="paragraph" w:customStyle="1" w:styleId="Nadpistabuky">
    <w:name w:val="Nadpis tabuľky"/>
    <w:basedOn w:val="Obsahtabuky"/>
    <w:rsid w:val="007E70D4"/>
    <w:pPr>
      <w:jc w:val="center"/>
    </w:pPr>
    <w:rPr>
      <w:b/>
      <w:bCs/>
    </w:rPr>
  </w:style>
  <w:style w:type="paragraph" w:styleId="Textbubliny">
    <w:name w:val="Balloon Text"/>
    <w:basedOn w:val="Normlny"/>
    <w:link w:val="TextbublinyChar1"/>
    <w:uiPriority w:val="99"/>
    <w:semiHidden/>
    <w:unhideWhenUsed/>
    <w:rsid w:val="007E70D4"/>
    <w:pPr>
      <w:spacing w:after="0" w:line="240" w:lineRule="auto"/>
    </w:pPr>
    <w:rPr>
      <w:rFonts w:ascii="Segoe UI" w:hAnsi="Segoe UI" w:cs="Segoe UI"/>
      <w:sz w:val="18"/>
      <w:szCs w:val="18"/>
    </w:rPr>
  </w:style>
  <w:style w:type="character" w:customStyle="1" w:styleId="TextbublinyChar1">
    <w:name w:val="Text bubliny Char1"/>
    <w:basedOn w:val="Predvolenpsmoodseku"/>
    <w:link w:val="Textbubliny"/>
    <w:uiPriority w:val="99"/>
    <w:semiHidden/>
    <w:rsid w:val="007E70D4"/>
    <w:rPr>
      <w:rFonts w:ascii="Segoe UI" w:eastAsia="Times New Roman" w:hAnsi="Segoe UI" w:cs="Segoe UI"/>
      <w:sz w:val="18"/>
      <w:szCs w:val="18"/>
      <w:lang w:eastAsia="ar-SA"/>
    </w:rPr>
  </w:style>
  <w:style w:type="paragraph" w:styleId="Odsekzoznamu">
    <w:name w:val="List Paragraph"/>
    <w:basedOn w:val="Normlny"/>
    <w:uiPriority w:val="34"/>
    <w:qFormat/>
    <w:rsid w:val="007E70D4"/>
    <w:pPr>
      <w:suppressAutoHyphens w:val="0"/>
      <w:spacing w:after="0" w:line="240" w:lineRule="auto"/>
      <w:ind w:left="708"/>
    </w:pPr>
    <w:rPr>
      <w:rFonts w:ascii="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Pages>
  <Words>7248</Words>
  <Characters>41315</Characters>
  <Application>Microsoft Office Word</Application>
  <DocSecurity>0</DocSecurity>
  <Lines>344</Lines>
  <Paragraphs>96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POLÁK Patrik</dc:creator>
  <cp:keywords/>
  <dc:description/>
  <cp:lastModifiedBy>POLÁK Patrik</cp:lastModifiedBy>
  <cp:revision>9</cp:revision>
  <dcterms:created xsi:type="dcterms:W3CDTF">2022-12-21T14:15:00Z</dcterms:created>
  <dcterms:modified xsi:type="dcterms:W3CDTF">2023-04-28T07:51:00Z</dcterms:modified>
</cp:coreProperties>
</file>